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2299F" w14:textId="77777777" w:rsidR="00E47617" w:rsidRDefault="00E47617" w:rsidP="00E47617">
      <w:pPr>
        <w:tabs>
          <w:tab w:val="left" w:pos="1830"/>
        </w:tabs>
        <w:spacing w:after="160" w:line="259" w:lineRule="auto"/>
        <w:rPr>
          <w:noProof/>
        </w:rPr>
      </w:pPr>
    </w:p>
    <w:sdt>
      <w:sdtPr>
        <w:rPr>
          <w:b/>
        </w:rPr>
        <w:id w:val="-1862188249"/>
        <w:docPartObj>
          <w:docPartGallery w:val="Cover Pages"/>
          <w:docPartUnique/>
        </w:docPartObj>
      </w:sdtPr>
      <w:sdtEndPr>
        <w:rPr>
          <w:b w:val="0"/>
        </w:rPr>
      </w:sdtEndPr>
      <w:sdtContent>
        <w:p w14:paraId="285C2885" w14:textId="3B835E83" w:rsidR="007B086A" w:rsidRPr="00CC6084" w:rsidRDefault="007B086A" w:rsidP="00E464D8">
          <w:pPr>
            <w:pStyle w:val="BodyText"/>
            <w:rPr>
              <w:rStyle w:val="Heading1Char"/>
            </w:rPr>
          </w:pPr>
          <w:r w:rsidRPr="00CC6084">
            <w:rPr>
              <w:rStyle w:val="Heading1Char"/>
            </w:rPr>
            <w:t xml:space="preserve">Our </w:t>
          </w:r>
          <w:r w:rsidR="00FF64A3" w:rsidRPr="00CC6084">
            <w:rPr>
              <w:rStyle w:val="Heading1Char"/>
            </w:rPr>
            <w:t>C</w:t>
          </w:r>
          <w:r w:rsidRPr="00CC6084">
            <w:rPr>
              <w:rStyle w:val="Heading1Char"/>
            </w:rPr>
            <w:t xml:space="preserve">ustomer </w:t>
          </w:r>
          <w:r w:rsidR="00FF64A3" w:rsidRPr="00CC6084">
            <w:rPr>
              <w:rStyle w:val="Heading1Char"/>
            </w:rPr>
            <w:t>C</w:t>
          </w:r>
          <w:r w:rsidRPr="00CC6084">
            <w:rPr>
              <w:rStyle w:val="Heading1Char"/>
            </w:rPr>
            <w:t>ommitments</w:t>
          </w:r>
        </w:p>
        <w:p w14:paraId="7B042CA6" w14:textId="77777777" w:rsidR="00603609" w:rsidRDefault="00603609" w:rsidP="00603609">
          <w:pPr>
            <w:autoSpaceDE w:val="0"/>
            <w:autoSpaceDN w:val="0"/>
            <w:adjustRightInd w:val="0"/>
            <w:spacing w:before="0" w:line="240" w:lineRule="auto"/>
            <w:rPr>
              <w:rFonts w:ascii="MetaPro-Light" w:hAnsi="MetaPro-Light" w:cs="MetaPro-Light"/>
              <w:color w:val="auto"/>
              <w:szCs w:val="24"/>
            </w:rPr>
          </w:pPr>
        </w:p>
        <w:p w14:paraId="0145C386" w14:textId="60F5C7A6" w:rsidR="00EE3352" w:rsidRDefault="00603609" w:rsidP="00603609">
          <w:pPr>
            <w:autoSpaceDE w:val="0"/>
            <w:autoSpaceDN w:val="0"/>
            <w:adjustRightInd w:val="0"/>
            <w:spacing w:before="0" w:line="240" w:lineRule="auto"/>
            <w:rPr>
              <w:rFonts w:asciiTheme="minorHAnsi" w:hAnsiTheme="minorHAnsi" w:cstheme="minorHAnsi"/>
              <w:color w:val="auto"/>
              <w:szCs w:val="24"/>
            </w:rPr>
          </w:pPr>
          <w:r w:rsidRPr="00F52F83">
            <w:rPr>
              <w:rFonts w:asciiTheme="minorHAnsi" w:hAnsiTheme="minorHAnsi" w:cstheme="minorHAnsi"/>
              <w:b/>
              <w:bCs/>
              <w:color w:val="auto"/>
              <w:szCs w:val="24"/>
            </w:rPr>
            <w:t>The Department of Transport and Main Roads (TMR) delivers an integrated network</w:t>
          </w:r>
          <w:r w:rsidRPr="00603609">
            <w:rPr>
              <w:rFonts w:asciiTheme="minorHAnsi" w:hAnsiTheme="minorHAnsi" w:cstheme="minorHAnsi"/>
              <w:color w:val="auto"/>
              <w:szCs w:val="24"/>
            </w:rPr>
            <w:t xml:space="preserve"> across </w:t>
          </w:r>
          <w:proofErr w:type="gramStart"/>
          <w:r w:rsidRPr="00603609">
            <w:rPr>
              <w:rFonts w:asciiTheme="minorHAnsi" w:hAnsiTheme="minorHAnsi" w:cstheme="minorHAnsi"/>
              <w:color w:val="auto"/>
              <w:szCs w:val="24"/>
            </w:rPr>
            <w:t>Queensland’s road</w:t>
          </w:r>
          <w:proofErr w:type="gramEnd"/>
          <w:r w:rsidRPr="00603609">
            <w:rPr>
              <w:rFonts w:asciiTheme="minorHAnsi" w:hAnsiTheme="minorHAnsi" w:cstheme="minorHAnsi"/>
              <w:color w:val="auto"/>
              <w:szCs w:val="24"/>
            </w:rPr>
            <w:t>, rail, air, and sea. With our customers a</w:t>
          </w:r>
          <w:r w:rsidR="00E464D8">
            <w:rPr>
              <w:rFonts w:asciiTheme="minorHAnsi" w:hAnsiTheme="minorHAnsi" w:cstheme="minorHAnsi"/>
              <w:color w:val="auto"/>
              <w:szCs w:val="24"/>
            </w:rPr>
            <w:t>t</w:t>
          </w:r>
          <w:r w:rsidRPr="00603609">
            <w:rPr>
              <w:rFonts w:asciiTheme="minorHAnsi" w:hAnsiTheme="minorHAnsi" w:cstheme="minorHAnsi"/>
              <w:color w:val="auto"/>
              <w:szCs w:val="24"/>
            </w:rPr>
            <w:t xml:space="preserve"> the centre of everything we do, we work to ensure that our infrastructure and services positively contribute to people’s quality of life, a vibrant economy</w:t>
          </w:r>
          <w:r w:rsidR="00E464D8">
            <w:rPr>
              <w:rFonts w:asciiTheme="minorHAnsi" w:hAnsiTheme="minorHAnsi" w:cstheme="minorHAnsi"/>
              <w:color w:val="auto"/>
              <w:szCs w:val="24"/>
            </w:rPr>
            <w:t>,</w:t>
          </w:r>
          <w:r w:rsidRPr="00603609">
            <w:rPr>
              <w:rFonts w:asciiTheme="minorHAnsi" w:hAnsiTheme="minorHAnsi" w:cstheme="minorHAnsi"/>
              <w:color w:val="auto"/>
              <w:szCs w:val="24"/>
            </w:rPr>
            <w:t xml:space="preserve"> and sustainable environment.</w:t>
          </w:r>
        </w:p>
        <w:p w14:paraId="5CC4FCD4" w14:textId="6547A307" w:rsidR="00603609" w:rsidRPr="00EE3352" w:rsidRDefault="00EE3352" w:rsidP="00EE3352">
          <w:pPr>
            <w:spacing w:before="100" w:beforeAutospacing="1" w:after="100" w:afterAutospacing="1"/>
            <w:rPr>
              <w:rFonts w:eastAsia="Times New Roman"/>
              <w:szCs w:val="24"/>
              <w:lang w:eastAsia="en-AU"/>
            </w:rPr>
          </w:pPr>
          <w:r>
            <w:rPr>
              <w:rFonts w:eastAsia="Times New Roman"/>
              <w:szCs w:val="24"/>
              <w:lang w:eastAsia="en-AU"/>
            </w:rPr>
            <w:t>To</w:t>
          </w:r>
          <w:r w:rsidRPr="002A2C0F">
            <w:rPr>
              <w:rFonts w:eastAsia="Times New Roman"/>
              <w:szCs w:val="24"/>
              <w:lang w:eastAsia="en-AU"/>
            </w:rPr>
            <w:t xml:space="preserve"> put customers at the centre of everything we do, </w:t>
          </w:r>
          <w:r w:rsidRPr="00DE3D4D">
            <w:rPr>
              <w:rFonts w:eastAsia="Times New Roman"/>
              <w:szCs w:val="24"/>
              <w:lang w:eastAsia="en-AU"/>
            </w:rPr>
            <w:t xml:space="preserve">these are our commitments </w:t>
          </w:r>
          <w:r w:rsidR="00FF64A3">
            <w:rPr>
              <w:rFonts w:eastAsia="Times New Roman"/>
              <w:szCs w:val="24"/>
              <w:lang w:eastAsia="en-AU"/>
            </w:rPr>
            <w:t xml:space="preserve">to </w:t>
          </w:r>
          <w:r w:rsidRPr="00FE497D">
            <w:rPr>
              <w:rFonts w:eastAsia="Times New Roman"/>
              <w:szCs w:val="24"/>
              <w:lang w:eastAsia="en-AU"/>
            </w:rPr>
            <w:t>you</w:t>
          </w:r>
          <w:r>
            <w:rPr>
              <w:rFonts w:eastAsia="Times New Roman"/>
              <w:szCs w:val="24"/>
              <w:lang w:eastAsia="en-AU"/>
            </w:rPr>
            <w:t>:</w:t>
          </w:r>
        </w:p>
        <w:p w14:paraId="16A0DD7B" w14:textId="77777777" w:rsidR="007B086A" w:rsidRPr="00CC6084" w:rsidRDefault="007B086A" w:rsidP="00CC6084">
          <w:pPr>
            <w:pStyle w:val="Heading2"/>
            <w:rPr>
              <w:sz w:val="40"/>
              <w:szCs w:val="28"/>
            </w:rPr>
          </w:pPr>
          <w:r w:rsidRPr="00CC6084">
            <w:rPr>
              <w:sz w:val="40"/>
              <w:szCs w:val="28"/>
            </w:rPr>
            <w:t>Prioritising safety and security</w:t>
          </w:r>
        </w:p>
        <w:p w14:paraId="43E609EF" w14:textId="41FAC66C" w:rsidR="007B086A" w:rsidRPr="00EE3352" w:rsidRDefault="007B086A" w:rsidP="007B086A">
          <w:pPr>
            <w:spacing w:before="120" w:line="240" w:lineRule="auto"/>
            <w:rPr>
              <w:szCs w:val="24"/>
            </w:rPr>
          </w:pPr>
          <w:r w:rsidRPr="002678A0">
            <w:rPr>
              <w:szCs w:val="24"/>
            </w:rPr>
            <w:t>We are committed to keeping you safe and your information secure</w:t>
          </w:r>
          <w:r>
            <w:rPr>
              <w:szCs w:val="24"/>
            </w:rPr>
            <w:t>.</w:t>
          </w:r>
        </w:p>
        <w:p w14:paraId="30C17C08" w14:textId="77777777" w:rsidR="007B086A" w:rsidRPr="00CC6084" w:rsidRDefault="007B086A" w:rsidP="00CC6084">
          <w:pPr>
            <w:pStyle w:val="Heading2"/>
            <w:rPr>
              <w:sz w:val="40"/>
              <w:szCs w:val="28"/>
            </w:rPr>
          </w:pPr>
          <w:r w:rsidRPr="00CC6084">
            <w:rPr>
              <w:sz w:val="40"/>
              <w:szCs w:val="28"/>
            </w:rPr>
            <w:t>Embracing accessibility and diversity</w:t>
          </w:r>
        </w:p>
        <w:p w14:paraId="79CE9F72" w14:textId="4C9AE949" w:rsidR="007B086A" w:rsidRPr="00EE3352" w:rsidRDefault="007B086A" w:rsidP="007B086A">
          <w:pPr>
            <w:spacing w:before="120" w:line="240" w:lineRule="auto"/>
            <w:rPr>
              <w:szCs w:val="24"/>
            </w:rPr>
          </w:pPr>
          <w:bookmarkStart w:id="0" w:name="_Hlk158379266"/>
          <w:bookmarkStart w:id="1" w:name="_Hlk158379267"/>
          <w:r w:rsidRPr="002678A0">
            <w:rPr>
              <w:szCs w:val="24"/>
            </w:rPr>
            <w:t xml:space="preserve">We </w:t>
          </w:r>
          <w:r>
            <w:rPr>
              <w:szCs w:val="24"/>
            </w:rPr>
            <w:t>are w</w:t>
          </w:r>
          <w:r w:rsidRPr="002678A0">
            <w:rPr>
              <w:szCs w:val="24"/>
            </w:rPr>
            <w:t>orking with communities to deliver accessible and inclusive transport services and infrastructure.</w:t>
          </w:r>
          <w:bookmarkEnd w:id="0"/>
          <w:bookmarkEnd w:id="1"/>
        </w:p>
        <w:p w14:paraId="5C01D072" w14:textId="77777777" w:rsidR="007B086A" w:rsidRPr="00CC6084" w:rsidRDefault="007B086A" w:rsidP="00CC6084">
          <w:pPr>
            <w:pStyle w:val="Heading2"/>
            <w:rPr>
              <w:sz w:val="40"/>
              <w:szCs w:val="28"/>
            </w:rPr>
          </w:pPr>
          <w:r w:rsidRPr="00CC6084">
            <w:rPr>
              <w:sz w:val="40"/>
              <w:szCs w:val="28"/>
            </w:rPr>
            <w:t>Working together</w:t>
          </w:r>
        </w:p>
        <w:p w14:paraId="3CFEA970" w14:textId="6DF47D5E" w:rsidR="007B086A" w:rsidRPr="00EE3352" w:rsidRDefault="007B086A" w:rsidP="007B086A">
          <w:pPr>
            <w:spacing w:before="120" w:line="240" w:lineRule="auto"/>
            <w:rPr>
              <w:szCs w:val="24"/>
            </w:rPr>
          </w:pPr>
          <w:r w:rsidRPr="002678A0">
            <w:rPr>
              <w:szCs w:val="24"/>
            </w:rPr>
            <w:t>We will engage and collaborate with you, the community</w:t>
          </w:r>
          <w:r>
            <w:rPr>
              <w:szCs w:val="24"/>
            </w:rPr>
            <w:t>,</w:t>
          </w:r>
          <w:r w:rsidRPr="002678A0">
            <w:rPr>
              <w:szCs w:val="24"/>
            </w:rPr>
            <w:t xml:space="preserve"> and industry to better understand your needs.</w:t>
          </w:r>
        </w:p>
        <w:p w14:paraId="35F95A35" w14:textId="77777777" w:rsidR="007B086A" w:rsidRPr="00CC6084" w:rsidRDefault="007B086A" w:rsidP="00CC6084">
          <w:pPr>
            <w:pStyle w:val="Heading2"/>
            <w:rPr>
              <w:sz w:val="40"/>
              <w:szCs w:val="28"/>
            </w:rPr>
          </w:pPr>
          <w:r w:rsidRPr="00CC6084">
            <w:rPr>
              <w:sz w:val="40"/>
              <w:szCs w:val="28"/>
            </w:rPr>
            <w:t xml:space="preserve">Focusing on sustainability </w:t>
          </w:r>
        </w:p>
        <w:p w14:paraId="750F4C88" w14:textId="681660BB" w:rsidR="004112DB" w:rsidRDefault="007B086A" w:rsidP="007B086A">
          <w:pPr>
            <w:spacing w:before="120" w:line="240" w:lineRule="auto"/>
            <w:rPr>
              <w:szCs w:val="24"/>
            </w:rPr>
          </w:pPr>
          <w:r w:rsidRPr="00884A48">
            <w:rPr>
              <w:szCs w:val="24"/>
            </w:rPr>
            <w:t xml:space="preserve">We are focused on delivering </w:t>
          </w:r>
          <w:r>
            <w:rPr>
              <w:szCs w:val="24"/>
            </w:rPr>
            <w:t xml:space="preserve">a network that is </w:t>
          </w:r>
          <w:r w:rsidRPr="00884A48">
            <w:rPr>
              <w:szCs w:val="24"/>
            </w:rPr>
            <w:t xml:space="preserve">environmentally, economically, </w:t>
          </w:r>
          <w:r w:rsidR="00960762">
            <w:rPr>
              <w:szCs w:val="24"/>
            </w:rPr>
            <w:t xml:space="preserve">and </w:t>
          </w:r>
          <w:r w:rsidRPr="00884A48">
            <w:rPr>
              <w:szCs w:val="24"/>
            </w:rPr>
            <w:t>socially sustainable</w:t>
          </w:r>
          <w:r>
            <w:rPr>
              <w:szCs w:val="24"/>
            </w:rPr>
            <w:t>.</w:t>
          </w:r>
        </w:p>
        <w:p w14:paraId="7451E3B6" w14:textId="77777777" w:rsidR="004112DB" w:rsidRPr="00CC6084" w:rsidRDefault="004112DB" w:rsidP="00CC6084">
          <w:pPr>
            <w:pStyle w:val="Heading2"/>
            <w:rPr>
              <w:sz w:val="40"/>
              <w:szCs w:val="28"/>
            </w:rPr>
          </w:pPr>
          <w:r w:rsidRPr="00CC6084">
            <w:rPr>
              <w:sz w:val="40"/>
              <w:szCs w:val="28"/>
            </w:rPr>
            <w:t>Improving services</w:t>
          </w:r>
        </w:p>
        <w:p w14:paraId="40C00E5F" w14:textId="100A41BE" w:rsidR="007B086A" w:rsidRPr="00EE3352" w:rsidRDefault="004112DB" w:rsidP="007B086A">
          <w:pPr>
            <w:spacing w:before="120" w:line="240" w:lineRule="auto"/>
            <w:rPr>
              <w:szCs w:val="24"/>
            </w:rPr>
          </w:pPr>
          <w:r w:rsidRPr="002678A0">
            <w:rPr>
              <w:szCs w:val="24"/>
            </w:rPr>
            <w:t>We</w:t>
          </w:r>
          <w:r w:rsidRPr="00884A48">
            <w:rPr>
              <w:szCs w:val="24"/>
            </w:rPr>
            <w:t xml:space="preserve"> are continually working to improve our services and make them more efficient for you</w:t>
          </w:r>
          <w:r>
            <w:rPr>
              <w:szCs w:val="24"/>
            </w:rPr>
            <w:t>.</w:t>
          </w:r>
        </w:p>
        <w:p w14:paraId="4F1ABF12" w14:textId="77777777" w:rsidR="007B086A" w:rsidRPr="00CC6084" w:rsidRDefault="007B086A" w:rsidP="00CC6084">
          <w:pPr>
            <w:pStyle w:val="Heading2"/>
            <w:rPr>
              <w:sz w:val="40"/>
              <w:szCs w:val="28"/>
            </w:rPr>
          </w:pPr>
          <w:r w:rsidRPr="00CC6084">
            <w:rPr>
              <w:sz w:val="40"/>
              <w:szCs w:val="28"/>
            </w:rPr>
            <w:t>Planning for the future</w:t>
          </w:r>
        </w:p>
        <w:p w14:paraId="7AF372AD" w14:textId="5C209309" w:rsidR="00EE3352" w:rsidRDefault="007B086A" w:rsidP="007B086A">
          <w:pPr>
            <w:spacing w:before="240" w:line="240" w:lineRule="auto"/>
            <w:rPr>
              <w:szCs w:val="24"/>
            </w:rPr>
          </w:pPr>
          <w:r w:rsidRPr="00884A48">
            <w:rPr>
              <w:szCs w:val="24"/>
            </w:rPr>
            <w:t xml:space="preserve">We will work to help grow Queensland's </w:t>
          </w:r>
          <w:r>
            <w:rPr>
              <w:szCs w:val="24"/>
            </w:rPr>
            <w:t xml:space="preserve">economy </w:t>
          </w:r>
          <w:r w:rsidRPr="00884A48">
            <w:rPr>
              <w:szCs w:val="24"/>
            </w:rPr>
            <w:t xml:space="preserve">and </w:t>
          </w:r>
          <w:r>
            <w:rPr>
              <w:szCs w:val="24"/>
            </w:rPr>
            <w:t xml:space="preserve">communities and </w:t>
          </w:r>
          <w:r w:rsidRPr="00884A48">
            <w:rPr>
              <w:szCs w:val="24"/>
            </w:rPr>
            <w:t xml:space="preserve">your place in </w:t>
          </w:r>
          <w:r>
            <w:rPr>
              <w:szCs w:val="24"/>
            </w:rPr>
            <w:t>them,</w:t>
          </w:r>
          <w:r w:rsidRPr="00884A48">
            <w:rPr>
              <w:szCs w:val="24"/>
            </w:rPr>
            <w:t xml:space="preserve"> by listening to your feedback, monitoring trends, </w:t>
          </w:r>
          <w:r w:rsidR="00603609">
            <w:rPr>
              <w:szCs w:val="24"/>
            </w:rPr>
            <w:t xml:space="preserve">and </w:t>
          </w:r>
          <w:r w:rsidRPr="00884A48">
            <w:rPr>
              <w:szCs w:val="24"/>
            </w:rPr>
            <w:t>embracing innovation and new technologies.</w:t>
          </w:r>
        </w:p>
        <w:p w14:paraId="08742127" w14:textId="35347D1C" w:rsidR="00CC6084" w:rsidRPr="00CC6084" w:rsidRDefault="00CC6084" w:rsidP="00CC6084">
          <w:pPr>
            <w:pStyle w:val="Heading2"/>
            <w:rPr>
              <w:rFonts w:eastAsia="Times New Roman"/>
              <w:sz w:val="40"/>
              <w:szCs w:val="28"/>
              <w:lang w:eastAsia="en-AU"/>
            </w:rPr>
          </w:pPr>
          <w:r w:rsidRPr="00CC6084">
            <w:rPr>
              <w:rFonts w:eastAsia="Times New Roman"/>
              <w:sz w:val="40"/>
              <w:szCs w:val="28"/>
              <w:lang w:eastAsia="en-AU"/>
            </w:rPr>
            <w:lastRenderedPageBreak/>
            <w:t xml:space="preserve">Our customer </w:t>
          </w:r>
          <w:proofErr w:type="gramStart"/>
          <w:r w:rsidRPr="00CC6084">
            <w:rPr>
              <w:rFonts w:eastAsia="Times New Roman"/>
              <w:sz w:val="40"/>
              <w:szCs w:val="28"/>
              <w:lang w:eastAsia="en-AU"/>
            </w:rPr>
            <w:t>focus</w:t>
          </w:r>
          <w:proofErr w:type="gramEnd"/>
        </w:p>
        <w:p w14:paraId="2AF55438" w14:textId="7833BB08" w:rsidR="00EE3352" w:rsidRDefault="00EE3352" w:rsidP="00EE3352">
          <w:pPr>
            <w:pStyle w:val="BodyText"/>
            <w:rPr>
              <w:rFonts w:eastAsia="Times New Roman"/>
              <w:szCs w:val="24"/>
              <w:lang w:eastAsia="en-AU"/>
            </w:rPr>
          </w:pPr>
          <w:r>
            <w:rPr>
              <w:rFonts w:eastAsia="Times New Roman"/>
              <w:szCs w:val="24"/>
              <w:lang w:eastAsia="en-AU"/>
            </w:rPr>
            <w:t>Every year we are building</w:t>
          </w:r>
          <w:r w:rsidRPr="00FE497D">
            <w:rPr>
              <w:rFonts w:eastAsia="Times New Roman"/>
              <w:szCs w:val="24"/>
              <w:lang w:eastAsia="en-AU"/>
            </w:rPr>
            <w:t xml:space="preserve"> on our existing </w:t>
          </w:r>
          <w:hyperlink r:id="rId11" w:history="1">
            <w:r w:rsidRPr="00FE497D">
              <w:rPr>
                <w:rFonts w:eastAsia="Times New Roman"/>
                <w:color w:val="003C69"/>
                <w:szCs w:val="24"/>
                <w:u w:val="single"/>
                <w:lang w:eastAsia="en-AU"/>
              </w:rPr>
              <w:t>Customers First</w:t>
            </w:r>
          </w:hyperlink>
          <w:r w:rsidRPr="00DE3D4D">
            <w:rPr>
              <w:szCs w:val="24"/>
            </w:rPr>
            <w:t xml:space="preserve"> </w:t>
          </w:r>
          <w:r w:rsidRPr="00FE497D">
            <w:rPr>
              <w:rFonts w:eastAsia="Times New Roman"/>
              <w:szCs w:val="24"/>
              <w:lang w:eastAsia="en-AU"/>
            </w:rPr>
            <w:t>culture.</w:t>
          </w:r>
          <w:r>
            <w:rPr>
              <w:szCs w:val="24"/>
            </w:rPr>
            <w:t xml:space="preserve"> We recently refreshed our </w:t>
          </w:r>
          <w:r w:rsidRPr="00DF1DD6">
            <w:rPr>
              <w:szCs w:val="24"/>
            </w:rPr>
            <w:t>2017 Customer Charter</w:t>
          </w:r>
          <w:r>
            <w:rPr>
              <w:szCs w:val="24"/>
            </w:rPr>
            <w:t xml:space="preserve"> by asking </w:t>
          </w:r>
          <w:r w:rsidRPr="00FE497D">
            <w:rPr>
              <w:rFonts w:eastAsia="Times New Roman"/>
              <w:szCs w:val="24"/>
              <w:lang w:eastAsia="en-AU"/>
            </w:rPr>
            <w:t xml:space="preserve">our customers what </w:t>
          </w:r>
          <w:r>
            <w:rPr>
              <w:rFonts w:eastAsia="Times New Roman"/>
              <w:szCs w:val="24"/>
              <w:lang w:eastAsia="en-AU"/>
            </w:rPr>
            <w:t xml:space="preserve">is important to them. Our </w:t>
          </w:r>
          <w:hyperlink r:id="rId12" w:history="1">
            <w:r w:rsidRPr="00EC59DE">
              <w:rPr>
                <w:rStyle w:val="Hyperlink"/>
                <w:rFonts w:eastAsia="Times New Roman"/>
                <w:szCs w:val="24"/>
                <w:lang w:eastAsia="en-AU"/>
              </w:rPr>
              <w:t>2024 Customer Commitments</w:t>
            </w:r>
          </w:hyperlink>
          <w:r>
            <w:rPr>
              <w:rFonts w:eastAsia="Times New Roman"/>
              <w:szCs w:val="24"/>
              <w:lang w:eastAsia="en-AU"/>
            </w:rPr>
            <w:t xml:space="preserve"> reflects what customers told us is important today.</w:t>
          </w:r>
        </w:p>
        <w:p w14:paraId="523844F5" w14:textId="7AC8422B" w:rsidR="00064820" w:rsidRPr="00CC6084" w:rsidRDefault="00CC6084" w:rsidP="00064820">
          <w:pPr>
            <w:spacing w:before="100" w:beforeAutospacing="1" w:after="100" w:afterAutospacing="1"/>
            <w:rPr>
              <w:rFonts w:eastAsia="Times New Roman"/>
              <w:szCs w:val="24"/>
              <w:lang w:eastAsia="en-AU"/>
            </w:rPr>
          </w:pPr>
          <w:r w:rsidRPr="00FE497D">
            <w:rPr>
              <w:rFonts w:eastAsia="Times New Roman"/>
              <w:szCs w:val="24"/>
              <w:lang w:eastAsia="en-AU"/>
            </w:rPr>
            <w:t>TMR has been delivering products and services to Queenslanders for more than a century.</w:t>
          </w:r>
          <w:r>
            <w:rPr>
              <w:rFonts w:eastAsia="Times New Roman"/>
              <w:szCs w:val="24"/>
              <w:lang w:eastAsia="en-AU"/>
            </w:rPr>
            <w:t xml:space="preserve"> </w:t>
          </w:r>
          <w:r w:rsidR="00064820" w:rsidRPr="00B67D76">
            <w:rPr>
              <w:rFonts w:cs="Arial"/>
              <w:color w:val="000000"/>
              <w:szCs w:val="24"/>
            </w:rPr>
            <w:t xml:space="preserve">Our strategic priorities are </w:t>
          </w:r>
          <w:r w:rsidR="00064820">
            <w:rPr>
              <w:rFonts w:cs="Arial"/>
              <w:color w:val="000000"/>
              <w:szCs w:val="24"/>
            </w:rPr>
            <w:t xml:space="preserve">also </w:t>
          </w:r>
          <w:r w:rsidR="00064820" w:rsidRPr="00B67D76">
            <w:rPr>
              <w:rFonts w:cs="Arial"/>
              <w:color w:val="000000"/>
              <w:szCs w:val="24"/>
            </w:rPr>
            <w:t>set out in the department's </w:t>
          </w:r>
          <w:hyperlink r:id="rId13" w:history="1">
            <w:r w:rsidR="00064820">
              <w:rPr>
                <w:rStyle w:val="Hyperlink"/>
                <w:rFonts w:cs="Arial"/>
                <w:color w:val="003C69"/>
                <w:szCs w:val="24"/>
              </w:rPr>
              <w:t>S</w:t>
            </w:r>
            <w:r w:rsidR="00064820" w:rsidRPr="00B67D76">
              <w:rPr>
                <w:rStyle w:val="Hyperlink"/>
                <w:rFonts w:cs="Arial"/>
                <w:color w:val="003C69"/>
                <w:szCs w:val="24"/>
              </w:rPr>
              <w:t xml:space="preserve">trategic </w:t>
            </w:r>
            <w:r w:rsidR="00064820">
              <w:rPr>
                <w:rStyle w:val="Hyperlink"/>
                <w:rFonts w:cs="Arial"/>
                <w:color w:val="003C69"/>
                <w:szCs w:val="24"/>
              </w:rPr>
              <w:t>P</w:t>
            </w:r>
            <w:r w:rsidR="00064820" w:rsidRPr="00B67D76">
              <w:rPr>
                <w:rStyle w:val="Hyperlink"/>
                <w:rFonts w:cs="Arial"/>
                <w:color w:val="003C69"/>
                <w:szCs w:val="24"/>
              </w:rPr>
              <w:t>lan</w:t>
            </w:r>
          </w:hyperlink>
          <w:r w:rsidR="00064820" w:rsidRPr="00B67D76">
            <w:rPr>
              <w:rFonts w:cs="Arial"/>
              <w:color w:val="000000"/>
              <w:szCs w:val="24"/>
            </w:rPr>
            <w:t>.</w:t>
          </w:r>
        </w:p>
        <w:p w14:paraId="20ACB00D" w14:textId="622F4822" w:rsidR="00EE3352" w:rsidRPr="00CC6084" w:rsidRDefault="00EE3352" w:rsidP="00CC6084">
          <w:pPr>
            <w:pStyle w:val="Heading2"/>
            <w:rPr>
              <w:rFonts w:eastAsiaTheme="minorHAnsi"/>
              <w:sz w:val="40"/>
              <w:szCs w:val="28"/>
            </w:rPr>
          </w:pPr>
          <w:r w:rsidRPr="00CC6084">
            <w:rPr>
              <w:rFonts w:eastAsiaTheme="minorHAnsi"/>
              <w:sz w:val="40"/>
              <w:szCs w:val="28"/>
            </w:rPr>
            <w:t xml:space="preserve">We value your feedback because it helps us improve our </w:t>
          </w:r>
          <w:proofErr w:type="gramStart"/>
          <w:r w:rsidRPr="00CC6084">
            <w:rPr>
              <w:rFonts w:eastAsiaTheme="minorHAnsi"/>
              <w:sz w:val="40"/>
              <w:szCs w:val="28"/>
            </w:rPr>
            <w:t>business</w:t>
          </w:r>
          <w:proofErr w:type="gramEnd"/>
          <w:r w:rsidRPr="00CC6084">
            <w:rPr>
              <w:rFonts w:eastAsiaTheme="minorHAnsi"/>
              <w:sz w:val="40"/>
              <w:szCs w:val="28"/>
            </w:rPr>
            <w:t xml:space="preserve"> </w:t>
          </w:r>
        </w:p>
        <w:p w14:paraId="1BEAB60C" w14:textId="280E8887" w:rsidR="00EE3352" w:rsidRPr="00346085" w:rsidRDefault="00EE3352" w:rsidP="00EE3352">
          <w:pPr>
            <w:spacing w:before="100" w:beforeAutospacing="1" w:after="100" w:afterAutospacing="1"/>
            <w:rPr>
              <w:rFonts w:eastAsia="Times New Roman"/>
              <w:color w:val="auto"/>
              <w:szCs w:val="24"/>
              <w:lang w:eastAsia="en-AU"/>
            </w:rPr>
          </w:pPr>
          <w:r>
            <w:rPr>
              <w:rFonts w:eastAsia="Times New Roman"/>
              <w:szCs w:val="24"/>
              <w:lang w:eastAsia="en-AU"/>
            </w:rPr>
            <w:t xml:space="preserve">You can </w:t>
          </w:r>
          <w:hyperlink r:id="rId14" w:history="1">
            <w:r w:rsidRPr="00346085">
              <w:rPr>
                <w:rFonts w:eastAsia="Times New Roman"/>
                <w:color w:val="003C69"/>
                <w:szCs w:val="24"/>
                <w:u w:val="single"/>
                <w:lang w:eastAsia="en-AU"/>
              </w:rPr>
              <w:t>contact us</w:t>
            </w:r>
          </w:hyperlink>
          <w:r>
            <w:rPr>
              <w:rFonts w:eastAsia="Times New Roman"/>
              <w:color w:val="003C69"/>
              <w:szCs w:val="24"/>
              <w:u w:val="single"/>
              <w:lang w:eastAsia="en-AU"/>
            </w:rPr>
            <w:t xml:space="preserve"> </w:t>
          </w:r>
          <w:r w:rsidRPr="00207968">
            <w:rPr>
              <w:rFonts w:eastAsia="Times New Roman"/>
              <w:color w:val="auto"/>
              <w:szCs w:val="24"/>
              <w:lang w:eastAsia="en-AU"/>
            </w:rPr>
            <w:t xml:space="preserve">through a range of options </w:t>
          </w:r>
          <w:r>
            <w:rPr>
              <w:rFonts w:eastAsia="Times New Roman"/>
              <w:szCs w:val="24"/>
              <w:lang w:eastAsia="en-AU"/>
            </w:rPr>
            <w:t xml:space="preserve">to get help, source information </w:t>
          </w:r>
          <w:r w:rsidR="006A48BA">
            <w:rPr>
              <w:rFonts w:eastAsia="Times New Roman"/>
              <w:szCs w:val="24"/>
              <w:lang w:eastAsia="en-AU"/>
            </w:rPr>
            <w:t>and</w:t>
          </w:r>
          <w:r>
            <w:rPr>
              <w:rFonts w:eastAsia="Times New Roman"/>
              <w:szCs w:val="24"/>
              <w:lang w:eastAsia="en-AU"/>
            </w:rPr>
            <w:t xml:space="preserve"> w</w:t>
          </w:r>
          <w:r w:rsidRPr="00346085">
            <w:rPr>
              <w:rFonts w:eastAsia="Times New Roman"/>
              <w:color w:val="auto"/>
              <w:szCs w:val="24"/>
              <w:lang w:eastAsia="en-AU"/>
            </w:rPr>
            <w:t>e can also direct you to specialist areas for help with certain topics. </w:t>
          </w:r>
        </w:p>
        <w:p w14:paraId="16569D3D" w14:textId="77777777" w:rsidR="00EE3352" w:rsidRPr="00FE497D" w:rsidRDefault="00EE3352" w:rsidP="00EE3352">
          <w:pPr>
            <w:spacing w:before="100" w:beforeAutospacing="1" w:after="100" w:afterAutospacing="1"/>
            <w:rPr>
              <w:rFonts w:eastAsia="Times New Roman"/>
              <w:szCs w:val="24"/>
              <w:lang w:eastAsia="en-AU"/>
            </w:rPr>
          </w:pPr>
          <w:r w:rsidRPr="00346085">
            <w:rPr>
              <w:rFonts w:eastAsia="Times New Roman"/>
              <w:color w:val="auto"/>
              <w:szCs w:val="24"/>
              <w:lang w:eastAsia="en-AU"/>
            </w:rPr>
            <w:t>Serving our customers is a key priority for us</w:t>
          </w:r>
          <w:r>
            <w:rPr>
              <w:rFonts w:ascii="Fira Sans" w:hAnsi="Fira Sans"/>
              <w:color w:val="000000"/>
              <w:sz w:val="27"/>
              <w:szCs w:val="27"/>
            </w:rPr>
            <w:t xml:space="preserve">. </w:t>
          </w:r>
          <w:r w:rsidRPr="00346085">
            <w:rPr>
              <w:rFonts w:eastAsia="Times New Roman"/>
              <w:color w:val="auto"/>
              <w:szCs w:val="24"/>
              <w:lang w:eastAsia="en-AU"/>
            </w:rPr>
            <w:t xml:space="preserve">You can also visit </w:t>
          </w:r>
          <w:r>
            <w:rPr>
              <w:rFonts w:eastAsia="Times New Roman"/>
              <w:szCs w:val="24"/>
              <w:lang w:eastAsia="en-AU"/>
            </w:rPr>
            <w:t xml:space="preserve">our </w:t>
          </w:r>
          <w:hyperlink r:id="rId15" w:history="1">
            <w:r w:rsidRPr="00346085">
              <w:rPr>
                <w:rStyle w:val="Hyperlink"/>
                <w:rFonts w:eastAsia="Times New Roman"/>
                <w:szCs w:val="24"/>
                <w:lang w:eastAsia="en-AU"/>
              </w:rPr>
              <w:t>Compliments and Complaints</w:t>
            </w:r>
          </w:hyperlink>
          <w:r>
            <w:rPr>
              <w:rFonts w:eastAsia="Times New Roman"/>
              <w:szCs w:val="24"/>
              <w:lang w:eastAsia="en-AU"/>
            </w:rPr>
            <w:t xml:space="preserve"> page to provide your feedback.</w:t>
          </w:r>
        </w:p>
        <w:p w14:paraId="28F01502" w14:textId="50D2B238" w:rsidR="00685650" w:rsidRPr="00CC6084" w:rsidRDefault="00EE3352" w:rsidP="00FF64A3">
          <w:pPr>
            <w:spacing w:before="100" w:beforeAutospacing="1" w:after="100" w:afterAutospacing="1"/>
            <w:rPr>
              <w:rFonts w:eastAsia="Times New Roman"/>
              <w:szCs w:val="24"/>
              <w:lang w:eastAsia="en-AU"/>
            </w:rPr>
          </w:pPr>
          <w:r w:rsidRPr="00FE497D">
            <w:rPr>
              <w:rFonts w:eastAsia="Times New Roman"/>
              <w:szCs w:val="24"/>
              <w:lang w:eastAsia="en-AU"/>
            </w:rPr>
            <w:t>Our commitment to the people of Queensland is that all TMR employees will respect the privacy of your information and that we will attend to your enquires in a timely, respectful</w:t>
          </w:r>
          <w:r w:rsidR="00960762">
            <w:rPr>
              <w:rFonts w:eastAsia="Times New Roman"/>
              <w:szCs w:val="24"/>
              <w:lang w:eastAsia="en-AU"/>
            </w:rPr>
            <w:t>,</w:t>
          </w:r>
          <w:r w:rsidRPr="00FE497D">
            <w:rPr>
              <w:rFonts w:eastAsia="Times New Roman"/>
              <w:szCs w:val="24"/>
              <w:lang w:eastAsia="en-AU"/>
            </w:rPr>
            <w:t xml:space="preserve"> and responsive manner, ensuring that at all times we adhere to the</w:t>
          </w:r>
          <w:r>
            <w:rPr>
              <w:rFonts w:eastAsia="Times New Roman"/>
              <w:szCs w:val="24"/>
              <w:lang w:eastAsia="en-AU"/>
            </w:rPr>
            <w:t xml:space="preserve"> </w:t>
          </w:r>
          <w:hyperlink r:id="rId16" w:history="1">
            <w:r w:rsidRPr="00FE497D">
              <w:rPr>
                <w:rFonts w:eastAsia="Times New Roman"/>
                <w:color w:val="003C69"/>
                <w:szCs w:val="24"/>
                <w:u w:val="single"/>
                <w:lang w:eastAsia="en-AU"/>
              </w:rPr>
              <w:t>Code of Conduct for the Queensland public service</w:t>
            </w:r>
          </w:hyperlink>
          <w:r w:rsidRPr="00FE497D">
            <w:rPr>
              <w:rFonts w:eastAsia="Times New Roman"/>
              <w:szCs w:val="24"/>
              <w:lang w:eastAsia="en-AU"/>
            </w:rPr>
            <w:t>.</w:t>
          </w:r>
        </w:p>
        <w:bookmarkStart w:id="2" w:name="_Hlk175750485" w:displacedByCustomXml="next"/>
      </w:sdtContent>
    </w:sdt>
    <w:bookmarkEnd w:id="2" w:displacedByCustomXml="prev"/>
    <w:p w14:paraId="29DAC259" w14:textId="29D320E0" w:rsidR="00CC6084" w:rsidRPr="00CC6084" w:rsidRDefault="00CC6084" w:rsidP="00CC6084">
      <w:pPr>
        <w:pStyle w:val="Heading2"/>
        <w:rPr>
          <w:rFonts w:eastAsia="Times New Roman"/>
          <w:sz w:val="40"/>
          <w:szCs w:val="28"/>
        </w:rPr>
      </w:pPr>
      <w:r w:rsidRPr="00CC6084">
        <w:rPr>
          <w:rFonts w:eastAsia="Times New Roman"/>
          <w:sz w:val="40"/>
          <w:szCs w:val="28"/>
        </w:rPr>
        <w:t>Acknowledgement of Country</w:t>
      </w:r>
    </w:p>
    <w:p w14:paraId="1291A283" w14:textId="1C74FA4D" w:rsidR="00FF64A3" w:rsidRPr="00685650" w:rsidRDefault="00FF64A3" w:rsidP="00FF64A3">
      <w:pPr>
        <w:spacing w:before="100" w:beforeAutospacing="1" w:after="100" w:afterAutospacing="1"/>
        <w:rPr>
          <w:color w:val="auto"/>
          <w:szCs w:val="24"/>
        </w:rPr>
      </w:pPr>
      <w:r w:rsidRPr="00685650">
        <w:rPr>
          <w:rFonts w:eastAsia="Times New Roman"/>
          <w:szCs w:val="24"/>
        </w:rPr>
        <w:t>The Department of Transport and Main Roads acknowledges the traditional owners and custodians of the land and waterways. We also acknowledge their Ancestors and Elders both past and present. The Department of Transport and Main Roads is committed to reconciliation among all Australians.</w:t>
      </w:r>
    </w:p>
    <w:p w14:paraId="5727C145" w14:textId="51537AEC" w:rsidR="00035A97" w:rsidRPr="00685650" w:rsidRDefault="007B086A" w:rsidP="007B086A">
      <w:pPr>
        <w:rPr>
          <w:color w:val="080C0F" w:themeColor="text1"/>
          <w:szCs w:val="24"/>
        </w:rPr>
      </w:pPr>
      <w:r w:rsidRPr="00685650">
        <w:rPr>
          <w:szCs w:val="24"/>
        </w:rPr>
        <w:t>For more information</w:t>
      </w:r>
      <w:r w:rsidR="0092422E" w:rsidRPr="00685650">
        <w:rPr>
          <w:szCs w:val="24"/>
        </w:rPr>
        <w:t xml:space="preserve"> visit</w:t>
      </w:r>
      <w:r w:rsidR="0092422E" w:rsidRPr="00685650">
        <w:rPr>
          <w:color w:val="080C0F" w:themeColor="text1"/>
          <w:szCs w:val="24"/>
        </w:rPr>
        <w:t xml:space="preserve"> </w:t>
      </w:r>
      <w:r w:rsidRPr="00685650">
        <w:rPr>
          <w:color w:val="080C0F" w:themeColor="text1"/>
          <w:szCs w:val="24"/>
        </w:rPr>
        <w:t xml:space="preserve"> </w:t>
      </w:r>
      <w:hyperlink r:id="rId17" w:history="1">
        <w:r w:rsidRPr="00685650">
          <w:rPr>
            <w:rStyle w:val="Hyperlink"/>
            <w:szCs w:val="24"/>
          </w:rPr>
          <w:t>www.tmr.qld.gov.au</w:t>
        </w:r>
      </w:hyperlink>
    </w:p>
    <w:sectPr w:rsidR="00035A97" w:rsidRPr="00685650" w:rsidSect="007B086A">
      <w:footerReference w:type="default" r:id="rId18"/>
      <w:headerReference w:type="first" r:id="rId19"/>
      <w:pgSz w:w="11906" w:h="16838" w:code="9"/>
      <w:pgMar w:top="993" w:right="991" w:bottom="1843" w:left="1417"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3851F" w14:textId="77777777" w:rsidR="00BD65AD" w:rsidRDefault="00BD65AD" w:rsidP="00A9280E">
      <w:pPr>
        <w:spacing w:line="240" w:lineRule="auto"/>
      </w:pPr>
      <w:r>
        <w:separator/>
      </w:r>
    </w:p>
  </w:endnote>
  <w:endnote w:type="continuationSeparator" w:id="0">
    <w:p w14:paraId="46444D36" w14:textId="77777777" w:rsidR="00BD65AD" w:rsidRDefault="00BD65AD" w:rsidP="00A92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MetaPro-Light">
    <w:altName w:val="Calibri"/>
    <w:panose1 w:val="00000000000000000000"/>
    <w:charset w:val="00"/>
    <w:family w:val="swiss"/>
    <w:notTrueType/>
    <w:pitch w:val="default"/>
    <w:sig w:usb0="00000003" w:usb1="00000000" w:usb2="00000000" w:usb3="00000000" w:csb0="00000001"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A672" w14:textId="0B7A5F43" w:rsidR="00A355BF" w:rsidRDefault="00A355BF">
    <w:pPr>
      <w:pStyle w:val="Footer"/>
    </w:pPr>
    <w:r w:rsidRPr="000126D6">
      <w:rPr>
        <w:noProof/>
      </w:rPr>
      <mc:AlternateContent>
        <mc:Choice Requires="wps">
          <w:drawing>
            <wp:anchor distT="0" distB="0" distL="114300" distR="114300" simplePos="0" relativeHeight="251661312" behindDoc="0" locked="0" layoutInCell="1" allowOverlap="1" wp14:anchorId="6FDA8E60" wp14:editId="2E94EC44">
              <wp:simplePos x="0" y="0"/>
              <wp:positionH relativeFrom="column">
                <wp:posOffset>635</wp:posOffset>
              </wp:positionH>
              <wp:positionV relativeFrom="paragraph">
                <wp:posOffset>-86534</wp:posOffset>
              </wp:positionV>
              <wp:extent cx="5756564"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564" cy="0"/>
                      </a:xfrm>
                      <a:prstGeom prst="line">
                        <a:avLst/>
                      </a:prstGeom>
                      <a:ln w="6350">
                        <a:solidFill>
                          <a:schemeClr val="tx1">
                            <a:lumMod val="25000"/>
                            <a:lumOff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EDD1C0" id="Straight Connector 6"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6.8pt" to="453.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" strokecolor="#b0c5d5 [829]" strokeweight=".5pt">
              <v:stroke joinstyle="miter"/>
            </v:line>
          </w:pict>
        </mc:Fallback>
      </mc:AlternateContent>
    </w:r>
    <w:sdt>
      <w:sdtPr>
        <w:rPr>
          <w:rStyle w:val="Header2Char"/>
        </w:rPr>
        <w:alias w:val="Title"/>
        <w:tag w:val=""/>
        <w:id w:val="918837648"/>
        <w:dataBinding w:prefixMappings="xmlns:ns0='http://purl.org/dc/elements/1.1/' xmlns:ns1='http://schemas.openxmlformats.org/package/2006/metadata/core-properties' " w:xpath="/ns1:coreProperties[1]/ns0:title[1]" w:storeItemID="{6C3C8BC8-F283-45AE-878A-BAB7291924A1}"/>
        <w:text/>
      </w:sdtPr>
      <w:sdtContent>
        <w:r w:rsidR="00CC6084">
          <w:rPr>
            <w:rStyle w:val="Header2Char"/>
          </w:rPr>
          <w:t>Our Customer Commitments – Department of Transport and Main Roads</w:t>
        </w:r>
      </w:sdtContent>
    </w:sdt>
    <w:r>
      <w:ptab w:relativeTo="margin" w:alignment="right" w:leader="none"/>
    </w:r>
    <w:r>
      <w:fldChar w:fldCharType="begin"/>
    </w:r>
    <w:r>
      <w:instrText xml:space="preserve"> PAGE  \* Arabic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044E6" w14:textId="77777777" w:rsidR="00BD65AD" w:rsidRDefault="00BD65AD" w:rsidP="00A9280E">
      <w:pPr>
        <w:spacing w:line="240" w:lineRule="auto"/>
      </w:pPr>
      <w:r>
        <w:separator/>
      </w:r>
    </w:p>
  </w:footnote>
  <w:footnote w:type="continuationSeparator" w:id="0">
    <w:p w14:paraId="47B10293" w14:textId="77777777" w:rsidR="00BD65AD" w:rsidRDefault="00BD65AD" w:rsidP="00A928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2D464" w14:textId="77777777" w:rsidR="00A355BF" w:rsidRDefault="00A355BF">
    <w:pPr>
      <w:pStyle w:val="Header"/>
    </w:pPr>
    <w:r>
      <w:rPr>
        <w:noProof/>
      </w:rPr>
      <w:drawing>
        <wp:anchor distT="0" distB="0" distL="114300" distR="114300" simplePos="0" relativeHeight="251659264" behindDoc="1" locked="1" layoutInCell="1" allowOverlap="1" wp14:anchorId="2238BC0E" wp14:editId="75932645">
          <wp:simplePos x="0" y="0"/>
          <wp:positionH relativeFrom="page">
            <wp:posOffset>-635</wp:posOffset>
          </wp:positionH>
          <wp:positionV relativeFrom="page">
            <wp:posOffset>1270</wp:posOffset>
          </wp:positionV>
          <wp:extent cx="7560000" cy="10692000"/>
          <wp:effectExtent l="0" t="0" r="317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E442B0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E0C08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BE0B5A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57C78C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5EEA7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46261D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81232F"/>
    <w:multiLevelType w:val="hybridMultilevel"/>
    <w:tmpl w:val="E5B85CB6"/>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8307B1"/>
    <w:multiLevelType w:val="hybridMultilevel"/>
    <w:tmpl w:val="7E34102E"/>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4677B7"/>
    <w:multiLevelType w:val="hybridMultilevel"/>
    <w:tmpl w:val="F23C9600"/>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943E6F"/>
    <w:multiLevelType w:val="hybridMultilevel"/>
    <w:tmpl w:val="8512A1F8"/>
    <w:lvl w:ilvl="0" w:tplc="12161BE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576F22"/>
    <w:multiLevelType w:val="hybridMultilevel"/>
    <w:tmpl w:val="743241B6"/>
    <w:lvl w:ilvl="0" w:tplc="85CAF872">
      <w:numFmt w:val="bullet"/>
      <w:lvlText w:val="•"/>
      <w:lvlJc w:val="left"/>
      <w:pPr>
        <w:ind w:left="1650" w:hanging="57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3776202"/>
    <w:multiLevelType w:val="hybridMultilevel"/>
    <w:tmpl w:val="70C8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EC5EDA"/>
    <w:multiLevelType w:val="hybridMultilevel"/>
    <w:tmpl w:val="8586D2F2"/>
    <w:lvl w:ilvl="0" w:tplc="0DC81C44">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9674589"/>
    <w:multiLevelType w:val="hybridMultilevel"/>
    <w:tmpl w:val="D842F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16353E3"/>
    <w:multiLevelType w:val="hybridMultilevel"/>
    <w:tmpl w:val="C390201C"/>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D246ED"/>
    <w:multiLevelType w:val="multilevel"/>
    <w:tmpl w:val="A3FEDEAC"/>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6" w15:restartNumberingAfterBreak="0">
    <w:nsid w:val="67655653"/>
    <w:multiLevelType w:val="singleLevel"/>
    <w:tmpl w:val="5802AB64"/>
    <w:name w:val="Bullet List 3"/>
    <w:lvl w:ilvl="0">
      <w:start w:val="1"/>
      <w:numFmt w:val="bullet"/>
      <w:pStyle w:val="ListBullet3"/>
      <w:lvlText w:val="○"/>
      <w:lvlJc w:val="left"/>
      <w:pPr>
        <w:ind w:left="1000" w:hanging="360"/>
      </w:pPr>
      <w:rPr>
        <w:rFonts w:ascii="Arial" w:hAnsi="Arial" w:hint="default"/>
      </w:rPr>
    </w:lvl>
  </w:abstractNum>
  <w:abstractNum w:abstractNumId="17" w15:restartNumberingAfterBreak="0">
    <w:nsid w:val="7E61285D"/>
    <w:multiLevelType w:val="singleLevel"/>
    <w:tmpl w:val="EDE4EABC"/>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18" w15:restartNumberingAfterBreak="0">
    <w:nsid w:val="7F68036E"/>
    <w:multiLevelType w:val="hybridMultilevel"/>
    <w:tmpl w:val="6AC8E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B7528C"/>
    <w:multiLevelType w:val="singleLevel"/>
    <w:tmpl w:val="2548BC40"/>
    <w:lvl w:ilvl="0">
      <w:start w:val="1"/>
      <w:numFmt w:val="bullet"/>
      <w:pStyle w:val="ListBullet2"/>
      <w:lvlText w:val="̶"/>
      <w:lvlJc w:val="left"/>
      <w:pPr>
        <w:ind w:left="720" w:hanging="360"/>
      </w:pPr>
      <w:rPr>
        <w:rFonts w:ascii="Arial" w:hAnsi="Arial" w:hint="default"/>
      </w:rPr>
    </w:lvl>
  </w:abstractNum>
  <w:num w:numId="1" w16cid:durableId="1537810841">
    <w:abstractNumId w:val="4"/>
  </w:num>
  <w:num w:numId="2" w16cid:durableId="611714971">
    <w:abstractNumId w:val="15"/>
  </w:num>
  <w:num w:numId="3" w16cid:durableId="2089233339">
    <w:abstractNumId w:val="1"/>
  </w:num>
  <w:num w:numId="4" w16cid:durableId="1064139033">
    <w:abstractNumId w:val="0"/>
  </w:num>
  <w:num w:numId="5" w16cid:durableId="1131676040">
    <w:abstractNumId w:val="5"/>
  </w:num>
  <w:num w:numId="6" w16cid:durableId="1792286315">
    <w:abstractNumId w:val="17"/>
  </w:num>
  <w:num w:numId="7" w16cid:durableId="1137340397">
    <w:abstractNumId w:val="3"/>
  </w:num>
  <w:num w:numId="8" w16cid:durableId="1764453121">
    <w:abstractNumId w:val="19"/>
  </w:num>
  <w:num w:numId="9" w16cid:durableId="1637031433">
    <w:abstractNumId w:val="2"/>
  </w:num>
  <w:num w:numId="10" w16cid:durableId="1647666585">
    <w:abstractNumId w:val="16"/>
  </w:num>
  <w:num w:numId="11" w16cid:durableId="1284655479">
    <w:abstractNumId w:val="11"/>
  </w:num>
  <w:num w:numId="12" w16cid:durableId="243073785">
    <w:abstractNumId w:val="14"/>
  </w:num>
  <w:num w:numId="13" w16cid:durableId="1688557858">
    <w:abstractNumId w:val="6"/>
  </w:num>
  <w:num w:numId="14" w16cid:durableId="868493949">
    <w:abstractNumId w:val="7"/>
  </w:num>
  <w:num w:numId="15" w16cid:durableId="1187258435">
    <w:abstractNumId w:val="13"/>
  </w:num>
  <w:num w:numId="16" w16cid:durableId="904074665">
    <w:abstractNumId w:val="9"/>
  </w:num>
  <w:num w:numId="17" w16cid:durableId="87309825">
    <w:abstractNumId w:val="10"/>
  </w:num>
  <w:num w:numId="18" w16cid:durableId="1541166783">
    <w:abstractNumId w:val="8"/>
  </w:num>
  <w:num w:numId="19" w16cid:durableId="1118177867">
    <w:abstractNumId w:val="18"/>
  </w:num>
  <w:num w:numId="20" w16cid:durableId="555288349">
    <w:abstractNumId w:val="12"/>
  </w:num>
  <w:num w:numId="21" w16cid:durableId="565259530">
    <w:abstractNumId w:val="19"/>
  </w:num>
  <w:num w:numId="22" w16cid:durableId="1202328764">
    <w:abstractNumId w:val="16"/>
  </w:num>
  <w:num w:numId="23" w16cid:durableId="1213692130">
    <w:abstractNumId w:val="15"/>
  </w:num>
  <w:num w:numId="24" w16cid:durableId="691957020">
    <w:abstractNumId w:val="15"/>
  </w:num>
  <w:num w:numId="25" w16cid:durableId="1485213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4"/>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6A"/>
    <w:rsid w:val="00012CAD"/>
    <w:rsid w:val="0001356D"/>
    <w:rsid w:val="00024C73"/>
    <w:rsid w:val="00035A97"/>
    <w:rsid w:val="00040D81"/>
    <w:rsid w:val="00063EC5"/>
    <w:rsid w:val="00064820"/>
    <w:rsid w:val="00067CCE"/>
    <w:rsid w:val="00073B95"/>
    <w:rsid w:val="000919D4"/>
    <w:rsid w:val="000A21FE"/>
    <w:rsid w:val="000B62D3"/>
    <w:rsid w:val="00101A73"/>
    <w:rsid w:val="00140CB2"/>
    <w:rsid w:val="00150700"/>
    <w:rsid w:val="00154AB7"/>
    <w:rsid w:val="00171882"/>
    <w:rsid w:val="00172F20"/>
    <w:rsid w:val="0018390F"/>
    <w:rsid w:val="00190D28"/>
    <w:rsid w:val="001935FE"/>
    <w:rsid w:val="00204A19"/>
    <w:rsid w:val="00216C9B"/>
    <w:rsid w:val="002203EC"/>
    <w:rsid w:val="00242092"/>
    <w:rsid w:val="00265A19"/>
    <w:rsid w:val="00267FDF"/>
    <w:rsid w:val="002909B5"/>
    <w:rsid w:val="00293985"/>
    <w:rsid w:val="002A74D0"/>
    <w:rsid w:val="002A7912"/>
    <w:rsid w:val="002D7D2F"/>
    <w:rsid w:val="002E39C8"/>
    <w:rsid w:val="002F2FF2"/>
    <w:rsid w:val="00321BB9"/>
    <w:rsid w:val="00330284"/>
    <w:rsid w:val="00337F4C"/>
    <w:rsid w:val="0034090D"/>
    <w:rsid w:val="003533A6"/>
    <w:rsid w:val="00354084"/>
    <w:rsid w:val="00394461"/>
    <w:rsid w:val="003B213C"/>
    <w:rsid w:val="003B4322"/>
    <w:rsid w:val="003C73AE"/>
    <w:rsid w:val="003D3DDE"/>
    <w:rsid w:val="003E0083"/>
    <w:rsid w:val="003F021E"/>
    <w:rsid w:val="004112DB"/>
    <w:rsid w:val="0042018F"/>
    <w:rsid w:val="004261D8"/>
    <w:rsid w:val="00426D14"/>
    <w:rsid w:val="004326B2"/>
    <w:rsid w:val="00435625"/>
    <w:rsid w:val="00444D2D"/>
    <w:rsid w:val="00482035"/>
    <w:rsid w:val="00492B82"/>
    <w:rsid w:val="00492FF4"/>
    <w:rsid w:val="004A49AD"/>
    <w:rsid w:val="004C6FAE"/>
    <w:rsid w:val="004D56A9"/>
    <w:rsid w:val="004E4581"/>
    <w:rsid w:val="004F108A"/>
    <w:rsid w:val="00503AD7"/>
    <w:rsid w:val="005075D9"/>
    <w:rsid w:val="00511F74"/>
    <w:rsid w:val="005356D0"/>
    <w:rsid w:val="00545452"/>
    <w:rsid w:val="00546311"/>
    <w:rsid w:val="00554223"/>
    <w:rsid w:val="00560347"/>
    <w:rsid w:val="00567279"/>
    <w:rsid w:val="0057777A"/>
    <w:rsid w:val="00585FAB"/>
    <w:rsid w:val="00596985"/>
    <w:rsid w:val="00596F31"/>
    <w:rsid w:val="005B366A"/>
    <w:rsid w:val="005B5D84"/>
    <w:rsid w:val="005C435D"/>
    <w:rsid w:val="005F07A0"/>
    <w:rsid w:val="00601688"/>
    <w:rsid w:val="00603609"/>
    <w:rsid w:val="00626B30"/>
    <w:rsid w:val="006454B3"/>
    <w:rsid w:val="00650A5D"/>
    <w:rsid w:val="0067263C"/>
    <w:rsid w:val="0067596A"/>
    <w:rsid w:val="00685650"/>
    <w:rsid w:val="0068573B"/>
    <w:rsid w:val="00687850"/>
    <w:rsid w:val="006902D2"/>
    <w:rsid w:val="00692EE8"/>
    <w:rsid w:val="006A257D"/>
    <w:rsid w:val="006A48BA"/>
    <w:rsid w:val="006F44A2"/>
    <w:rsid w:val="006F7B3D"/>
    <w:rsid w:val="00715DBD"/>
    <w:rsid w:val="00723604"/>
    <w:rsid w:val="00737BE9"/>
    <w:rsid w:val="007777F6"/>
    <w:rsid w:val="00794CEF"/>
    <w:rsid w:val="007A6B20"/>
    <w:rsid w:val="007B086A"/>
    <w:rsid w:val="007B1D1E"/>
    <w:rsid w:val="007B55B4"/>
    <w:rsid w:val="007B5787"/>
    <w:rsid w:val="007E0CD4"/>
    <w:rsid w:val="007E45D3"/>
    <w:rsid w:val="007E5D9B"/>
    <w:rsid w:val="007E6613"/>
    <w:rsid w:val="00805CF7"/>
    <w:rsid w:val="00817400"/>
    <w:rsid w:val="00831DDA"/>
    <w:rsid w:val="00832E05"/>
    <w:rsid w:val="0084404D"/>
    <w:rsid w:val="00850F61"/>
    <w:rsid w:val="00873D82"/>
    <w:rsid w:val="0088793C"/>
    <w:rsid w:val="008938DB"/>
    <w:rsid w:val="008A05EE"/>
    <w:rsid w:val="008C0F00"/>
    <w:rsid w:val="008C7462"/>
    <w:rsid w:val="008D375B"/>
    <w:rsid w:val="008D45CD"/>
    <w:rsid w:val="008E08B2"/>
    <w:rsid w:val="008F15FD"/>
    <w:rsid w:val="008F79AE"/>
    <w:rsid w:val="00900DEE"/>
    <w:rsid w:val="00910872"/>
    <w:rsid w:val="00923EA4"/>
    <w:rsid w:val="0092422E"/>
    <w:rsid w:val="00924579"/>
    <w:rsid w:val="0094184C"/>
    <w:rsid w:val="00954EB3"/>
    <w:rsid w:val="00955CFE"/>
    <w:rsid w:val="00960762"/>
    <w:rsid w:val="00966CEB"/>
    <w:rsid w:val="00984F2A"/>
    <w:rsid w:val="009868A8"/>
    <w:rsid w:val="00991045"/>
    <w:rsid w:val="009A127C"/>
    <w:rsid w:val="009A4AED"/>
    <w:rsid w:val="009B024D"/>
    <w:rsid w:val="009C476A"/>
    <w:rsid w:val="009C577D"/>
    <w:rsid w:val="00A13321"/>
    <w:rsid w:val="00A250D6"/>
    <w:rsid w:val="00A355BF"/>
    <w:rsid w:val="00A63DCB"/>
    <w:rsid w:val="00A67B95"/>
    <w:rsid w:val="00A77553"/>
    <w:rsid w:val="00A9280E"/>
    <w:rsid w:val="00AE2692"/>
    <w:rsid w:val="00B01571"/>
    <w:rsid w:val="00B02107"/>
    <w:rsid w:val="00B1179E"/>
    <w:rsid w:val="00B1183D"/>
    <w:rsid w:val="00B15F3B"/>
    <w:rsid w:val="00B44A61"/>
    <w:rsid w:val="00B54845"/>
    <w:rsid w:val="00B56ABB"/>
    <w:rsid w:val="00B65437"/>
    <w:rsid w:val="00B70360"/>
    <w:rsid w:val="00BB29BA"/>
    <w:rsid w:val="00BB35E9"/>
    <w:rsid w:val="00BD65AD"/>
    <w:rsid w:val="00C12AC8"/>
    <w:rsid w:val="00C358A6"/>
    <w:rsid w:val="00C35BDA"/>
    <w:rsid w:val="00CB6F7C"/>
    <w:rsid w:val="00CC58D5"/>
    <w:rsid w:val="00CC6084"/>
    <w:rsid w:val="00CE0CFA"/>
    <w:rsid w:val="00D00CA4"/>
    <w:rsid w:val="00D242AE"/>
    <w:rsid w:val="00D34E36"/>
    <w:rsid w:val="00D62542"/>
    <w:rsid w:val="00D77F76"/>
    <w:rsid w:val="00D8103A"/>
    <w:rsid w:val="00D840FD"/>
    <w:rsid w:val="00D91F41"/>
    <w:rsid w:val="00DC0880"/>
    <w:rsid w:val="00DE0712"/>
    <w:rsid w:val="00E4305A"/>
    <w:rsid w:val="00E43405"/>
    <w:rsid w:val="00E434E1"/>
    <w:rsid w:val="00E464D8"/>
    <w:rsid w:val="00E47617"/>
    <w:rsid w:val="00E63541"/>
    <w:rsid w:val="00E712EE"/>
    <w:rsid w:val="00E80EED"/>
    <w:rsid w:val="00EB0E73"/>
    <w:rsid w:val="00EB21D5"/>
    <w:rsid w:val="00EB3C3D"/>
    <w:rsid w:val="00EC59DE"/>
    <w:rsid w:val="00EE102E"/>
    <w:rsid w:val="00EE3352"/>
    <w:rsid w:val="00F12B31"/>
    <w:rsid w:val="00F266F9"/>
    <w:rsid w:val="00F3649F"/>
    <w:rsid w:val="00F52F83"/>
    <w:rsid w:val="00F77ECC"/>
    <w:rsid w:val="00F93E75"/>
    <w:rsid w:val="00FC76B9"/>
    <w:rsid w:val="00FD0817"/>
    <w:rsid w:val="00FD6042"/>
    <w:rsid w:val="00FF64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801"/>
  <w15:chartTrackingRefBased/>
  <w15:docId w15:val="{6E6E172F-2EEE-4CBD-BD6E-5E20BE65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FAB"/>
    <w:pPr>
      <w:spacing w:before="320" w:after="0" w:line="320" w:lineRule="atLeast"/>
    </w:pPr>
    <w:rPr>
      <w:rFonts w:ascii="Arial" w:hAnsi="Arial"/>
      <w:color w:val="18242E" w:themeColor="text1" w:themeTint="E6"/>
      <w:sz w:val="24"/>
    </w:rPr>
  </w:style>
  <w:style w:type="paragraph" w:styleId="Heading1">
    <w:name w:val="heading 1"/>
    <w:basedOn w:val="Normal"/>
    <w:next w:val="Normal"/>
    <w:link w:val="Heading1Char"/>
    <w:uiPriority w:val="9"/>
    <w:qFormat/>
    <w:rsid w:val="00585FAB"/>
    <w:pPr>
      <w:keepNext/>
      <w:keepLines/>
      <w:spacing w:before="480" w:line="680" w:lineRule="atLeast"/>
      <w:outlineLvl w:val="0"/>
    </w:pPr>
    <w:rPr>
      <w:rFonts w:eastAsiaTheme="majorEastAsia" w:cstheme="majorBidi"/>
      <w:color w:val="003E69"/>
      <w:sz w:val="60"/>
      <w:szCs w:val="36"/>
    </w:rPr>
  </w:style>
  <w:style w:type="paragraph" w:styleId="Heading2">
    <w:name w:val="heading 2"/>
    <w:basedOn w:val="Heading1"/>
    <w:next w:val="Normal"/>
    <w:link w:val="Heading2Char"/>
    <w:uiPriority w:val="9"/>
    <w:unhideWhenUsed/>
    <w:qFormat/>
    <w:rsid w:val="00585FAB"/>
    <w:pPr>
      <w:spacing w:line="520" w:lineRule="atLeast"/>
      <w:outlineLvl w:val="1"/>
    </w:pPr>
    <w:rPr>
      <w:color w:val="041C2C" w:themeColor="background2" w:themeShade="1A"/>
      <w:sz w:val="44"/>
      <w:szCs w:val="32"/>
    </w:rPr>
  </w:style>
  <w:style w:type="paragraph" w:styleId="Heading3">
    <w:name w:val="heading 3"/>
    <w:basedOn w:val="Heading1"/>
    <w:next w:val="Normal"/>
    <w:link w:val="Heading3Char"/>
    <w:uiPriority w:val="9"/>
    <w:unhideWhenUsed/>
    <w:qFormat/>
    <w:rsid w:val="00585FAB"/>
    <w:pPr>
      <w:spacing w:line="400" w:lineRule="atLeast"/>
      <w:outlineLvl w:val="2"/>
    </w:pPr>
    <w:rPr>
      <w:sz w:val="32"/>
      <w:szCs w:val="28"/>
    </w:rPr>
  </w:style>
  <w:style w:type="paragraph" w:styleId="Heading4">
    <w:name w:val="heading 4"/>
    <w:basedOn w:val="Heading1"/>
    <w:next w:val="Normal"/>
    <w:link w:val="Heading4Char"/>
    <w:autoRedefine/>
    <w:uiPriority w:val="9"/>
    <w:unhideWhenUsed/>
    <w:qFormat/>
    <w:rsid w:val="00585FAB"/>
    <w:pPr>
      <w:spacing w:line="320" w:lineRule="atLeast"/>
      <w:outlineLvl w:val="3"/>
    </w:pPr>
    <w:rPr>
      <w:b/>
      <w:color w:val="003E69" w:themeColor="accent1"/>
      <w:sz w:val="24"/>
      <w:szCs w:val="24"/>
    </w:rPr>
  </w:style>
  <w:style w:type="paragraph" w:styleId="Heading5">
    <w:name w:val="heading 5"/>
    <w:basedOn w:val="Normal"/>
    <w:next w:val="Normal"/>
    <w:link w:val="Heading5Char"/>
    <w:uiPriority w:val="9"/>
    <w:semiHidden/>
    <w:unhideWhenUsed/>
    <w:qFormat/>
    <w:rsid w:val="00585FAB"/>
    <w:pPr>
      <w:keepNext/>
      <w:keepLines/>
      <w:spacing w:before="40"/>
      <w:outlineLvl w:val="4"/>
    </w:pPr>
    <w:rPr>
      <w:rFonts w:asciiTheme="majorHAnsi" w:eastAsiaTheme="majorEastAsia" w:hAnsiTheme="majorHAnsi" w:cstheme="majorBidi"/>
      <w:caps/>
      <w:color w:val="002E4E" w:themeColor="accent1" w:themeShade="BF"/>
    </w:rPr>
  </w:style>
  <w:style w:type="paragraph" w:styleId="Heading6">
    <w:name w:val="heading 6"/>
    <w:basedOn w:val="Normal"/>
    <w:next w:val="Normal"/>
    <w:link w:val="Heading6Char"/>
    <w:uiPriority w:val="9"/>
    <w:semiHidden/>
    <w:unhideWhenUsed/>
    <w:qFormat/>
    <w:rsid w:val="00585FAB"/>
    <w:pPr>
      <w:keepNext/>
      <w:keepLines/>
      <w:spacing w:before="40"/>
      <w:outlineLvl w:val="5"/>
    </w:pPr>
    <w:rPr>
      <w:rFonts w:asciiTheme="majorHAnsi" w:eastAsiaTheme="majorEastAsia" w:hAnsiTheme="majorHAnsi" w:cstheme="majorBidi"/>
      <w:i/>
      <w:iCs/>
      <w:caps/>
      <w:color w:val="001E34" w:themeColor="accent1" w:themeShade="80"/>
    </w:rPr>
  </w:style>
  <w:style w:type="paragraph" w:styleId="Heading7">
    <w:name w:val="heading 7"/>
    <w:basedOn w:val="Normal"/>
    <w:next w:val="Normal"/>
    <w:link w:val="Heading7Char"/>
    <w:uiPriority w:val="9"/>
    <w:semiHidden/>
    <w:unhideWhenUsed/>
    <w:qFormat/>
    <w:rsid w:val="00585FAB"/>
    <w:pPr>
      <w:keepNext/>
      <w:keepLines/>
      <w:spacing w:before="40"/>
      <w:outlineLvl w:val="6"/>
    </w:pPr>
    <w:rPr>
      <w:rFonts w:asciiTheme="majorHAnsi" w:eastAsiaTheme="majorEastAsia" w:hAnsiTheme="majorHAnsi" w:cstheme="majorBidi"/>
      <w:b/>
      <w:bCs/>
      <w:color w:val="001E34" w:themeColor="accent1" w:themeShade="80"/>
    </w:rPr>
  </w:style>
  <w:style w:type="paragraph" w:styleId="Heading8">
    <w:name w:val="heading 8"/>
    <w:basedOn w:val="Normal"/>
    <w:next w:val="Normal"/>
    <w:link w:val="Heading8Char"/>
    <w:uiPriority w:val="9"/>
    <w:semiHidden/>
    <w:unhideWhenUsed/>
    <w:qFormat/>
    <w:rsid w:val="00585FAB"/>
    <w:pPr>
      <w:keepNext/>
      <w:keepLines/>
      <w:spacing w:before="40"/>
      <w:outlineLvl w:val="7"/>
    </w:pPr>
    <w:rPr>
      <w:rFonts w:asciiTheme="majorHAnsi" w:eastAsiaTheme="majorEastAsia" w:hAnsiTheme="majorHAnsi" w:cstheme="majorBidi"/>
      <w:b/>
      <w:bCs/>
      <w:i/>
      <w:iCs/>
      <w:color w:val="001E34" w:themeColor="accent1" w:themeShade="80"/>
    </w:rPr>
  </w:style>
  <w:style w:type="paragraph" w:styleId="Heading9">
    <w:name w:val="heading 9"/>
    <w:basedOn w:val="Normal"/>
    <w:next w:val="Normal"/>
    <w:link w:val="Heading9Char"/>
    <w:uiPriority w:val="9"/>
    <w:semiHidden/>
    <w:unhideWhenUsed/>
    <w:qFormat/>
    <w:rsid w:val="00585FAB"/>
    <w:pPr>
      <w:keepNext/>
      <w:keepLines/>
      <w:spacing w:before="40"/>
      <w:outlineLvl w:val="8"/>
    </w:pPr>
    <w:rPr>
      <w:rFonts w:asciiTheme="majorHAnsi" w:eastAsiaTheme="majorEastAsia" w:hAnsiTheme="majorHAnsi" w:cstheme="majorBidi"/>
      <w:i/>
      <w:iCs/>
      <w:color w:val="001E3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nhideWhenUsed/>
    <w:qFormat/>
    <w:rsid w:val="00503AD7"/>
  </w:style>
  <w:style w:type="character" w:customStyle="1" w:styleId="BodyTextChar">
    <w:name w:val="Body Text Char"/>
    <w:basedOn w:val="DefaultParagraphFont"/>
    <w:link w:val="BodyText"/>
    <w:rsid w:val="00503AD7"/>
    <w:rPr>
      <w:rFonts w:ascii="Arial" w:hAnsi="Arial"/>
      <w:sz w:val="24"/>
    </w:rPr>
  </w:style>
  <w:style w:type="paragraph" w:styleId="Footer">
    <w:name w:val="footer"/>
    <w:basedOn w:val="Normal"/>
    <w:link w:val="FooterChar"/>
    <w:uiPriority w:val="99"/>
    <w:unhideWhenUsed/>
    <w:rsid w:val="00585FAB"/>
    <w:pPr>
      <w:tabs>
        <w:tab w:val="center" w:pos="4536"/>
        <w:tab w:val="right" w:pos="9072"/>
      </w:tabs>
      <w:spacing w:before="160" w:after="160" w:line="280" w:lineRule="exact"/>
    </w:pPr>
    <w:rPr>
      <w:color w:val="324B5E" w:themeColor="text1" w:themeTint="BF"/>
      <w:sz w:val="20"/>
    </w:rPr>
  </w:style>
  <w:style w:type="character" w:customStyle="1" w:styleId="FooterChar">
    <w:name w:val="Footer Char"/>
    <w:basedOn w:val="DefaultParagraphFont"/>
    <w:link w:val="Footer"/>
    <w:uiPriority w:val="99"/>
    <w:rsid w:val="00585FAB"/>
    <w:rPr>
      <w:rFonts w:ascii="Arial" w:hAnsi="Arial"/>
      <w:color w:val="324B5E" w:themeColor="text1" w:themeTint="BF"/>
      <w:sz w:val="20"/>
    </w:rPr>
  </w:style>
  <w:style w:type="paragraph" w:styleId="Header">
    <w:name w:val="header"/>
    <w:basedOn w:val="Footer"/>
    <w:link w:val="HeaderChar"/>
    <w:uiPriority w:val="99"/>
    <w:unhideWhenUsed/>
    <w:rsid w:val="00585FAB"/>
  </w:style>
  <w:style w:type="character" w:customStyle="1" w:styleId="HeaderChar">
    <w:name w:val="Header Char"/>
    <w:basedOn w:val="DefaultParagraphFont"/>
    <w:link w:val="Header"/>
    <w:uiPriority w:val="99"/>
    <w:rsid w:val="00585FAB"/>
    <w:rPr>
      <w:rFonts w:ascii="Arial" w:hAnsi="Arial"/>
      <w:color w:val="324B5E" w:themeColor="text1" w:themeTint="BF"/>
      <w:sz w:val="20"/>
    </w:rPr>
  </w:style>
  <w:style w:type="paragraph" w:customStyle="1" w:styleId="Header2">
    <w:name w:val="Header 2"/>
    <w:basedOn w:val="Footer"/>
    <w:link w:val="Header2Char"/>
    <w:rsid w:val="00585FAB"/>
  </w:style>
  <w:style w:type="character" w:customStyle="1" w:styleId="Header2Char">
    <w:name w:val="Header 2 Char"/>
    <w:basedOn w:val="DefaultParagraphFont"/>
    <w:link w:val="Header2"/>
    <w:rsid w:val="00585FAB"/>
    <w:rPr>
      <w:rFonts w:ascii="Arial" w:hAnsi="Arial"/>
      <w:color w:val="324B5E" w:themeColor="text1" w:themeTint="BF"/>
      <w:sz w:val="20"/>
    </w:rPr>
  </w:style>
  <w:style w:type="paragraph" w:customStyle="1" w:styleId="Footer2">
    <w:name w:val="Footer 2"/>
    <w:basedOn w:val="Footer"/>
    <w:link w:val="Footer2Char"/>
    <w:rsid w:val="00585FAB"/>
  </w:style>
  <w:style w:type="character" w:customStyle="1" w:styleId="Footer2Char">
    <w:name w:val="Footer 2 Char"/>
    <w:basedOn w:val="DefaultParagraphFont"/>
    <w:link w:val="Footer2"/>
    <w:rsid w:val="00585FAB"/>
    <w:rPr>
      <w:rFonts w:ascii="Arial" w:hAnsi="Arial"/>
      <w:color w:val="324B5E" w:themeColor="text1" w:themeTint="BF"/>
      <w:sz w:val="20"/>
    </w:rPr>
  </w:style>
  <w:style w:type="paragraph" w:styleId="ListNumber">
    <w:name w:val="List Number"/>
    <w:basedOn w:val="Normal"/>
    <w:uiPriority w:val="99"/>
    <w:unhideWhenUsed/>
    <w:rsid w:val="00585FAB"/>
    <w:pPr>
      <w:numPr>
        <w:numId w:val="25"/>
      </w:numPr>
      <w:spacing w:before="160"/>
      <w:contextualSpacing/>
    </w:pPr>
  </w:style>
  <w:style w:type="paragraph" w:styleId="ListNumber2">
    <w:name w:val="List Number 2"/>
    <w:basedOn w:val="Normal"/>
    <w:uiPriority w:val="99"/>
    <w:unhideWhenUsed/>
    <w:rsid w:val="00585FAB"/>
    <w:pPr>
      <w:numPr>
        <w:ilvl w:val="1"/>
        <w:numId w:val="25"/>
      </w:numPr>
      <w:spacing w:before="160"/>
      <w:contextualSpacing/>
    </w:pPr>
  </w:style>
  <w:style w:type="paragraph" w:styleId="ListNumber3">
    <w:name w:val="List Number 3"/>
    <w:basedOn w:val="Normal"/>
    <w:uiPriority w:val="99"/>
    <w:unhideWhenUsed/>
    <w:rsid w:val="00585FAB"/>
    <w:pPr>
      <w:numPr>
        <w:ilvl w:val="2"/>
        <w:numId w:val="25"/>
      </w:numPr>
      <w:spacing w:before="160"/>
      <w:contextualSpacing/>
    </w:pPr>
  </w:style>
  <w:style w:type="paragraph" w:styleId="ListBullet">
    <w:name w:val="List Bullet"/>
    <w:basedOn w:val="Normal"/>
    <w:uiPriority w:val="99"/>
    <w:unhideWhenUsed/>
    <w:rsid w:val="00585FAB"/>
    <w:pPr>
      <w:numPr>
        <w:numId w:val="20"/>
      </w:numPr>
      <w:spacing w:before="160"/>
      <w:contextualSpacing/>
    </w:pPr>
    <w:rPr>
      <w:lang w:eastAsia="en-AU"/>
    </w:rPr>
  </w:style>
  <w:style w:type="paragraph" w:styleId="ListBullet2">
    <w:name w:val="List Bullet 2"/>
    <w:basedOn w:val="Normal"/>
    <w:uiPriority w:val="99"/>
    <w:unhideWhenUsed/>
    <w:rsid w:val="00585FAB"/>
    <w:pPr>
      <w:numPr>
        <w:numId w:val="21"/>
      </w:numPr>
      <w:tabs>
        <w:tab w:val="left" w:pos="160"/>
      </w:tabs>
      <w:spacing w:before="160"/>
      <w:contextualSpacing/>
    </w:pPr>
  </w:style>
  <w:style w:type="paragraph" w:styleId="ListBullet3">
    <w:name w:val="List Bullet 3"/>
    <w:basedOn w:val="Normal"/>
    <w:autoRedefine/>
    <w:uiPriority w:val="99"/>
    <w:unhideWhenUsed/>
    <w:rsid w:val="00585FAB"/>
    <w:pPr>
      <w:numPr>
        <w:numId w:val="22"/>
      </w:numPr>
      <w:tabs>
        <w:tab w:val="num" w:pos="1701"/>
      </w:tabs>
      <w:spacing w:before="160"/>
      <w:contextualSpacing/>
    </w:pPr>
  </w:style>
  <w:style w:type="paragraph" w:styleId="EnvelopeAddress">
    <w:name w:val="envelope address"/>
    <w:basedOn w:val="Normal"/>
    <w:uiPriority w:val="99"/>
    <w:semiHidden/>
    <w:unhideWhenUsed/>
    <w:rsid w:val="00585FAB"/>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585FAB"/>
    <w:rPr>
      <w:rFonts w:ascii="Arial" w:eastAsiaTheme="majorEastAsia" w:hAnsi="Arial" w:cstheme="majorBidi"/>
      <w:color w:val="003E69"/>
      <w:sz w:val="60"/>
      <w:szCs w:val="36"/>
    </w:rPr>
  </w:style>
  <w:style w:type="character" w:customStyle="1" w:styleId="Heading3Char">
    <w:name w:val="Heading 3 Char"/>
    <w:basedOn w:val="DefaultParagraphFont"/>
    <w:link w:val="Heading3"/>
    <w:uiPriority w:val="9"/>
    <w:rsid w:val="00585FAB"/>
    <w:rPr>
      <w:rFonts w:ascii="Arial" w:eastAsiaTheme="majorEastAsia" w:hAnsi="Arial" w:cstheme="majorBidi"/>
      <w:color w:val="003E69"/>
      <w:sz w:val="32"/>
      <w:szCs w:val="28"/>
    </w:rPr>
  </w:style>
  <w:style w:type="character" w:customStyle="1" w:styleId="Heading4Char">
    <w:name w:val="Heading 4 Char"/>
    <w:basedOn w:val="DefaultParagraphFont"/>
    <w:link w:val="Heading4"/>
    <w:uiPriority w:val="9"/>
    <w:rsid w:val="00585FAB"/>
    <w:rPr>
      <w:rFonts w:ascii="Arial" w:eastAsiaTheme="majorEastAsia" w:hAnsi="Arial" w:cstheme="majorBidi"/>
      <w:b/>
      <w:color w:val="003E69" w:themeColor="accent1"/>
      <w:sz w:val="24"/>
      <w:szCs w:val="24"/>
    </w:rPr>
  </w:style>
  <w:style w:type="character" w:styleId="IntenseEmphasis">
    <w:name w:val="Intense Emphasis"/>
    <w:basedOn w:val="DefaultParagraphFont"/>
    <w:uiPriority w:val="21"/>
    <w:qFormat/>
    <w:rsid w:val="00585FAB"/>
    <w:rPr>
      <w:b/>
      <w:bCs/>
      <w:i/>
      <w:iCs/>
    </w:rPr>
  </w:style>
  <w:style w:type="paragraph" w:styleId="IntenseQuote">
    <w:name w:val="Intense Quote"/>
    <w:basedOn w:val="Normal"/>
    <w:next w:val="Normal"/>
    <w:link w:val="IntenseQuoteChar"/>
    <w:uiPriority w:val="30"/>
    <w:qFormat/>
    <w:rsid w:val="00585FAB"/>
    <w:pPr>
      <w:spacing w:before="480" w:after="480" w:line="360" w:lineRule="atLeast"/>
      <w:jc w:val="center"/>
    </w:pPr>
    <w:rPr>
      <w:rFonts w:asciiTheme="majorHAnsi" w:eastAsiaTheme="majorEastAsia" w:hAnsiTheme="majorHAnsi" w:cstheme="majorBidi"/>
      <w:b/>
      <w:i/>
      <w:color w:val="003E69" w:themeColor="text2"/>
      <w:spacing w:val="-6"/>
      <w:sz w:val="28"/>
      <w:szCs w:val="32"/>
    </w:rPr>
  </w:style>
  <w:style w:type="character" w:customStyle="1" w:styleId="IntenseQuoteChar">
    <w:name w:val="Intense Quote Char"/>
    <w:basedOn w:val="DefaultParagraphFont"/>
    <w:link w:val="IntenseQuote"/>
    <w:uiPriority w:val="30"/>
    <w:rsid w:val="00585FAB"/>
    <w:rPr>
      <w:rFonts w:asciiTheme="majorHAnsi" w:eastAsiaTheme="majorEastAsia" w:hAnsiTheme="majorHAnsi" w:cstheme="majorBidi"/>
      <w:b/>
      <w:i/>
      <w:color w:val="003E69" w:themeColor="text2"/>
      <w:spacing w:val="-6"/>
      <w:sz w:val="28"/>
      <w:szCs w:val="32"/>
    </w:rPr>
  </w:style>
  <w:style w:type="paragraph" w:styleId="ListParagraph">
    <w:name w:val="List Paragraph"/>
    <w:basedOn w:val="Normal"/>
    <w:uiPriority w:val="34"/>
    <w:rsid w:val="00585FAB"/>
    <w:pPr>
      <w:ind w:left="720"/>
      <w:contextualSpacing/>
    </w:pPr>
  </w:style>
  <w:style w:type="character" w:customStyle="1" w:styleId="Heading2Char">
    <w:name w:val="Heading 2 Char"/>
    <w:basedOn w:val="DefaultParagraphFont"/>
    <w:link w:val="Heading2"/>
    <w:uiPriority w:val="9"/>
    <w:rsid w:val="00585FAB"/>
    <w:rPr>
      <w:rFonts w:ascii="Arial" w:eastAsiaTheme="majorEastAsia" w:hAnsi="Arial" w:cstheme="majorBidi"/>
      <w:color w:val="041C2C" w:themeColor="background2" w:themeShade="1A"/>
      <w:sz w:val="44"/>
      <w:szCs w:val="32"/>
    </w:rPr>
  </w:style>
  <w:style w:type="character" w:customStyle="1" w:styleId="Heading5Char">
    <w:name w:val="Heading 5 Char"/>
    <w:basedOn w:val="DefaultParagraphFont"/>
    <w:link w:val="Heading5"/>
    <w:uiPriority w:val="9"/>
    <w:semiHidden/>
    <w:rsid w:val="00585FAB"/>
    <w:rPr>
      <w:rFonts w:asciiTheme="majorHAnsi" w:eastAsiaTheme="majorEastAsia" w:hAnsiTheme="majorHAnsi" w:cstheme="majorBidi"/>
      <w:caps/>
      <w:color w:val="002E4E" w:themeColor="accent1" w:themeShade="BF"/>
      <w:sz w:val="24"/>
    </w:rPr>
  </w:style>
  <w:style w:type="character" w:customStyle="1" w:styleId="Heading6Char">
    <w:name w:val="Heading 6 Char"/>
    <w:basedOn w:val="DefaultParagraphFont"/>
    <w:link w:val="Heading6"/>
    <w:uiPriority w:val="9"/>
    <w:semiHidden/>
    <w:rsid w:val="00585FAB"/>
    <w:rPr>
      <w:rFonts w:asciiTheme="majorHAnsi" w:eastAsiaTheme="majorEastAsia" w:hAnsiTheme="majorHAnsi" w:cstheme="majorBidi"/>
      <w:i/>
      <w:iCs/>
      <w:caps/>
      <w:color w:val="001E34" w:themeColor="accent1" w:themeShade="80"/>
      <w:sz w:val="24"/>
    </w:rPr>
  </w:style>
  <w:style w:type="character" w:customStyle="1" w:styleId="Heading7Char">
    <w:name w:val="Heading 7 Char"/>
    <w:basedOn w:val="DefaultParagraphFont"/>
    <w:link w:val="Heading7"/>
    <w:uiPriority w:val="9"/>
    <w:semiHidden/>
    <w:rsid w:val="00585FAB"/>
    <w:rPr>
      <w:rFonts w:asciiTheme="majorHAnsi" w:eastAsiaTheme="majorEastAsia" w:hAnsiTheme="majorHAnsi" w:cstheme="majorBidi"/>
      <w:b/>
      <w:bCs/>
      <w:color w:val="001E34" w:themeColor="accent1" w:themeShade="80"/>
      <w:sz w:val="24"/>
    </w:rPr>
  </w:style>
  <w:style w:type="character" w:customStyle="1" w:styleId="Heading8Char">
    <w:name w:val="Heading 8 Char"/>
    <w:basedOn w:val="DefaultParagraphFont"/>
    <w:link w:val="Heading8"/>
    <w:uiPriority w:val="9"/>
    <w:semiHidden/>
    <w:rsid w:val="00585FAB"/>
    <w:rPr>
      <w:rFonts w:asciiTheme="majorHAnsi" w:eastAsiaTheme="majorEastAsia" w:hAnsiTheme="majorHAnsi" w:cstheme="majorBidi"/>
      <w:b/>
      <w:bCs/>
      <w:i/>
      <w:iCs/>
      <w:color w:val="001E34" w:themeColor="accent1" w:themeShade="80"/>
      <w:sz w:val="24"/>
    </w:rPr>
  </w:style>
  <w:style w:type="character" w:customStyle="1" w:styleId="Heading9Char">
    <w:name w:val="Heading 9 Char"/>
    <w:basedOn w:val="DefaultParagraphFont"/>
    <w:link w:val="Heading9"/>
    <w:uiPriority w:val="9"/>
    <w:semiHidden/>
    <w:rsid w:val="00585FAB"/>
    <w:rPr>
      <w:rFonts w:asciiTheme="majorHAnsi" w:eastAsiaTheme="majorEastAsia" w:hAnsiTheme="majorHAnsi" w:cstheme="majorBidi"/>
      <w:i/>
      <w:iCs/>
      <w:color w:val="001E34" w:themeColor="accent1" w:themeShade="80"/>
      <w:sz w:val="24"/>
    </w:rPr>
  </w:style>
  <w:style w:type="paragraph" w:styleId="Caption">
    <w:name w:val="caption"/>
    <w:basedOn w:val="Normal"/>
    <w:next w:val="Normal"/>
    <w:uiPriority w:val="35"/>
    <w:unhideWhenUsed/>
    <w:qFormat/>
    <w:rsid w:val="00585FAB"/>
    <w:pPr>
      <w:spacing w:before="160" w:line="280" w:lineRule="atLeast"/>
    </w:pPr>
    <w:rPr>
      <w:bCs/>
      <w:color w:val="808080" w:themeColor="background1" w:themeShade="80"/>
      <w:sz w:val="20"/>
    </w:rPr>
  </w:style>
  <w:style w:type="paragraph" w:styleId="Subtitle">
    <w:name w:val="Subtitle"/>
    <w:basedOn w:val="Normal"/>
    <w:next w:val="Normal"/>
    <w:link w:val="SubtitleChar"/>
    <w:uiPriority w:val="8"/>
    <w:qFormat/>
    <w:rsid w:val="00585FAB"/>
    <w:pPr>
      <w:numPr>
        <w:ilvl w:val="1"/>
      </w:numPr>
      <w:spacing w:before="0" w:line="520" w:lineRule="exact"/>
    </w:pPr>
    <w:rPr>
      <w:rFonts w:eastAsiaTheme="majorEastAsia" w:cstheme="majorBidi"/>
      <w:color w:val="041C2C" w:themeColor="background2" w:themeShade="1A"/>
      <w:sz w:val="44"/>
      <w:szCs w:val="28"/>
    </w:rPr>
  </w:style>
  <w:style w:type="character" w:customStyle="1" w:styleId="SubtitleChar">
    <w:name w:val="Subtitle Char"/>
    <w:basedOn w:val="DefaultParagraphFont"/>
    <w:link w:val="Subtitle"/>
    <w:uiPriority w:val="8"/>
    <w:rsid w:val="00585FAB"/>
    <w:rPr>
      <w:rFonts w:ascii="Arial" w:eastAsiaTheme="majorEastAsia" w:hAnsi="Arial" w:cstheme="majorBidi"/>
      <w:color w:val="041C2C" w:themeColor="background2" w:themeShade="1A"/>
      <w:sz w:val="44"/>
      <w:szCs w:val="28"/>
    </w:rPr>
  </w:style>
  <w:style w:type="character" w:styleId="Strong">
    <w:name w:val="Strong"/>
    <w:basedOn w:val="DefaultParagraphFont"/>
    <w:uiPriority w:val="22"/>
    <w:qFormat/>
    <w:rsid w:val="00585FAB"/>
    <w:rPr>
      <w:b/>
      <w:bCs/>
    </w:rPr>
  </w:style>
  <w:style w:type="character" w:styleId="Emphasis">
    <w:name w:val="Emphasis"/>
    <w:basedOn w:val="DefaultParagraphFont"/>
    <w:uiPriority w:val="20"/>
    <w:qFormat/>
    <w:locked/>
    <w:rsid w:val="00585FAB"/>
    <w:rPr>
      <w:i/>
      <w:iCs/>
    </w:rPr>
  </w:style>
  <w:style w:type="paragraph" w:styleId="Quote">
    <w:name w:val="Quote"/>
    <w:basedOn w:val="Normal"/>
    <w:next w:val="Normal"/>
    <w:link w:val="QuoteChar"/>
    <w:uiPriority w:val="29"/>
    <w:qFormat/>
    <w:rsid w:val="00585FAB"/>
    <w:pPr>
      <w:spacing w:before="480" w:after="480"/>
      <w:jc w:val="center"/>
    </w:pPr>
    <w:rPr>
      <w:i/>
      <w:color w:val="003E69" w:themeColor="text2"/>
      <w:szCs w:val="24"/>
    </w:rPr>
  </w:style>
  <w:style w:type="character" w:customStyle="1" w:styleId="QuoteChar">
    <w:name w:val="Quote Char"/>
    <w:basedOn w:val="DefaultParagraphFont"/>
    <w:link w:val="Quote"/>
    <w:uiPriority w:val="29"/>
    <w:rsid w:val="00585FAB"/>
    <w:rPr>
      <w:rFonts w:ascii="Arial" w:hAnsi="Arial"/>
      <w:i/>
      <w:color w:val="003E69" w:themeColor="text2"/>
      <w:sz w:val="24"/>
      <w:szCs w:val="24"/>
    </w:rPr>
  </w:style>
  <w:style w:type="character" w:styleId="SubtleEmphasis">
    <w:name w:val="Subtle Emphasis"/>
    <w:basedOn w:val="DefaultParagraphFont"/>
    <w:uiPriority w:val="19"/>
    <w:qFormat/>
    <w:rsid w:val="00585FAB"/>
    <w:rPr>
      <w:i/>
      <w:iCs/>
      <w:color w:val="324B5E" w:themeColor="text1" w:themeTint="BF"/>
    </w:rPr>
  </w:style>
  <w:style w:type="character" w:styleId="SubtleReference">
    <w:name w:val="Subtle Reference"/>
    <w:basedOn w:val="DefaultParagraphFont"/>
    <w:uiPriority w:val="31"/>
    <w:qFormat/>
    <w:rsid w:val="00585FAB"/>
    <w:rPr>
      <w:caps w:val="0"/>
      <w:smallCaps w:val="0"/>
      <w:color w:val="324B5E" w:themeColor="text1" w:themeTint="BF"/>
      <w:u w:val="none" w:color="5F89AA" w:themeColor="text1" w:themeTint="80"/>
      <w:bdr w:val="none" w:sz="0" w:space="0" w:color="auto"/>
    </w:rPr>
  </w:style>
  <w:style w:type="character" w:styleId="IntenseReference">
    <w:name w:val="Intense Reference"/>
    <w:basedOn w:val="DefaultParagraphFont"/>
    <w:uiPriority w:val="32"/>
    <w:qFormat/>
    <w:rsid w:val="00585FAB"/>
    <w:rPr>
      <w:b/>
      <w:bCs/>
      <w:i/>
      <w:caps w:val="0"/>
      <w:smallCaps w:val="0"/>
      <w:color w:val="003E69" w:themeColor="text2"/>
      <w:u w:val="none"/>
    </w:rPr>
  </w:style>
  <w:style w:type="character" w:styleId="BookTitle">
    <w:name w:val="Book Title"/>
    <w:basedOn w:val="DefaultParagraphFont"/>
    <w:uiPriority w:val="33"/>
    <w:qFormat/>
    <w:locked/>
    <w:rsid w:val="00B56ABB"/>
    <w:rPr>
      <w:b/>
      <w:bCs/>
      <w:smallCaps/>
      <w:spacing w:val="10"/>
    </w:rPr>
  </w:style>
  <w:style w:type="paragraph" w:styleId="TOCHeading">
    <w:name w:val="TOC Heading"/>
    <w:basedOn w:val="Heading1"/>
    <w:next w:val="Normal"/>
    <w:uiPriority w:val="39"/>
    <w:unhideWhenUsed/>
    <w:qFormat/>
    <w:rsid w:val="00585FAB"/>
    <w:pPr>
      <w:spacing w:line="520" w:lineRule="atLeast"/>
      <w:outlineLvl w:val="9"/>
    </w:pPr>
    <w:rPr>
      <w:color w:val="041C2C" w:themeColor="background2" w:themeShade="1A"/>
      <w:sz w:val="44"/>
    </w:rPr>
  </w:style>
  <w:style w:type="table" w:styleId="TableGrid">
    <w:name w:val="Table Grid"/>
    <w:basedOn w:val="TableNormal"/>
    <w:locked/>
    <w:rsid w:val="00585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
    <w:name w:val="TMR"/>
    <w:basedOn w:val="TableNormal"/>
    <w:uiPriority w:val="99"/>
    <w:rsid w:val="003533A6"/>
    <w:pPr>
      <w:spacing w:after="0" w:line="240" w:lineRule="auto"/>
    </w:pPr>
    <w:tblPr>
      <w:tblStyleRowBandSize w:val="1"/>
    </w:tblPr>
    <w:tblStylePr w:type="firstRow">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003E69"/>
      </w:tcPr>
    </w:tblStylePr>
    <w:tblStylePr w:type="lastRow">
      <w:tblPr/>
      <w:tcPr>
        <w:tcBorders>
          <w:top w:val="nil"/>
          <w:left w:val="nil"/>
          <w:bottom w:val="nil"/>
          <w:right w:val="nil"/>
          <w:insideH w:val="nil"/>
          <w:insideV w:val="single" w:sz="8" w:space="0" w:color="FFFFFF" w:themeColor="background1"/>
        </w:tcBorders>
        <w:shd w:val="clear" w:color="auto" w:fill="003E69"/>
      </w:tcPr>
    </w:tblStylePr>
    <w:tblStylePr w:type="band1Horz">
      <w:tblPr/>
      <w:tcPr>
        <w:shd w:val="clear" w:color="auto" w:fill="ECF6FD"/>
      </w:tcPr>
    </w:tblStylePr>
  </w:style>
  <w:style w:type="paragraph" w:styleId="Title">
    <w:name w:val="Title"/>
    <w:basedOn w:val="Heading1"/>
    <w:next w:val="Normal"/>
    <w:link w:val="TitleChar"/>
    <w:uiPriority w:val="9"/>
    <w:qFormat/>
    <w:locked/>
    <w:rsid w:val="00585FAB"/>
    <w:pPr>
      <w:spacing w:before="0" w:line="240" w:lineRule="auto"/>
      <w:contextualSpacing/>
    </w:pPr>
    <w:rPr>
      <w:rFonts w:asciiTheme="majorHAnsi" w:hAnsiTheme="majorHAnsi"/>
      <w:b/>
      <w:color w:val="003E69" w:themeColor="accent1"/>
      <w:spacing w:val="-10"/>
      <w:kern w:val="28"/>
      <w:sz w:val="72"/>
      <w:szCs w:val="56"/>
    </w:rPr>
  </w:style>
  <w:style w:type="character" w:customStyle="1" w:styleId="TitleChar">
    <w:name w:val="Title Char"/>
    <w:basedOn w:val="DefaultParagraphFont"/>
    <w:link w:val="Title"/>
    <w:uiPriority w:val="9"/>
    <w:rsid w:val="00585FAB"/>
    <w:rPr>
      <w:rFonts w:asciiTheme="majorHAnsi" w:eastAsiaTheme="majorEastAsia" w:hAnsiTheme="majorHAnsi" w:cstheme="majorBidi"/>
      <w:b/>
      <w:color w:val="003E69" w:themeColor="accent1"/>
      <w:spacing w:val="-10"/>
      <w:kern w:val="28"/>
      <w:sz w:val="72"/>
      <w:szCs w:val="56"/>
    </w:rPr>
  </w:style>
  <w:style w:type="paragraph" w:styleId="NoSpacing">
    <w:name w:val="No Spacing"/>
    <w:link w:val="NoSpacingChar"/>
    <w:uiPriority w:val="1"/>
    <w:qFormat/>
    <w:locked/>
    <w:rsid w:val="00585FAB"/>
    <w:pPr>
      <w:spacing w:after="0" w:line="240" w:lineRule="auto"/>
    </w:pPr>
    <w:rPr>
      <w:rFonts w:ascii="Arial" w:hAnsi="Arial"/>
      <w:color w:val="18242E" w:themeColor="text1" w:themeTint="E6"/>
      <w:sz w:val="24"/>
    </w:rPr>
  </w:style>
  <w:style w:type="character" w:customStyle="1" w:styleId="NoSpacingChar">
    <w:name w:val="No Spacing Char"/>
    <w:basedOn w:val="DefaultParagraphFont"/>
    <w:link w:val="NoSpacing"/>
    <w:uiPriority w:val="1"/>
    <w:rsid w:val="00A9280E"/>
    <w:rPr>
      <w:rFonts w:ascii="Arial" w:hAnsi="Arial"/>
      <w:color w:val="18242E" w:themeColor="text1" w:themeTint="E6"/>
      <w:sz w:val="24"/>
    </w:rPr>
  </w:style>
  <w:style w:type="character" w:customStyle="1" w:styleId="ui-provider">
    <w:name w:val="ui-provider"/>
    <w:basedOn w:val="DefaultParagraphFont"/>
    <w:rsid w:val="00EB3C3D"/>
  </w:style>
  <w:style w:type="paragraph" w:customStyle="1" w:styleId="FigureCaption">
    <w:name w:val="Figure Caption"/>
    <w:basedOn w:val="Caption"/>
    <w:next w:val="Normal"/>
    <w:qFormat/>
    <w:rsid w:val="00585FAB"/>
    <w:pPr>
      <w:keepNext/>
      <w:spacing w:before="320"/>
    </w:pPr>
    <w:rPr>
      <w:b/>
      <w:color w:val="324B5E" w:themeColor="text1" w:themeTint="BF"/>
    </w:rPr>
  </w:style>
  <w:style w:type="character" w:styleId="PlaceholderText">
    <w:name w:val="Placeholder Text"/>
    <w:basedOn w:val="DefaultParagraphFont"/>
    <w:uiPriority w:val="99"/>
    <w:semiHidden/>
    <w:rsid w:val="00585FAB"/>
    <w:rPr>
      <w:color w:val="808080"/>
    </w:rPr>
  </w:style>
  <w:style w:type="paragraph" w:styleId="Bibliography">
    <w:name w:val="Bibliography"/>
    <w:basedOn w:val="Normal"/>
    <w:next w:val="Normal"/>
    <w:uiPriority w:val="37"/>
    <w:unhideWhenUsed/>
    <w:rsid w:val="00585FAB"/>
  </w:style>
  <w:style w:type="paragraph" w:styleId="BlockText">
    <w:name w:val="Block Text"/>
    <w:basedOn w:val="Normal"/>
    <w:uiPriority w:val="99"/>
    <w:unhideWhenUsed/>
    <w:rsid w:val="00585FAB"/>
    <w:pPr>
      <w:framePr w:wrap="around" w:vAnchor="text" w:hAnchor="text" w:y="1"/>
      <w:pBdr>
        <w:top w:val="single" w:sz="2" w:space="8" w:color="AFC4D4" w:themeColor="text1" w:themeTint="40"/>
        <w:left w:val="single" w:sz="2" w:space="8" w:color="AFC4D4" w:themeColor="text1" w:themeTint="40"/>
        <w:bottom w:val="single" w:sz="2" w:space="8" w:color="AFC4D4" w:themeColor="text1" w:themeTint="40"/>
        <w:right w:val="single" w:sz="2" w:space="8" w:color="AFC4D4" w:themeColor="text1" w:themeTint="40"/>
      </w:pBdr>
      <w:ind w:left="640" w:right="640"/>
    </w:pPr>
    <w:rPr>
      <w:rFonts w:asciiTheme="minorHAnsi" w:eastAsiaTheme="minorEastAsia" w:hAnsiTheme="minorHAnsi"/>
      <w:iCs/>
      <w:color w:val="041C2C" w:themeColor="background2" w:themeShade="1A"/>
    </w:rPr>
  </w:style>
  <w:style w:type="paragraph" w:styleId="HTMLPreformatted">
    <w:name w:val="HTML Preformatted"/>
    <w:basedOn w:val="Normal"/>
    <w:link w:val="HTMLPreformattedChar"/>
    <w:uiPriority w:val="99"/>
    <w:unhideWhenUsed/>
    <w:rsid w:val="00585FAB"/>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585FAB"/>
    <w:rPr>
      <w:rFonts w:ascii="Consolas" w:hAnsi="Consolas"/>
      <w:color w:val="18242E" w:themeColor="text1" w:themeTint="E6"/>
      <w:sz w:val="20"/>
      <w:szCs w:val="20"/>
    </w:rPr>
  </w:style>
  <w:style w:type="character" w:styleId="Hyperlink">
    <w:name w:val="Hyperlink"/>
    <w:basedOn w:val="DefaultParagraphFont"/>
    <w:uiPriority w:val="99"/>
    <w:unhideWhenUsed/>
    <w:rsid w:val="00585FAB"/>
    <w:rPr>
      <w:color w:val="0000FF"/>
      <w:u w:val="single"/>
    </w:rPr>
  </w:style>
  <w:style w:type="paragraph" w:styleId="List">
    <w:name w:val="List"/>
    <w:basedOn w:val="Normal"/>
    <w:uiPriority w:val="99"/>
    <w:unhideWhenUsed/>
    <w:rsid w:val="00585FAB"/>
    <w:pPr>
      <w:spacing w:before="160"/>
      <w:ind w:left="318"/>
      <w:contextualSpacing/>
    </w:pPr>
  </w:style>
  <w:style w:type="paragraph" w:styleId="List2">
    <w:name w:val="List 2"/>
    <w:basedOn w:val="Normal"/>
    <w:uiPriority w:val="99"/>
    <w:unhideWhenUsed/>
    <w:rsid w:val="00585FAB"/>
    <w:pPr>
      <w:spacing w:before="160"/>
      <w:ind w:left="879"/>
      <w:contextualSpacing/>
    </w:pPr>
  </w:style>
  <w:style w:type="paragraph" w:styleId="List3">
    <w:name w:val="List 3"/>
    <w:basedOn w:val="Normal"/>
    <w:uiPriority w:val="99"/>
    <w:unhideWhenUsed/>
    <w:rsid w:val="00585FAB"/>
    <w:pPr>
      <w:spacing w:before="160"/>
      <w:ind w:left="1480"/>
      <w:contextualSpacing/>
    </w:pPr>
  </w:style>
  <w:style w:type="paragraph" w:styleId="List4">
    <w:name w:val="List 4"/>
    <w:basedOn w:val="Normal"/>
    <w:uiPriority w:val="99"/>
    <w:unhideWhenUsed/>
    <w:rsid w:val="00585FAB"/>
    <w:pPr>
      <w:ind w:left="1132" w:hanging="283"/>
      <w:contextualSpacing/>
    </w:pPr>
  </w:style>
  <w:style w:type="paragraph" w:styleId="List5">
    <w:name w:val="List 5"/>
    <w:basedOn w:val="Normal"/>
    <w:uiPriority w:val="99"/>
    <w:unhideWhenUsed/>
    <w:rsid w:val="00585FAB"/>
    <w:pPr>
      <w:ind w:left="1415" w:hanging="283"/>
      <w:contextualSpacing/>
    </w:pPr>
  </w:style>
  <w:style w:type="paragraph" w:styleId="ListContinue5">
    <w:name w:val="List Continue 5"/>
    <w:basedOn w:val="Normal"/>
    <w:uiPriority w:val="99"/>
    <w:unhideWhenUsed/>
    <w:rsid w:val="00585FAB"/>
    <w:pPr>
      <w:spacing w:after="120"/>
      <w:ind w:left="1415"/>
      <w:contextualSpacing/>
    </w:pPr>
  </w:style>
  <w:style w:type="table" w:styleId="ListTable3-Accent1">
    <w:name w:val="List Table 3 Accent 1"/>
    <w:basedOn w:val="TableNormal"/>
    <w:uiPriority w:val="48"/>
    <w:locked/>
    <w:rsid w:val="00585FAB"/>
    <w:pPr>
      <w:spacing w:after="0" w:line="240" w:lineRule="auto"/>
    </w:pPr>
    <w:tblPr>
      <w:tblStyleRowBandSize w:val="1"/>
      <w:tblStyleColBandSize w:val="1"/>
      <w:tblBorders>
        <w:top w:val="single" w:sz="4" w:space="0" w:color="003E69" w:themeColor="accent1"/>
        <w:left w:val="single" w:sz="4" w:space="0" w:color="003E69" w:themeColor="accent1"/>
        <w:bottom w:val="single" w:sz="4" w:space="0" w:color="003E69" w:themeColor="accent1"/>
        <w:right w:val="single" w:sz="4" w:space="0" w:color="003E69" w:themeColor="accent1"/>
      </w:tblBorders>
    </w:tblPr>
    <w:tblStylePr w:type="firstRow">
      <w:rPr>
        <w:b/>
        <w:bCs/>
        <w:color w:val="FFFFFF" w:themeColor="background1"/>
      </w:rPr>
      <w:tblPr/>
      <w:tcPr>
        <w:shd w:val="clear" w:color="auto" w:fill="003E69" w:themeFill="accent1"/>
      </w:tcPr>
    </w:tblStylePr>
    <w:tblStylePr w:type="lastRow">
      <w:rPr>
        <w:b/>
        <w:bCs/>
      </w:rPr>
      <w:tblPr/>
      <w:tcPr>
        <w:tcBorders>
          <w:top w:val="double" w:sz="4" w:space="0" w:color="003E6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E69" w:themeColor="accent1"/>
          <w:right w:val="single" w:sz="4" w:space="0" w:color="003E69" w:themeColor="accent1"/>
        </w:tcBorders>
      </w:tcPr>
    </w:tblStylePr>
    <w:tblStylePr w:type="band1Horz">
      <w:tblPr/>
      <w:tcPr>
        <w:tcBorders>
          <w:top w:val="single" w:sz="4" w:space="0" w:color="003E69" w:themeColor="accent1"/>
          <w:bottom w:val="single" w:sz="4" w:space="0" w:color="003E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E69" w:themeColor="accent1"/>
          <w:left w:val="nil"/>
        </w:tcBorders>
      </w:tcPr>
    </w:tblStylePr>
    <w:tblStylePr w:type="swCell">
      <w:tblPr/>
      <w:tcPr>
        <w:tcBorders>
          <w:top w:val="double" w:sz="4" w:space="0" w:color="003E69" w:themeColor="accent1"/>
          <w:right w:val="nil"/>
        </w:tcBorders>
      </w:tcPr>
    </w:tblStylePr>
  </w:style>
  <w:style w:type="paragraph" w:styleId="MessageHeader">
    <w:name w:val="Message Header"/>
    <w:basedOn w:val="Normal"/>
    <w:link w:val="MessageHeaderChar"/>
    <w:uiPriority w:val="99"/>
    <w:unhideWhenUsed/>
    <w:rsid w:val="00585FAB"/>
    <w:pPr>
      <w:pBdr>
        <w:top w:val="single" w:sz="6" w:space="8" w:color="AFC4D4" w:themeColor="text1" w:themeTint="40"/>
        <w:left w:val="single" w:sz="6" w:space="8" w:color="AFC4D4" w:themeColor="text1" w:themeTint="40"/>
        <w:bottom w:val="single" w:sz="6" w:space="8" w:color="AFC4D4" w:themeColor="text1" w:themeTint="40"/>
        <w:right w:val="single" w:sz="6" w:space="8" w:color="AFC4D4" w:themeColor="text1" w:themeTint="40"/>
      </w:pBdr>
      <w:shd w:val="clear" w:color="auto" w:fill="ECF6FD" w:themeFill="background2"/>
      <w:spacing w:before="480" w:after="4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rsid w:val="00585FAB"/>
    <w:rPr>
      <w:rFonts w:asciiTheme="majorHAnsi" w:eastAsiaTheme="majorEastAsia" w:hAnsiTheme="majorHAnsi" w:cstheme="majorBidi"/>
      <w:color w:val="18242E" w:themeColor="text1" w:themeTint="E6"/>
      <w:sz w:val="24"/>
      <w:szCs w:val="24"/>
      <w:shd w:val="clear" w:color="auto" w:fill="ECF6FD" w:themeFill="background2"/>
    </w:rPr>
  </w:style>
  <w:style w:type="paragraph" w:styleId="NormalWeb">
    <w:name w:val="Normal (Web)"/>
    <w:basedOn w:val="Normal"/>
    <w:uiPriority w:val="99"/>
    <w:semiHidden/>
    <w:unhideWhenUsed/>
    <w:rsid w:val="00585FAB"/>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qg-blank-notice">
    <w:name w:val="qg-blank-notice"/>
    <w:basedOn w:val="DefaultParagraphFont"/>
    <w:rsid w:val="00585FAB"/>
  </w:style>
  <w:style w:type="paragraph" w:styleId="TableofAuthorities">
    <w:name w:val="table of authorities"/>
    <w:basedOn w:val="Normal"/>
    <w:next w:val="Normal"/>
    <w:uiPriority w:val="99"/>
    <w:unhideWhenUsed/>
    <w:rsid w:val="00585FAB"/>
    <w:pPr>
      <w:ind w:left="240" w:hanging="240"/>
    </w:pPr>
  </w:style>
  <w:style w:type="paragraph" w:styleId="TableofFigures">
    <w:name w:val="table of figures"/>
    <w:basedOn w:val="Normal"/>
    <w:next w:val="Normal"/>
    <w:uiPriority w:val="99"/>
    <w:unhideWhenUsed/>
    <w:rsid w:val="00585FAB"/>
  </w:style>
  <w:style w:type="table" w:customStyle="1" w:styleId="TMRDefault">
    <w:name w:val="TMR – Default"/>
    <w:basedOn w:val="TableNormal"/>
    <w:uiPriority w:val="99"/>
    <w:rsid w:val="00585FAB"/>
    <w:pPr>
      <w:spacing w:after="0" w:line="240" w:lineRule="atLeast"/>
    </w:pPr>
    <w:rPr>
      <w:color w:val="001E34" w:themeColor="text2" w:themeShade="80"/>
      <w:sz w:val="20"/>
    </w:rPr>
    <w:tblPr>
      <w:tblStyleRowBandSize w:val="1"/>
      <w:tblBorders>
        <w:top w:val="dotted" w:sz="4" w:space="0" w:color="324B5E" w:themeColor="text1" w:themeTint="BF"/>
        <w:left w:val="dotted" w:sz="4" w:space="0" w:color="324B5E" w:themeColor="text1" w:themeTint="BF"/>
        <w:bottom w:val="dotted" w:sz="4" w:space="0" w:color="324B5E" w:themeColor="text1" w:themeTint="BF"/>
        <w:right w:val="dotted" w:sz="4" w:space="0" w:color="324B5E" w:themeColor="text1" w:themeTint="BF"/>
        <w:insideH w:val="dotted" w:sz="4" w:space="0" w:color="324B5E" w:themeColor="text1" w:themeTint="BF"/>
        <w:insideV w:val="dotted" w:sz="4" w:space="0" w:color="324B5E" w:themeColor="text1" w:themeTint="BF"/>
      </w:tblBorders>
    </w:tblPr>
    <w:tcPr>
      <w:tcMar>
        <w:top w:w="159" w:type="dxa"/>
        <w:left w:w="159" w:type="dxa"/>
        <w:bottom w:w="160" w:type="dxa"/>
        <w:right w:w="159" w:type="dxa"/>
      </w:tcMar>
    </w:tcPr>
    <w:tblStylePr w:type="firstRow">
      <w:rPr>
        <w:b/>
        <w:color w:val="ECF6FD" w:themeColor="background2"/>
      </w:rPr>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003E69"/>
      </w:tcPr>
    </w:tblStylePr>
    <w:tblStylePr w:type="lastRow">
      <w:rPr>
        <w:rFonts w:ascii="Arial" w:hAnsi="Arial"/>
        <w:b/>
        <w:sz w:val="20"/>
      </w:rPr>
      <w:tblPr/>
      <w:tcPr>
        <w:tcBorders>
          <w:top w:val="thinThickSmallGap" w:sz="12" w:space="0" w:color="324B5E" w:themeColor="text1" w:themeTint="BF"/>
        </w:tcBorders>
        <w:shd w:val="clear" w:color="auto" w:fill="FFFFFF" w:themeFill="background1"/>
      </w:tcPr>
    </w:tblStylePr>
    <w:tblStylePr w:type="band1Horz">
      <w:tblPr/>
      <w:tcPr>
        <w:shd w:val="clear" w:color="auto" w:fill="ECF6FD"/>
      </w:tcPr>
    </w:tblStylePr>
  </w:style>
  <w:style w:type="paragraph" w:styleId="TOC1">
    <w:name w:val="toc 1"/>
    <w:basedOn w:val="Normal"/>
    <w:next w:val="Normal"/>
    <w:autoRedefine/>
    <w:uiPriority w:val="39"/>
    <w:unhideWhenUsed/>
    <w:rsid w:val="00585FAB"/>
    <w:pPr>
      <w:tabs>
        <w:tab w:val="right" w:leader="dot" w:pos="9060"/>
      </w:tabs>
      <w:spacing w:before="80"/>
    </w:pPr>
  </w:style>
  <w:style w:type="paragraph" w:styleId="TOC2">
    <w:name w:val="toc 2"/>
    <w:basedOn w:val="Normal"/>
    <w:next w:val="Normal"/>
    <w:autoRedefine/>
    <w:uiPriority w:val="39"/>
    <w:unhideWhenUsed/>
    <w:rsid w:val="00585FAB"/>
    <w:pPr>
      <w:spacing w:before="80"/>
      <w:ind w:left="238"/>
    </w:pPr>
  </w:style>
  <w:style w:type="paragraph" w:styleId="TOC3">
    <w:name w:val="toc 3"/>
    <w:basedOn w:val="Normal"/>
    <w:next w:val="Normal"/>
    <w:autoRedefine/>
    <w:uiPriority w:val="39"/>
    <w:unhideWhenUsed/>
    <w:rsid w:val="00585FAB"/>
    <w:pPr>
      <w:spacing w:before="80"/>
      <w:ind w:left="482"/>
    </w:pPr>
  </w:style>
  <w:style w:type="paragraph" w:styleId="TOC4">
    <w:name w:val="toc 4"/>
    <w:basedOn w:val="Normal"/>
    <w:next w:val="Normal"/>
    <w:autoRedefine/>
    <w:uiPriority w:val="39"/>
    <w:semiHidden/>
    <w:unhideWhenUsed/>
    <w:rsid w:val="00585FAB"/>
    <w:pPr>
      <w:spacing w:before="80"/>
      <w:ind w:left="720"/>
    </w:pPr>
  </w:style>
  <w:style w:type="paragraph" w:styleId="TOC5">
    <w:name w:val="toc 5"/>
    <w:basedOn w:val="Normal"/>
    <w:next w:val="Normal"/>
    <w:autoRedefine/>
    <w:uiPriority w:val="39"/>
    <w:semiHidden/>
    <w:unhideWhenUsed/>
    <w:rsid w:val="00585FAB"/>
    <w:pPr>
      <w:spacing w:before="80"/>
      <w:ind w:left="958"/>
    </w:pPr>
  </w:style>
  <w:style w:type="paragraph" w:styleId="TOC6">
    <w:name w:val="toc 6"/>
    <w:basedOn w:val="Normal"/>
    <w:next w:val="Normal"/>
    <w:autoRedefine/>
    <w:uiPriority w:val="39"/>
    <w:semiHidden/>
    <w:unhideWhenUsed/>
    <w:rsid w:val="00585FAB"/>
    <w:pPr>
      <w:spacing w:before="80"/>
      <w:ind w:left="1202"/>
    </w:pPr>
  </w:style>
  <w:style w:type="paragraph" w:styleId="TOC7">
    <w:name w:val="toc 7"/>
    <w:basedOn w:val="Normal"/>
    <w:next w:val="Normal"/>
    <w:autoRedefine/>
    <w:uiPriority w:val="39"/>
    <w:semiHidden/>
    <w:unhideWhenUsed/>
    <w:rsid w:val="00585FAB"/>
    <w:pPr>
      <w:spacing w:before="80"/>
      <w:ind w:left="1440"/>
    </w:pPr>
  </w:style>
  <w:style w:type="paragraph" w:styleId="TOC8">
    <w:name w:val="toc 8"/>
    <w:basedOn w:val="Normal"/>
    <w:next w:val="Normal"/>
    <w:autoRedefine/>
    <w:uiPriority w:val="39"/>
    <w:semiHidden/>
    <w:unhideWhenUsed/>
    <w:rsid w:val="00585FAB"/>
    <w:pPr>
      <w:spacing w:before="80"/>
      <w:ind w:left="1678"/>
    </w:pPr>
  </w:style>
  <w:style w:type="paragraph" w:styleId="TOC9">
    <w:name w:val="toc 9"/>
    <w:basedOn w:val="Normal"/>
    <w:next w:val="Normal"/>
    <w:autoRedefine/>
    <w:uiPriority w:val="39"/>
    <w:semiHidden/>
    <w:unhideWhenUsed/>
    <w:rsid w:val="00585FAB"/>
    <w:pPr>
      <w:spacing w:before="80"/>
      <w:ind w:left="1922"/>
    </w:pPr>
  </w:style>
  <w:style w:type="character" w:styleId="FollowedHyperlink">
    <w:name w:val="FollowedHyperlink"/>
    <w:basedOn w:val="DefaultParagraphFont"/>
    <w:uiPriority w:val="99"/>
    <w:semiHidden/>
    <w:unhideWhenUsed/>
    <w:rsid w:val="00EE3352"/>
    <w:rPr>
      <w:color w:val="0563C1" w:themeColor="followedHyperlink"/>
      <w:u w:val="single"/>
    </w:rPr>
  </w:style>
  <w:style w:type="paragraph" w:styleId="Revision">
    <w:name w:val="Revision"/>
    <w:hidden/>
    <w:uiPriority w:val="99"/>
    <w:semiHidden/>
    <w:rsid w:val="00064820"/>
    <w:pPr>
      <w:spacing w:after="0" w:line="240" w:lineRule="auto"/>
    </w:pPr>
    <w:rPr>
      <w:rFonts w:ascii="Arial" w:hAnsi="Arial"/>
      <w:color w:val="18242E" w:themeColor="text1" w:themeTint="E6"/>
      <w:sz w:val="24"/>
    </w:rPr>
  </w:style>
  <w:style w:type="character" w:styleId="CommentReference">
    <w:name w:val="annotation reference"/>
    <w:basedOn w:val="DefaultParagraphFont"/>
    <w:uiPriority w:val="99"/>
    <w:semiHidden/>
    <w:unhideWhenUsed/>
    <w:rsid w:val="00426D14"/>
    <w:rPr>
      <w:sz w:val="16"/>
      <w:szCs w:val="16"/>
    </w:rPr>
  </w:style>
  <w:style w:type="paragraph" w:styleId="CommentText">
    <w:name w:val="annotation text"/>
    <w:basedOn w:val="Normal"/>
    <w:link w:val="CommentTextChar"/>
    <w:uiPriority w:val="99"/>
    <w:unhideWhenUsed/>
    <w:rsid w:val="00426D14"/>
    <w:pPr>
      <w:spacing w:line="240" w:lineRule="auto"/>
    </w:pPr>
    <w:rPr>
      <w:sz w:val="20"/>
      <w:szCs w:val="20"/>
    </w:rPr>
  </w:style>
  <w:style w:type="character" w:customStyle="1" w:styleId="CommentTextChar">
    <w:name w:val="Comment Text Char"/>
    <w:basedOn w:val="DefaultParagraphFont"/>
    <w:link w:val="CommentText"/>
    <w:uiPriority w:val="99"/>
    <w:rsid w:val="00426D14"/>
    <w:rPr>
      <w:rFonts w:ascii="Arial" w:hAnsi="Arial"/>
      <w:color w:val="18242E" w:themeColor="text1" w:themeTint="E6"/>
      <w:sz w:val="20"/>
      <w:szCs w:val="20"/>
    </w:rPr>
  </w:style>
  <w:style w:type="paragraph" w:styleId="CommentSubject">
    <w:name w:val="annotation subject"/>
    <w:basedOn w:val="CommentText"/>
    <w:next w:val="CommentText"/>
    <w:link w:val="CommentSubjectChar"/>
    <w:uiPriority w:val="99"/>
    <w:semiHidden/>
    <w:unhideWhenUsed/>
    <w:rsid w:val="00426D14"/>
    <w:rPr>
      <w:b/>
      <w:bCs/>
    </w:rPr>
  </w:style>
  <w:style w:type="character" w:customStyle="1" w:styleId="CommentSubjectChar">
    <w:name w:val="Comment Subject Char"/>
    <w:basedOn w:val="CommentTextChar"/>
    <w:link w:val="CommentSubject"/>
    <w:uiPriority w:val="99"/>
    <w:semiHidden/>
    <w:rsid w:val="00426D14"/>
    <w:rPr>
      <w:rFonts w:ascii="Arial" w:hAnsi="Arial"/>
      <w:b/>
      <w:bCs/>
      <w:color w:val="18242E" w:themeColor="text1" w:themeTint="E6"/>
      <w:sz w:val="20"/>
      <w:szCs w:val="20"/>
    </w:rPr>
  </w:style>
  <w:style w:type="character" w:styleId="UnresolvedMention">
    <w:name w:val="Unresolved Mention"/>
    <w:basedOn w:val="DefaultParagraphFont"/>
    <w:uiPriority w:val="99"/>
    <w:semiHidden/>
    <w:unhideWhenUsed/>
    <w:rsid w:val="00EC5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1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mr.qld.gov.au/about-us/corporate-information/publications/strategic-pla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mr.qld.gov.au/_/media/45F72BC9F3E94E7A9337BE7F6266601A.pdf?rev=e978e4e031b54ce698c0a4646c8bf43c" TargetMode="External"/><Relationship Id="rId17" Type="http://schemas.openxmlformats.org/officeDocument/2006/relationships/hyperlink" Target="http://www.tmr.qld.gov.au" TargetMode="External"/><Relationship Id="rId2" Type="http://schemas.openxmlformats.org/officeDocument/2006/relationships/customXml" Target="../customXml/item2.xml"/><Relationship Id="rId16" Type="http://schemas.openxmlformats.org/officeDocument/2006/relationships/hyperlink" Target="https://www.forgov.qld.gov.au/code-conduct-queensland-public-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gov.qld.gov.au/our-values" TargetMode="External"/><Relationship Id="rId5" Type="http://schemas.openxmlformats.org/officeDocument/2006/relationships/numbering" Target="numbering.xml"/><Relationship Id="rId15" Type="http://schemas.openxmlformats.org/officeDocument/2006/relationships/hyperlink" Target="https://www.tmr.qld.gov.au/about-us/contact-us/compliments-and-complaint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mr.qld.gov.au/about-us/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tietz\Downloads\Tier%202%20Template%20(1).dotx" TargetMode="External"/></Relationships>
</file>

<file path=word/theme/theme1.xml><?xml version="1.0" encoding="utf-8"?>
<a:theme xmlns:a="http://schemas.openxmlformats.org/drawingml/2006/main" name="Office Theme">
  <a:themeElements>
    <a:clrScheme name="TMR Colours">
      <a:dk1>
        <a:srgbClr val="080C0F"/>
      </a:dk1>
      <a:lt1>
        <a:sysClr val="window" lastClr="FFFFFF"/>
      </a:lt1>
      <a:dk2>
        <a:srgbClr val="003E69"/>
      </a:dk2>
      <a:lt2>
        <a:srgbClr val="ECF6FD"/>
      </a:lt2>
      <a:accent1>
        <a:srgbClr val="003E69"/>
      </a:accent1>
      <a:accent2>
        <a:srgbClr val="071E30"/>
      </a:accent2>
      <a:accent3>
        <a:srgbClr val="85C446"/>
      </a:accent3>
      <a:accent4>
        <a:srgbClr val="E08724"/>
      </a:accent4>
      <a:accent5>
        <a:srgbClr val="9C1D37"/>
      </a:accent5>
      <a:accent6>
        <a:srgbClr val="830E26"/>
      </a:accent6>
      <a:hlink>
        <a:srgbClr val="0563C1"/>
      </a:hlink>
      <a:folHlink>
        <a:srgbClr val="0563C1"/>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3C50E67C2B94AB6CF8CE8C3750C47" ma:contentTypeVersion="46" ma:contentTypeDescription="Create a new document." ma:contentTypeScope="" ma:versionID="1b3ce13451c3a7df038a935d02ba5688">
  <xsd:schema xmlns:xsd="http://www.w3.org/2001/XMLSchema" xmlns:xs="http://www.w3.org/2001/XMLSchema" xmlns:p="http://schemas.microsoft.com/office/2006/metadata/properties" xmlns:ns1="http://schemas.microsoft.com/sharepoint/v3" xmlns:ns2="d27882d3-798a-4f9d-aacc-36c6e0a50e92" xmlns:ns3="de16341c-dc28-4cf3-a3bf-a5762da33c4e" xmlns:ns4="d765e2d4-0316-422f-b630-3dcbbf737990" targetNamespace="http://schemas.microsoft.com/office/2006/metadata/properties" ma:root="true" ma:fieldsID="fd3bc054cbcdc4d2fa7493dbf381a0e9" ns1:_="" ns2:_="" ns3:_="" ns4:_="">
    <xsd:import namespace="http://schemas.microsoft.com/sharepoint/v3"/>
    <xsd:import namespace="d27882d3-798a-4f9d-aacc-36c6e0a50e92"/>
    <xsd:import namespace="de16341c-dc28-4cf3-a3bf-a5762da33c4e"/>
    <xsd:import namespace="d765e2d4-0316-422f-b630-3dcbbf737990"/>
    <xsd:element name="properties">
      <xsd:complexType>
        <xsd:sequence>
          <xsd:element name="documentManagement">
            <xsd:complexType>
              <xsd:all>
                <xsd:element ref="ns1:PublishingStartDate" minOccurs="0"/>
                <xsd:element ref="ns1:PublishingExpirationDate" minOccurs="0"/>
                <xsd:element ref="ns2:a3cc2374384146008c38df4274b6ba36" minOccurs="0"/>
                <xsd:element ref="ns2:TaxCatchAll" minOccurs="0"/>
                <xsd:element ref="ns2:g9d840346058414785b3656f31cf8fda" minOccurs="0"/>
                <xsd:element ref="ns2:m379a80d6e80463895c4b95995f2b4e4" minOccurs="0"/>
                <xsd:element ref="ns3:Sub_x002d_site" minOccurs="0"/>
                <xsd:element ref="ns3:Associated_x0020_page" minOccurs="0"/>
                <xsd:element ref="ns1:SeoKeywords" minOccurs="0"/>
                <xsd:element ref="ns3:Content_x0020_owner" minOccurs="0"/>
                <xsd:element ref="ns3:Content_x0020_owners_x002e_" minOccurs="0"/>
                <xsd:element ref="ns2:lecd2f5b5bc640cb956569672bd0104f" minOccurs="0"/>
                <xsd:element ref="ns3:Process_x0020_level"/>
                <xsd:element ref="ns3:Description0" minOccurs="0"/>
                <xsd:element ref="ns3:Security_x0020_classification" minOccurs="0"/>
                <xsd:element ref="ns3:Last_x0020_review_x0020_date"/>
                <xsd:element ref="ns3:Branding"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SeoKeywords" ma:index="15" nillable="true" ma:displayName="User keywords" ma:description="User keywords" ma:hidden="true" ma:indexed="true" ma:internalName="Seo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882d3-798a-4f9d-aacc-36c6e0a50e92" elementFormDefault="qualified">
    <xsd:import namespace="http://schemas.microsoft.com/office/2006/documentManagement/types"/>
    <xsd:import namespace="http://schemas.microsoft.com/office/infopath/2007/PartnerControls"/>
    <xsd:element name="a3cc2374384146008c38df4274b6ba36" ma:index="7" nillable="true" ma:displayName="tmrDivision_1" ma:hidden="true" ma:internalName="a3cc2374384146008c38df4274b6ba36" ma:readOnly="false">
      <xsd:simpleType>
        <xsd:restriction base="dms:Note"/>
      </xsd:simpleType>
    </xsd:element>
    <xsd:element name="TaxCatchAll" ma:index="8" nillable="true" ma:displayName="Taxonomy Catch All Column" ma:description="" ma:hidden="true" ma:list="{d6493490-61be-40c9-939d-667dfb6ed9a3}" ma:internalName="TaxCatchAll" ma:showField="CatchAllData" ma:web="d765e2d4-0316-422f-b630-3dcbbf737990">
      <xsd:complexType>
        <xsd:complexContent>
          <xsd:extension base="dms:MultiChoiceLookup">
            <xsd:sequence>
              <xsd:element name="Value" type="dms:Lookup" maxOccurs="unbounded" minOccurs="0" nillable="true"/>
            </xsd:sequence>
          </xsd:extension>
        </xsd:complexContent>
      </xsd:complexType>
    </xsd:element>
    <xsd:element name="g9d840346058414785b3656f31cf8fda" ma:index="10" ma:taxonomy="true" ma:internalName="g9d840346058414785b3656f31cf8fda" ma:taxonomyFieldName="tmrTopic" ma:displayName="Topic" ma:readOnly="false" ma:fieldId="{09d84034-6058-4147-85b3-656f31cf8fda}" ma:taxonomyMulti="true" ma:sspId="a19022aa-dee4-4bdd-b5ec-263a4eed9b37" ma:termSetId="ffd997ca-d19b-47bd-bb83-2969752305f4" ma:anchorId="00000000-0000-0000-0000-000000000000" ma:open="false" ma:isKeyword="false">
      <xsd:complexType>
        <xsd:sequence>
          <xsd:element ref="pc:Terms" minOccurs="0" maxOccurs="1"/>
        </xsd:sequence>
      </xsd:complexType>
    </xsd:element>
    <xsd:element name="m379a80d6e80463895c4b95995f2b4e4" ma:index="12" ma:taxonomy="true" ma:internalName="m379a80d6e80463895c4b95995f2b4e4" ma:taxonomyFieldName="tmrDocumentType" ma:displayName="Document Type" ma:indexed="true" ma:readOnly="false" ma:fieldId="{6379a80d-6e80-4638-95c4-b95995f2b4e4}" ma:sspId="a19022aa-dee4-4bdd-b5ec-263a4eed9b37" ma:termSetId="6d518593-ad4d-40b5-a079-9cdfc35fa104" ma:anchorId="00000000-0000-0000-0000-000000000000" ma:open="false" ma:isKeyword="false">
      <xsd:complexType>
        <xsd:sequence>
          <xsd:element ref="pc:Terms" minOccurs="0" maxOccurs="1"/>
        </xsd:sequence>
      </xsd:complexType>
    </xsd:element>
    <xsd:element name="lecd2f5b5bc640cb956569672bd0104f" ma:index="19" nillable="true" ma:displayName="tmrBranch_1" ma:hidden="true" ma:internalName="lecd2f5b5bc640cb956569672bd0104f"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16341c-dc28-4cf3-a3bf-a5762da33c4e" elementFormDefault="qualified">
    <xsd:import namespace="http://schemas.microsoft.com/office/2006/documentManagement/types"/>
    <xsd:import namespace="http://schemas.microsoft.com/office/infopath/2007/PartnerControls"/>
    <xsd:element name="Sub_x002d_site" ma:index="13" nillable="true" ma:displayName="Subsite" ma:internalName="Sub_x002d_site" ma:readOnly="false">
      <xsd:complexType>
        <xsd:complexContent>
          <xsd:extension base="dms:MultiChoice">
            <xsd:sequence>
              <xsd:element name="Value" maxOccurs="unbounded" minOccurs="0" nillable="true">
                <xsd:simpleType>
                  <xsd:restriction base="dms:Choice">
                    <xsd:enumeration value="About us"/>
                    <xsd:enumeration value="Channels"/>
                    <xsd:enumeration value="Events"/>
                    <xsd:enumeration value="Media"/>
                    <xsd:enumeration value="Planning &amp; approvals"/>
                    <xsd:enumeration value="Sponsorship"/>
                    <xsd:enumeration value="Templates"/>
                    <xsd:enumeration value="Tips &amp; training"/>
                    <xsd:enumeration value="TMR's brand"/>
                  </xsd:restriction>
                </xsd:simpleType>
              </xsd:element>
            </xsd:sequence>
          </xsd:extension>
        </xsd:complexContent>
      </xsd:complexType>
    </xsd:element>
    <xsd:element name="Associated_x0020_page" ma:index="14" nillable="true" ma:displayName="Associated page" ma:description="Insert page url" ma:format="Hyperlink" ma:internalName="Associated_x0020_p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ntent_x0020_owner" ma:index="16" nillable="true" ma:displayName="Contact" ma:list="UserInfo" ma:SearchPeopleOnly="false" ma:SharePointGroup="0" ma:internalName="Cont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owners_x002e_" ma:index="17" nillable="true" ma:displayName="Content owners" ma:format="Dropdown" ma:internalName="Content_x0020_owners_x002e_" ma:readOnly="false">
      <xsd:simpleType>
        <xsd:restriction base="dms:Choice">
          <xsd:enumeration value="External Communications"/>
          <xsd:enumeration value="Internal Communication"/>
          <xsd:enumeration value="Branding"/>
          <xsd:enumeration value="Graphic Design"/>
          <xsd:enumeration value="Intranet"/>
          <xsd:enumeration value="Online Content support"/>
          <xsd:enumeration value="Social Media"/>
          <xsd:enumeration value="Media"/>
          <xsd:enumeration value="Site Admin"/>
        </xsd:restriction>
      </xsd:simpleType>
    </xsd:element>
    <xsd:element name="Process_x0020_level" ma:index="20" ma:displayName="Process level" ma:format="RadioButtons" ma:internalName="Process_x0020_level" ma:readOnly="false">
      <xsd:simpleType>
        <xsd:restriction base="dms:Choice">
          <xsd:enumeration value="Corporate"/>
          <xsd:enumeration value="Local"/>
        </xsd:restriction>
      </xsd:simpleType>
    </xsd:element>
    <xsd:element name="Description0" ma:index="21" nillable="true" ma:displayName="Description" ma:internalName="Description0" ma:readOnly="false">
      <xsd:simpleType>
        <xsd:restriction base="dms:Note">
          <xsd:maxLength value="255"/>
        </xsd:restriction>
      </xsd:simpleType>
    </xsd:element>
    <xsd:element name="Security_x0020_classification" ma:index="22" nillable="true" ma:displayName="Security classification" ma:default="Confidence x" ma:format="Dropdown" ma:internalName="Security_x0020_classification" ma:readOnly="false">
      <xsd:simpleType>
        <xsd:restriction base="dms:Choice">
          <xsd:enumeration value="Confidence x"/>
        </xsd:restriction>
      </xsd:simpleType>
    </xsd:element>
    <xsd:element name="Last_x0020_review_x0020_date" ma:index="23" ma:displayName="Last review date" ma:format="DateOnly" ma:internalName="Last_x0020_review_x0020_date" ma:readOnly="false">
      <xsd:simpleType>
        <xsd:restriction base="dms:DateTime"/>
      </xsd:simpleType>
    </xsd:element>
    <xsd:element name="Branding" ma:index="24" nillable="true" ma:displayName="Branding" ma:format="Dropdown" ma:internalName="Branding" ma:readOnly="false">
      <xsd:simpleType>
        <xsd:restriction base="dms:Choice">
          <xsd:enumeration value="B1"/>
          <xsd:enumeration value="B2"/>
          <xsd:enumeration value="B3"/>
        </xsd:restriction>
      </xsd:simpleType>
    </xsd:element>
  </xsd:schema>
  <xsd:schema xmlns:xsd="http://www.w3.org/2001/XMLSchema" xmlns:xs="http://www.w3.org/2001/XMLSchema" xmlns:dms="http://schemas.microsoft.com/office/2006/documentManagement/types" xmlns:pc="http://schemas.microsoft.com/office/infopath/2007/PartnerControls" targetNamespace="d765e2d4-0316-422f-b630-3dcbbf737990"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oKeywords xmlns="http://schemas.microsoft.com/sharepoint/v3" xsi:nil="true"/>
    <Content_x0020_owners_x002e_ xmlns="de16341c-dc28-4cf3-a3bf-a5762da33c4e">Graphic Design</Content_x0020_owners_x002e_>
    <m379a80d6e80463895c4b95995f2b4e4 xmlns="d27882d3-798a-4f9d-aacc-36c6e0a50e9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1d838a78-56d7-4bed-b3b5-0c57b696e892</TermId>
        </TermInfo>
      </Terms>
    </m379a80d6e80463895c4b95995f2b4e4>
    <Sub_x002d_site xmlns="de16341c-dc28-4cf3-a3bf-a5762da33c4e">
      <Value>Templates</Value>
    </Sub_x002d_site>
    <Description0 xmlns="de16341c-dc28-4cf3-a3bf-a5762da33c4e" xsi:nil="true"/>
    <Branding xmlns="de16341c-dc28-4cf3-a3bf-a5762da33c4e">B1</Branding>
    <PublishingStartDate xmlns="http://schemas.microsoft.com/sharepoint/v3" xsi:nil="true"/>
    <a3cc2374384146008c38df4274b6ba36 xmlns="d27882d3-798a-4f9d-aacc-36c6e0a50e92">Corporate|082b3622-19f0-49b9-b5ab-8a8cb7fb2620</a3cc2374384146008c38df4274b6ba36>
    <Security_x0020_classification xmlns="de16341c-dc28-4cf3-a3bf-a5762da33c4e">Confidence x</Security_x0020_classification>
    <TaxCatchAll xmlns="d27882d3-798a-4f9d-aacc-36c6e0a50e92">
      <Value>6</Value>
      <Value>11</Value>
      <Value>10</Value>
      <Value>43</Value>
      <Value>42</Value>
    </TaxCatchAll>
    <Process_x0020_level xmlns="de16341c-dc28-4cf3-a3bf-a5762da33c4e">Corporate</Process_x0020_level>
    <Associated_x0020_page xmlns="de16341c-dc28-4cf3-a3bf-a5762da33c4e">
      <Url xsi:nil="true"/>
      <Description xsi:nil="true"/>
    </Associated_x0020_page>
    <Last_x0020_review_x0020_date xmlns="de16341c-dc28-4cf3-a3bf-a5762da33c4e">2024-05-26T14:00:00+00:00</Last_x0020_review_x0020_date>
    <lecd2f5b5bc640cb956569672bd0104f xmlns="d27882d3-798a-4f9d-aacc-36c6e0a50e92">Governance|4109232e-bbd4-44c4-9727-5d1fed4801b7</lecd2f5b5bc640cb956569672bd0104f>
    <Content_x0020_owner xmlns="de16341c-dc28-4cf3-a3bf-a5762da33c4e">
      <UserInfo>
        <DisplayName/>
        <AccountId xsi:nil="true"/>
        <AccountType/>
      </UserInfo>
    </Content_x0020_owner>
    <PublishingExpirationDate xmlns="http://schemas.microsoft.com/sharepoint/v3" xsi:nil="true"/>
    <g9d840346058414785b3656f31cf8fda xmlns="d27882d3-798a-4f9d-aacc-36c6e0a50e92">
      <Terms xmlns="http://schemas.microsoft.com/office/infopath/2007/PartnerControls">
        <TermInfo xmlns="http://schemas.microsoft.com/office/infopath/2007/PartnerControls">
          <TermName xmlns="http://schemas.microsoft.com/office/infopath/2007/PartnerControls">Branding</TermName>
          <TermId xmlns="http://schemas.microsoft.com/office/infopath/2007/PartnerControls">d294e289-6d23-487b-9b39-1118022dea9f</TermId>
        </TermInfo>
        <TermInfo xmlns="http://schemas.microsoft.com/office/infopath/2007/PartnerControls">
          <TermName xmlns="http://schemas.microsoft.com/office/infopath/2007/PartnerControls"> Template</TermName>
          <TermId xmlns="http://schemas.microsoft.com/office/infopath/2007/PartnerControls">46682155-7949-451c-b947-cbe70f39baa4</TermId>
        </TermInfo>
      </Terms>
    </g9d840346058414785b3656f31cf8fd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2897A-07C3-4CF4-ACA4-EC0DFA35E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882d3-798a-4f9d-aacc-36c6e0a50e92"/>
    <ds:schemaRef ds:uri="de16341c-dc28-4cf3-a3bf-a5762da33c4e"/>
    <ds:schemaRef ds:uri="d765e2d4-0316-422f-b630-3dcbbf737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customXml/itemProps3.xml><?xml version="1.0" encoding="utf-8"?>
<ds:datastoreItem xmlns:ds="http://schemas.openxmlformats.org/officeDocument/2006/customXml" ds:itemID="{B602384E-F816-4A88-BC79-444DE4C9A63D}">
  <ds:schemaRefs>
    <ds:schemaRef ds:uri="http://schemas.microsoft.com/office/2006/metadata/properties"/>
    <ds:schemaRef ds:uri="http://schemas.microsoft.com/office/infopath/2007/PartnerControls"/>
    <ds:schemaRef ds:uri="http://schemas.microsoft.com/sharepoint/v3"/>
    <ds:schemaRef ds:uri="de16341c-dc28-4cf3-a3bf-a5762da33c4e"/>
    <ds:schemaRef ds:uri="d27882d3-798a-4f9d-aacc-36c6e0a50e92"/>
  </ds:schemaRefs>
</ds:datastoreItem>
</file>

<file path=customXml/itemProps4.xml><?xml version="1.0" encoding="utf-8"?>
<ds:datastoreItem xmlns:ds="http://schemas.openxmlformats.org/officeDocument/2006/customXml" ds:itemID="{C017F06C-8B54-4E14-992D-89BD35DFF2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Tier 2 Template (1)</Template>
  <TotalTime>2</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Our Customer Commitments – Department of Transport and Main Roads</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Customer Commitments – Department of Transport and Main Roads</dc:title>
  <dc:subject/>
  <dc:creator>Department of Transport and Main Roads</dc:creator>
  <cp:keywords/>
  <dc:description/>
  <cp:lastModifiedBy>Catherine A Blumberg</cp:lastModifiedBy>
  <cp:revision>2</cp:revision>
  <dcterms:created xsi:type="dcterms:W3CDTF">2024-09-13T04:48:00Z</dcterms:created>
  <dcterms:modified xsi:type="dcterms:W3CDTF">2024-09-13T04:48:00Z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0x010100D793C50E67C2B94AB6CF8CE8C3750C47</vt:lpwstr>
  </property>
  <property fmtid="{D5CDD505-2E9C-101B-9397-08002B2CF9AE}" pid="3" name="tmrTopic">
    <vt:lpwstr>10;#Branding|d294e289-6d23-487b-9b39-1118022dea9f;#42;# Template|46682155-7949-451c-b947-cbe70f39baa4</vt:lpwstr>
  </property>
  <property fmtid="{D5CDD505-2E9C-101B-9397-08002B2CF9AE}" pid="4" name="tmrDivision">
    <vt:lpwstr>6;#Corporate|082b3622-19f0-49b9-b5ab-8a8cb7fb2620</vt:lpwstr>
  </property>
  <property fmtid="{D5CDD505-2E9C-101B-9397-08002B2CF9AE}" pid="5" name="tmrDocumentType">
    <vt:lpwstr>43;#Template|1d838a78-56d7-4bed-b3b5-0c57b696e892</vt:lpwstr>
  </property>
  <property fmtid="{D5CDD505-2E9C-101B-9397-08002B2CF9AE}" pid="6" name="tmrBranch">
    <vt:lpwstr>11;#Governance|4109232e-bbd4-44c4-9727-5d1fed4801b7</vt:lpwstr>
  </property>
</Properties>
</file>