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7330" w14:textId="111C1CFC" w:rsidR="00B76CA4" w:rsidRDefault="0041543E" w:rsidP="0041543E">
      <w:pPr>
        <w:pStyle w:val="HeadingPartChapter"/>
      </w:pPr>
      <w:r>
        <w:t xml:space="preserve">Queensland Sprayer Registration </w:t>
      </w:r>
      <w:r w:rsidR="005C1BE9">
        <w:t>System</w:t>
      </w:r>
      <w:r w:rsidR="005C1BE9">
        <w:rPr>
          <w:rFonts w:hint="eastAsia"/>
        </w:rPr>
        <w:t> </w:t>
      </w:r>
      <w:r>
        <w:t>(QSRS)</w:t>
      </w:r>
    </w:p>
    <w:p w14:paraId="32DEFC57" w14:textId="1DF64CCE" w:rsidR="0041543E" w:rsidRDefault="0041543E" w:rsidP="0041543E">
      <w:pPr>
        <w:pStyle w:val="Heading1"/>
        <w:numPr>
          <w:ilvl w:val="0"/>
          <w:numId w:val="0"/>
        </w:numPr>
      </w:pPr>
      <w:r>
        <w:t>Application for Queensland Sprayer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2565"/>
        <w:gridCol w:w="444"/>
        <w:gridCol w:w="2623"/>
        <w:gridCol w:w="444"/>
        <w:gridCol w:w="2544"/>
      </w:tblGrid>
      <w:tr w:rsidR="003974B9" w14:paraId="6059EC3F" w14:textId="77777777" w:rsidTr="00BE2BFC">
        <w:trPr>
          <w:cantSplit/>
        </w:trPr>
        <w:sdt>
          <w:sdtPr>
            <w:id w:val="-307324869"/>
            <w14:checkbox>
              <w14:checked w14:val="0"/>
              <w14:checkedState w14:val="2612" w14:font="MS Gothic"/>
              <w14:uncheckedState w14:val="2610" w14:font="MS Gothic"/>
            </w14:checkbox>
          </w:sdtPr>
          <w:sdtEndPr/>
          <w:sdtContent>
            <w:tc>
              <w:tcPr>
                <w:tcW w:w="444" w:type="dxa"/>
                <w:vAlign w:val="top"/>
              </w:tcPr>
              <w:p w14:paraId="544DF9BB" w14:textId="3586070E" w:rsidR="003974B9" w:rsidRDefault="00C30D65" w:rsidP="00C30D65">
                <w:pPr>
                  <w:pStyle w:val="TableBodyText"/>
                  <w:keepNext w:val="0"/>
                  <w:keepLines w:val="0"/>
                </w:pPr>
                <w:r>
                  <w:rPr>
                    <w:rFonts w:ascii="MS Gothic" w:eastAsia="MS Gothic" w:hAnsi="MS Gothic" w:hint="eastAsia"/>
                  </w:rPr>
                  <w:t>☐</w:t>
                </w:r>
              </w:p>
            </w:tc>
          </w:sdtContent>
        </w:sdt>
        <w:tc>
          <w:tcPr>
            <w:tcW w:w="2565" w:type="dxa"/>
            <w:vAlign w:val="top"/>
          </w:tcPr>
          <w:p w14:paraId="4E7260D6" w14:textId="34B514FD" w:rsidR="003974B9" w:rsidRDefault="00C30D65" w:rsidP="00C30D65">
            <w:pPr>
              <w:pStyle w:val="TableBodyText"/>
              <w:keepNext w:val="0"/>
              <w:keepLines w:val="0"/>
            </w:pPr>
            <w:r>
              <w:t>New Registration</w:t>
            </w:r>
          </w:p>
        </w:tc>
        <w:sdt>
          <w:sdtPr>
            <w:id w:val="1657337354"/>
            <w14:checkbox>
              <w14:checked w14:val="0"/>
              <w14:checkedState w14:val="2612" w14:font="MS Gothic"/>
              <w14:uncheckedState w14:val="2610" w14:font="MS Gothic"/>
            </w14:checkbox>
          </w:sdtPr>
          <w:sdtEndPr/>
          <w:sdtContent>
            <w:tc>
              <w:tcPr>
                <w:tcW w:w="444" w:type="dxa"/>
                <w:vAlign w:val="top"/>
              </w:tcPr>
              <w:p w14:paraId="14F9CCC8" w14:textId="238936D6" w:rsidR="003974B9" w:rsidRDefault="00C30D65" w:rsidP="00C30D65">
                <w:pPr>
                  <w:pStyle w:val="TableBodyText"/>
                  <w:keepNext w:val="0"/>
                  <w:keepLines w:val="0"/>
                </w:pPr>
                <w:r>
                  <w:rPr>
                    <w:rFonts w:ascii="MS Gothic" w:eastAsia="MS Gothic" w:hAnsi="MS Gothic" w:hint="eastAsia"/>
                  </w:rPr>
                  <w:t>☐</w:t>
                </w:r>
              </w:p>
            </w:tc>
          </w:sdtContent>
        </w:sdt>
        <w:tc>
          <w:tcPr>
            <w:tcW w:w="2623" w:type="dxa"/>
            <w:vAlign w:val="top"/>
          </w:tcPr>
          <w:p w14:paraId="4E31E2BB" w14:textId="4532B64E" w:rsidR="003974B9" w:rsidRDefault="00C30D65" w:rsidP="00C30D65">
            <w:pPr>
              <w:pStyle w:val="TableBodyText"/>
              <w:keepNext w:val="0"/>
              <w:keepLines w:val="0"/>
            </w:pPr>
            <w:r>
              <w:t>Registration Renewal</w:t>
            </w:r>
          </w:p>
        </w:tc>
        <w:sdt>
          <w:sdtPr>
            <w:id w:val="-889194783"/>
            <w14:checkbox>
              <w14:checked w14:val="0"/>
              <w14:checkedState w14:val="2612" w14:font="MS Gothic"/>
              <w14:uncheckedState w14:val="2610" w14:font="MS Gothic"/>
            </w14:checkbox>
          </w:sdtPr>
          <w:sdtEndPr/>
          <w:sdtContent>
            <w:tc>
              <w:tcPr>
                <w:tcW w:w="440" w:type="dxa"/>
                <w:vAlign w:val="top"/>
              </w:tcPr>
              <w:p w14:paraId="6AD4041C" w14:textId="3AAEA3CE" w:rsidR="003974B9" w:rsidRDefault="00C30D65" w:rsidP="00C30D65">
                <w:pPr>
                  <w:pStyle w:val="TableBodyText"/>
                  <w:keepNext w:val="0"/>
                  <w:keepLines w:val="0"/>
                </w:pPr>
                <w:r>
                  <w:rPr>
                    <w:rFonts w:ascii="MS Gothic" w:eastAsia="MS Gothic" w:hAnsi="MS Gothic" w:hint="eastAsia"/>
                  </w:rPr>
                  <w:t>☐</w:t>
                </w:r>
              </w:p>
            </w:tc>
          </w:sdtContent>
        </w:sdt>
        <w:tc>
          <w:tcPr>
            <w:tcW w:w="2544" w:type="dxa"/>
            <w:vAlign w:val="top"/>
          </w:tcPr>
          <w:p w14:paraId="62AEA0C1" w14:textId="37916D99" w:rsidR="003974B9" w:rsidRDefault="00C30D65" w:rsidP="00C30D65">
            <w:pPr>
              <w:pStyle w:val="TableBodyText"/>
              <w:keepNext w:val="0"/>
              <w:keepLines w:val="0"/>
            </w:pPr>
            <w:r>
              <w:t>Application for Extension</w:t>
            </w:r>
          </w:p>
        </w:tc>
      </w:tr>
    </w:tbl>
    <w:p w14:paraId="31B2DEA6" w14:textId="17AE9657" w:rsidR="00E97B3C" w:rsidRDefault="00E97B3C" w:rsidP="00B8333F">
      <w:pPr>
        <w:pStyle w:val="BodyText"/>
      </w:pPr>
      <w:r>
        <w:t xml:space="preserve">Please submit applications to </w:t>
      </w:r>
      <w:hyperlink r:id="rId12" w:history="1">
        <w:r w:rsidRPr="00555BD4">
          <w:rPr>
            <w:rStyle w:val="Hyperlink"/>
          </w:rPr>
          <w:t>qld_cert@tmr.qld.gov.au</w:t>
        </w:r>
      </w:hyperlink>
      <w:r>
        <w:t>.</w:t>
      </w:r>
    </w:p>
    <w:p w14:paraId="35A5D83D" w14:textId="00B113A4" w:rsidR="00214C5C" w:rsidRDefault="00E97B3C" w:rsidP="00E97B3C">
      <w:pPr>
        <w:pStyle w:val="Heading2"/>
        <w:numPr>
          <w:ilvl w:val="0"/>
          <w:numId w:val="0"/>
        </w:numPr>
      </w:pPr>
      <w:r>
        <w:t xml:space="preserve">Sprayer </w:t>
      </w:r>
      <w:r w:rsidR="00DC1677">
        <w:t>o</w:t>
      </w:r>
      <w:r>
        <w:t xml:space="preserve">wner </w:t>
      </w:r>
      <w:r w:rsidR="00DC1677">
        <w:t>d</w:t>
      </w:r>
      <w:r>
        <w:t>etails (as relevant)</w:t>
      </w:r>
    </w:p>
    <w:tbl>
      <w:tblPr>
        <w:tblStyle w:val="TableGrid"/>
        <w:tblW w:w="0" w:type="auto"/>
        <w:tblLook w:val="04A0" w:firstRow="1" w:lastRow="0" w:firstColumn="1" w:lastColumn="0" w:noHBand="0" w:noVBand="1"/>
      </w:tblPr>
      <w:tblGrid>
        <w:gridCol w:w="3539"/>
        <w:gridCol w:w="5521"/>
      </w:tblGrid>
      <w:tr w:rsidR="00BE2BFC" w14:paraId="60E5D533" w14:textId="77777777" w:rsidTr="00BE2BFC">
        <w:trPr>
          <w:cantSplit/>
        </w:trPr>
        <w:tc>
          <w:tcPr>
            <w:tcW w:w="3539" w:type="dxa"/>
            <w:vAlign w:val="top"/>
          </w:tcPr>
          <w:p w14:paraId="15B6A267" w14:textId="55504DBF" w:rsidR="00BE2BFC" w:rsidRDefault="00BE2BFC" w:rsidP="00BE2BFC">
            <w:pPr>
              <w:pStyle w:val="TableBodyText"/>
              <w:keepNext w:val="0"/>
              <w:keepLines w:val="0"/>
            </w:pPr>
            <w:r>
              <w:t>Name to be published in the Queensland Sprayer Certificate list:</w:t>
            </w:r>
          </w:p>
        </w:tc>
        <w:sdt>
          <w:sdtPr>
            <w:id w:val="-971524795"/>
            <w:placeholder>
              <w:docPart w:val="DefaultPlaceholder_-1854013440"/>
            </w:placeholder>
            <w:showingPlcHdr/>
          </w:sdtPr>
          <w:sdtEndPr/>
          <w:sdtContent>
            <w:tc>
              <w:tcPr>
                <w:tcW w:w="5521" w:type="dxa"/>
                <w:vAlign w:val="top"/>
              </w:tcPr>
              <w:p w14:paraId="1A80F93A" w14:textId="09B60C04" w:rsidR="00BE2BFC" w:rsidRDefault="00BE2BFC" w:rsidP="00BE2BFC">
                <w:pPr>
                  <w:pStyle w:val="TableBodyText"/>
                  <w:keepNext w:val="0"/>
                  <w:keepLines w:val="0"/>
                </w:pPr>
                <w:r w:rsidRPr="00555BD4">
                  <w:rPr>
                    <w:rStyle w:val="PlaceholderText"/>
                  </w:rPr>
                  <w:t>Click or tap here to enter text.</w:t>
                </w:r>
              </w:p>
            </w:tc>
          </w:sdtContent>
        </w:sdt>
      </w:tr>
      <w:tr w:rsidR="00BE2BFC" w14:paraId="6BB9AFA6" w14:textId="77777777" w:rsidTr="00BE2BFC">
        <w:trPr>
          <w:cantSplit/>
        </w:trPr>
        <w:tc>
          <w:tcPr>
            <w:tcW w:w="3539" w:type="dxa"/>
            <w:vAlign w:val="top"/>
          </w:tcPr>
          <w:p w14:paraId="6C30E908" w14:textId="329264B5" w:rsidR="00BE2BFC" w:rsidRDefault="00BE2BFC" w:rsidP="00BE2BFC">
            <w:pPr>
              <w:pStyle w:val="TableBodyText"/>
              <w:keepNext w:val="0"/>
              <w:keepLines w:val="0"/>
            </w:pPr>
            <w:r>
              <w:t>Company name:</w:t>
            </w:r>
          </w:p>
        </w:tc>
        <w:sdt>
          <w:sdtPr>
            <w:id w:val="1405648450"/>
            <w:placeholder>
              <w:docPart w:val="DefaultPlaceholder_-1854013440"/>
            </w:placeholder>
            <w:showingPlcHdr/>
          </w:sdtPr>
          <w:sdtEndPr/>
          <w:sdtContent>
            <w:tc>
              <w:tcPr>
                <w:tcW w:w="5521" w:type="dxa"/>
                <w:vAlign w:val="top"/>
              </w:tcPr>
              <w:p w14:paraId="2B68BA24" w14:textId="7D2B965F" w:rsidR="00BE2BFC" w:rsidRDefault="00BE2BFC" w:rsidP="00BE2BFC">
                <w:pPr>
                  <w:pStyle w:val="TableBodyText"/>
                  <w:keepNext w:val="0"/>
                  <w:keepLines w:val="0"/>
                </w:pPr>
                <w:r w:rsidRPr="00555BD4">
                  <w:rPr>
                    <w:rStyle w:val="PlaceholderText"/>
                  </w:rPr>
                  <w:t>Click or tap here to enter text.</w:t>
                </w:r>
              </w:p>
            </w:tc>
          </w:sdtContent>
        </w:sdt>
      </w:tr>
      <w:tr w:rsidR="00BE2BFC" w14:paraId="19618DE8" w14:textId="77777777" w:rsidTr="00BE2BFC">
        <w:trPr>
          <w:cantSplit/>
        </w:trPr>
        <w:tc>
          <w:tcPr>
            <w:tcW w:w="3539" w:type="dxa"/>
            <w:vAlign w:val="top"/>
          </w:tcPr>
          <w:p w14:paraId="4D945277" w14:textId="2212CAAE" w:rsidR="00BE2BFC" w:rsidRDefault="00BE2BFC" w:rsidP="00BE2BFC">
            <w:pPr>
              <w:pStyle w:val="TableBodyText"/>
              <w:keepNext w:val="0"/>
              <w:keepLines w:val="0"/>
            </w:pPr>
            <w:r>
              <w:t>Australian Company Number (ACN):</w:t>
            </w:r>
          </w:p>
        </w:tc>
        <w:sdt>
          <w:sdtPr>
            <w:id w:val="2128504998"/>
            <w:placeholder>
              <w:docPart w:val="DefaultPlaceholder_-1854013440"/>
            </w:placeholder>
            <w:showingPlcHdr/>
          </w:sdtPr>
          <w:sdtEndPr/>
          <w:sdtContent>
            <w:tc>
              <w:tcPr>
                <w:tcW w:w="5521" w:type="dxa"/>
                <w:vAlign w:val="top"/>
              </w:tcPr>
              <w:p w14:paraId="4E2C6D15" w14:textId="0926099C" w:rsidR="00BE2BFC" w:rsidRDefault="00BE2BFC" w:rsidP="00BE2BFC">
                <w:pPr>
                  <w:pStyle w:val="TableBodyText"/>
                  <w:keepNext w:val="0"/>
                  <w:keepLines w:val="0"/>
                </w:pPr>
                <w:r w:rsidRPr="00555BD4">
                  <w:rPr>
                    <w:rStyle w:val="PlaceholderText"/>
                  </w:rPr>
                  <w:t>Click or tap here to enter text.</w:t>
                </w:r>
              </w:p>
            </w:tc>
          </w:sdtContent>
        </w:sdt>
      </w:tr>
      <w:tr w:rsidR="00BE2BFC" w14:paraId="0E12C95B" w14:textId="77777777" w:rsidTr="00BE2BFC">
        <w:trPr>
          <w:cantSplit/>
        </w:trPr>
        <w:tc>
          <w:tcPr>
            <w:tcW w:w="3539" w:type="dxa"/>
            <w:vAlign w:val="top"/>
          </w:tcPr>
          <w:p w14:paraId="4E8DB780" w14:textId="32E013D3" w:rsidR="00BE2BFC" w:rsidRDefault="00BE2BFC" w:rsidP="00BE2BFC">
            <w:pPr>
              <w:pStyle w:val="TableBodyText"/>
              <w:keepNext w:val="0"/>
              <w:keepLines w:val="0"/>
            </w:pPr>
            <w:r>
              <w:t>Australian Business Number (ABN)</w:t>
            </w:r>
          </w:p>
        </w:tc>
        <w:sdt>
          <w:sdtPr>
            <w:id w:val="381217240"/>
            <w:placeholder>
              <w:docPart w:val="DefaultPlaceholder_-1854013440"/>
            </w:placeholder>
            <w:showingPlcHdr/>
          </w:sdtPr>
          <w:sdtEndPr/>
          <w:sdtContent>
            <w:tc>
              <w:tcPr>
                <w:tcW w:w="5521" w:type="dxa"/>
                <w:vAlign w:val="top"/>
              </w:tcPr>
              <w:p w14:paraId="2DC58883" w14:textId="379EC26F" w:rsidR="00BE2BFC" w:rsidRDefault="00BE2BFC" w:rsidP="00BE2BFC">
                <w:pPr>
                  <w:pStyle w:val="TableBodyText"/>
                  <w:keepNext w:val="0"/>
                  <w:keepLines w:val="0"/>
                </w:pPr>
                <w:r w:rsidRPr="00555BD4">
                  <w:rPr>
                    <w:rStyle w:val="PlaceholderText"/>
                  </w:rPr>
                  <w:t>Click or tap here to enter text.</w:t>
                </w:r>
              </w:p>
            </w:tc>
          </w:sdtContent>
        </w:sdt>
      </w:tr>
      <w:tr w:rsidR="00BE2BFC" w14:paraId="7E26962F" w14:textId="77777777" w:rsidTr="00BE2BFC">
        <w:trPr>
          <w:cantSplit/>
        </w:trPr>
        <w:tc>
          <w:tcPr>
            <w:tcW w:w="3539" w:type="dxa"/>
            <w:vAlign w:val="top"/>
          </w:tcPr>
          <w:p w14:paraId="01C371A4" w14:textId="351BD21D" w:rsidR="00BE2BFC" w:rsidRDefault="00BE2BFC" w:rsidP="00BE2BFC">
            <w:pPr>
              <w:pStyle w:val="TableBodyText"/>
              <w:keepNext w:val="0"/>
              <w:keepLines w:val="0"/>
            </w:pPr>
            <w:r>
              <w:t>Registered business name:</w:t>
            </w:r>
          </w:p>
        </w:tc>
        <w:sdt>
          <w:sdtPr>
            <w:id w:val="1866556589"/>
            <w:placeholder>
              <w:docPart w:val="DefaultPlaceholder_-1854013440"/>
            </w:placeholder>
            <w:showingPlcHdr/>
          </w:sdtPr>
          <w:sdtEndPr/>
          <w:sdtContent>
            <w:tc>
              <w:tcPr>
                <w:tcW w:w="5521" w:type="dxa"/>
                <w:vAlign w:val="top"/>
              </w:tcPr>
              <w:p w14:paraId="41EB624A" w14:textId="4E717145" w:rsidR="00BE2BFC" w:rsidRDefault="00BE2BFC" w:rsidP="00BE2BFC">
                <w:pPr>
                  <w:pStyle w:val="TableBodyText"/>
                  <w:keepNext w:val="0"/>
                  <w:keepLines w:val="0"/>
                </w:pPr>
                <w:r w:rsidRPr="00555BD4">
                  <w:rPr>
                    <w:rStyle w:val="PlaceholderText"/>
                  </w:rPr>
                  <w:t>Click or tap here to enter text.</w:t>
                </w:r>
              </w:p>
            </w:tc>
          </w:sdtContent>
        </w:sdt>
      </w:tr>
      <w:tr w:rsidR="00BE2BFC" w14:paraId="22DC246A" w14:textId="77777777" w:rsidTr="00BE2BFC">
        <w:trPr>
          <w:cantSplit/>
        </w:trPr>
        <w:tc>
          <w:tcPr>
            <w:tcW w:w="3539" w:type="dxa"/>
            <w:vAlign w:val="top"/>
          </w:tcPr>
          <w:p w14:paraId="295C9019" w14:textId="66ED9476" w:rsidR="00BE2BFC" w:rsidRDefault="00BE2BFC" w:rsidP="00BE2BFC">
            <w:pPr>
              <w:pStyle w:val="TableBodyText"/>
              <w:keepNext w:val="0"/>
              <w:keepLines w:val="0"/>
            </w:pPr>
            <w:r>
              <w:t>Trading name:</w:t>
            </w:r>
          </w:p>
        </w:tc>
        <w:sdt>
          <w:sdtPr>
            <w:id w:val="-572280594"/>
            <w:placeholder>
              <w:docPart w:val="DefaultPlaceholder_-1854013440"/>
            </w:placeholder>
            <w:showingPlcHdr/>
          </w:sdtPr>
          <w:sdtEndPr/>
          <w:sdtContent>
            <w:tc>
              <w:tcPr>
                <w:tcW w:w="5521" w:type="dxa"/>
                <w:vAlign w:val="top"/>
              </w:tcPr>
              <w:p w14:paraId="5F10CED8" w14:textId="046ABAF3" w:rsidR="00BE2BFC" w:rsidRDefault="00BE2BFC" w:rsidP="00BE2BFC">
                <w:pPr>
                  <w:pStyle w:val="TableBodyText"/>
                  <w:keepNext w:val="0"/>
                  <w:keepLines w:val="0"/>
                </w:pPr>
                <w:r w:rsidRPr="00555BD4">
                  <w:rPr>
                    <w:rStyle w:val="PlaceholderText"/>
                  </w:rPr>
                  <w:t>Click or tap here to enter text.</w:t>
                </w:r>
              </w:p>
            </w:tc>
          </w:sdtContent>
        </w:sdt>
      </w:tr>
      <w:tr w:rsidR="00BE2BFC" w14:paraId="3BB4A6F6" w14:textId="77777777" w:rsidTr="00BE2BFC">
        <w:trPr>
          <w:cantSplit/>
        </w:trPr>
        <w:tc>
          <w:tcPr>
            <w:tcW w:w="3539" w:type="dxa"/>
            <w:vAlign w:val="top"/>
          </w:tcPr>
          <w:p w14:paraId="726DB838" w14:textId="4FB041B4" w:rsidR="00BE2BFC" w:rsidRDefault="00BE2BFC" w:rsidP="00BE2BFC">
            <w:pPr>
              <w:pStyle w:val="TableBodyText"/>
              <w:keepNext w:val="0"/>
              <w:keepLines w:val="0"/>
            </w:pPr>
            <w:r>
              <w:t>Address:</w:t>
            </w:r>
          </w:p>
        </w:tc>
        <w:sdt>
          <w:sdtPr>
            <w:id w:val="-472526331"/>
            <w:placeholder>
              <w:docPart w:val="DefaultPlaceholder_-1854013440"/>
            </w:placeholder>
            <w:showingPlcHdr/>
          </w:sdtPr>
          <w:sdtEndPr/>
          <w:sdtContent>
            <w:tc>
              <w:tcPr>
                <w:tcW w:w="5521" w:type="dxa"/>
                <w:vAlign w:val="top"/>
              </w:tcPr>
              <w:p w14:paraId="764121A5" w14:textId="33BBC49E" w:rsidR="00BE2BFC" w:rsidRDefault="00BE2BFC" w:rsidP="00BE2BFC">
                <w:pPr>
                  <w:pStyle w:val="TableBodyText"/>
                  <w:keepNext w:val="0"/>
                  <w:keepLines w:val="0"/>
                </w:pPr>
                <w:r w:rsidRPr="00555BD4">
                  <w:rPr>
                    <w:rStyle w:val="PlaceholderText"/>
                  </w:rPr>
                  <w:t>Click or tap here to enter text.</w:t>
                </w:r>
              </w:p>
            </w:tc>
          </w:sdtContent>
        </w:sdt>
      </w:tr>
      <w:tr w:rsidR="00BE2BFC" w14:paraId="052B756B" w14:textId="77777777" w:rsidTr="00205BE4">
        <w:trPr>
          <w:cantSplit/>
        </w:trPr>
        <w:tc>
          <w:tcPr>
            <w:tcW w:w="9060" w:type="dxa"/>
            <w:gridSpan w:val="2"/>
            <w:vAlign w:val="top"/>
          </w:tcPr>
          <w:p w14:paraId="74233169" w14:textId="5CA17B9C" w:rsidR="00BE2BFC" w:rsidRDefault="00BE2BFC" w:rsidP="00BE2BFC">
            <w:pPr>
              <w:pStyle w:val="TableBodyText"/>
              <w:keepNext w:val="0"/>
              <w:keepLines w:val="0"/>
            </w:pPr>
            <w:r>
              <w:t>Owner/s' Representative (</w:t>
            </w:r>
            <w:r w:rsidR="005C1BE9">
              <w:t xml:space="preserve">QSRS </w:t>
            </w:r>
            <w:r>
              <w:t>contact point)</w:t>
            </w:r>
          </w:p>
        </w:tc>
      </w:tr>
      <w:tr w:rsidR="00BE2BFC" w14:paraId="259F2F83" w14:textId="77777777" w:rsidTr="00BE2BFC">
        <w:trPr>
          <w:cantSplit/>
        </w:trPr>
        <w:tc>
          <w:tcPr>
            <w:tcW w:w="3539" w:type="dxa"/>
            <w:vAlign w:val="top"/>
          </w:tcPr>
          <w:p w14:paraId="50433E6A" w14:textId="719C03A9" w:rsidR="00BE2BFC" w:rsidRDefault="00BE2BFC" w:rsidP="00BE2BFC">
            <w:pPr>
              <w:pStyle w:val="TableBodyText"/>
              <w:keepNext w:val="0"/>
              <w:keepLines w:val="0"/>
            </w:pPr>
            <w:r>
              <w:t>Name:</w:t>
            </w:r>
          </w:p>
        </w:tc>
        <w:sdt>
          <w:sdtPr>
            <w:id w:val="-277406397"/>
            <w:placeholder>
              <w:docPart w:val="DefaultPlaceholder_-1854013440"/>
            </w:placeholder>
            <w:showingPlcHdr/>
          </w:sdtPr>
          <w:sdtEndPr/>
          <w:sdtContent>
            <w:tc>
              <w:tcPr>
                <w:tcW w:w="5521" w:type="dxa"/>
                <w:vAlign w:val="top"/>
              </w:tcPr>
              <w:p w14:paraId="3EBE4D10" w14:textId="74B84049" w:rsidR="00BE2BFC" w:rsidRDefault="00BE2BFC" w:rsidP="00BE2BFC">
                <w:pPr>
                  <w:pStyle w:val="TableBodyText"/>
                  <w:keepNext w:val="0"/>
                  <w:keepLines w:val="0"/>
                </w:pPr>
                <w:r w:rsidRPr="00555BD4">
                  <w:rPr>
                    <w:rStyle w:val="PlaceholderText"/>
                  </w:rPr>
                  <w:t>Click or tap here to enter text.</w:t>
                </w:r>
              </w:p>
            </w:tc>
          </w:sdtContent>
        </w:sdt>
      </w:tr>
      <w:tr w:rsidR="00BE2BFC" w14:paraId="07242907" w14:textId="77777777" w:rsidTr="00BE2BFC">
        <w:trPr>
          <w:cantSplit/>
        </w:trPr>
        <w:tc>
          <w:tcPr>
            <w:tcW w:w="3539" w:type="dxa"/>
            <w:vAlign w:val="top"/>
          </w:tcPr>
          <w:p w14:paraId="69D2961F" w14:textId="46B3F3E2" w:rsidR="00BE2BFC" w:rsidRDefault="00BE2BFC" w:rsidP="00BE2BFC">
            <w:pPr>
              <w:pStyle w:val="TableBodyText"/>
              <w:keepNext w:val="0"/>
              <w:keepLines w:val="0"/>
            </w:pPr>
            <w:r>
              <w:t>Email address:</w:t>
            </w:r>
          </w:p>
        </w:tc>
        <w:sdt>
          <w:sdtPr>
            <w:id w:val="-567725984"/>
            <w:placeholder>
              <w:docPart w:val="DefaultPlaceholder_-1854013440"/>
            </w:placeholder>
            <w:showingPlcHdr/>
          </w:sdtPr>
          <w:sdtEndPr/>
          <w:sdtContent>
            <w:tc>
              <w:tcPr>
                <w:tcW w:w="5521" w:type="dxa"/>
                <w:vAlign w:val="top"/>
              </w:tcPr>
              <w:p w14:paraId="4ED61D05" w14:textId="1B157C42" w:rsidR="00BE2BFC" w:rsidRDefault="00BE2BFC" w:rsidP="00BE2BFC">
                <w:pPr>
                  <w:pStyle w:val="TableBodyText"/>
                  <w:keepNext w:val="0"/>
                  <w:keepLines w:val="0"/>
                </w:pPr>
                <w:r w:rsidRPr="00555BD4">
                  <w:rPr>
                    <w:rStyle w:val="PlaceholderText"/>
                  </w:rPr>
                  <w:t>Click or tap here to enter text.</w:t>
                </w:r>
              </w:p>
            </w:tc>
          </w:sdtContent>
        </w:sdt>
      </w:tr>
      <w:tr w:rsidR="00BE2BFC" w14:paraId="4367A195" w14:textId="77777777" w:rsidTr="00BE2BFC">
        <w:trPr>
          <w:cantSplit/>
        </w:trPr>
        <w:tc>
          <w:tcPr>
            <w:tcW w:w="3539" w:type="dxa"/>
            <w:vAlign w:val="top"/>
          </w:tcPr>
          <w:p w14:paraId="3DC3CA1E" w14:textId="799EB899" w:rsidR="00BE2BFC" w:rsidRDefault="00BE2BFC" w:rsidP="00BE2BFC">
            <w:pPr>
              <w:pStyle w:val="TableBodyText"/>
              <w:keepNext w:val="0"/>
              <w:keepLines w:val="0"/>
            </w:pPr>
            <w:r>
              <w:t>Phone number:</w:t>
            </w:r>
          </w:p>
        </w:tc>
        <w:sdt>
          <w:sdtPr>
            <w:id w:val="-806007871"/>
            <w:placeholder>
              <w:docPart w:val="DefaultPlaceholder_-1854013440"/>
            </w:placeholder>
            <w:showingPlcHdr/>
          </w:sdtPr>
          <w:sdtEndPr/>
          <w:sdtContent>
            <w:tc>
              <w:tcPr>
                <w:tcW w:w="5521" w:type="dxa"/>
                <w:vAlign w:val="top"/>
              </w:tcPr>
              <w:p w14:paraId="1B2DB439" w14:textId="370EEFD5" w:rsidR="00BE2BFC" w:rsidRDefault="00BE2BFC" w:rsidP="00BE2BFC">
                <w:pPr>
                  <w:pStyle w:val="TableBodyText"/>
                  <w:keepNext w:val="0"/>
                  <w:keepLines w:val="0"/>
                </w:pPr>
                <w:r w:rsidRPr="00555BD4">
                  <w:rPr>
                    <w:rStyle w:val="PlaceholderText"/>
                  </w:rPr>
                  <w:t>Click or tap here to enter text.</w:t>
                </w:r>
              </w:p>
            </w:tc>
          </w:sdtContent>
        </w:sdt>
      </w:tr>
    </w:tbl>
    <w:p w14:paraId="6E4725D7" w14:textId="72C8458B" w:rsidR="00214C5C" w:rsidRDefault="001E3DCA" w:rsidP="0083649D">
      <w:pPr>
        <w:pStyle w:val="Heading2"/>
        <w:numPr>
          <w:ilvl w:val="0"/>
          <w:numId w:val="0"/>
        </w:numPr>
        <w:spacing w:before="240"/>
      </w:pPr>
      <w:r>
        <w:t xml:space="preserve">Sprayer </w:t>
      </w:r>
      <w:r w:rsidR="00DC1677">
        <w:t>d</w:t>
      </w:r>
      <w:r>
        <w:t>etails</w:t>
      </w:r>
    </w:p>
    <w:tbl>
      <w:tblPr>
        <w:tblStyle w:val="TableGrid"/>
        <w:tblW w:w="0" w:type="auto"/>
        <w:tblLook w:val="04A0" w:firstRow="1" w:lastRow="0" w:firstColumn="1" w:lastColumn="0" w:noHBand="0" w:noVBand="1"/>
      </w:tblPr>
      <w:tblGrid>
        <w:gridCol w:w="3539"/>
        <w:gridCol w:w="5521"/>
      </w:tblGrid>
      <w:tr w:rsidR="00F83C3B" w14:paraId="73AEEEF5" w14:textId="77777777" w:rsidTr="00F1110D">
        <w:trPr>
          <w:cantSplit/>
        </w:trPr>
        <w:tc>
          <w:tcPr>
            <w:tcW w:w="3539" w:type="dxa"/>
            <w:vAlign w:val="top"/>
          </w:tcPr>
          <w:p w14:paraId="60EEAA57" w14:textId="24242F2C" w:rsidR="00F83C3B" w:rsidRDefault="00F1110D" w:rsidP="00F83C3B">
            <w:pPr>
              <w:pStyle w:val="TableBodyText"/>
              <w:keepNext w:val="0"/>
              <w:keepLines w:val="0"/>
            </w:pPr>
            <w:r>
              <w:t xml:space="preserve">Serial number of </w:t>
            </w:r>
            <w:r w:rsidR="005C1BE9">
              <w:t>s</w:t>
            </w:r>
            <w:r>
              <w:t>prayer</w:t>
            </w:r>
          </w:p>
        </w:tc>
        <w:sdt>
          <w:sdtPr>
            <w:id w:val="-791443463"/>
            <w:placeholder>
              <w:docPart w:val="DefaultPlaceholder_-1854013440"/>
            </w:placeholder>
            <w:showingPlcHdr/>
          </w:sdtPr>
          <w:sdtEndPr/>
          <w:sdtContent>
            <w:tc>
              <w:tcPr>
                <w:tcW w:w="5521" w:type="dxa"/>
                <w:vAlign w:val="top"/>
              </w:tcPr>
              <w:p w14:paraId="3F09BD46" w14:textId="61203B0C" w:rsidR="00F83C3B" w:rsidRDefault="00F1110D" w:rsidP="00F83C3B">
                <w:pPr>
                  <w:pStyle w:val="TableBodyText"/>
                  <w:keepNext w:val="0"/>
                  <w:keepLines w:val="0"/>
                </w:pPr>
                <w:r w:rsidRPr="00555BD4">
                  <w:rPr>
                    <w:rStyle w:val="PlaceholderText"/>
                  </w:rPr>
                  <w:t>Click or tap here to enter text.</w:t>
                </w:r>
              </w:p>
            </w:tc>
          </w:sdtContent>
        </w:sdt>
      </w:tr>
      <w:tr w:rsidR="00F83C3B" w14:paraId="4BD3A5FB" w14:textId="77777777" w:rsidTr="00F1110D">
        <w:trPr>
          <w:cantSplit/>
        </w:trPr>
        <w:tc>
          <w:tcPr>
            <w:tcW w:w="3539" w:type="dxa"/>
            <w:vAlign w:val="top"/>
          </w:tcPr>
          <w:p w14:paraId="1912269D" w14:textId="51897683" w:rsidR="00F83C3B" w:rsidRDefault="00F1110D" w:rsidP="00F83C3B">
            <w:pPr>
              <w:pStyle w:val="TableBodyText"/>
              <w:keepNext w:val="0"/>
              <w:keepLines w:val="0"/>
            </w:pPr>
            <w:r>
              <w:t>Vehicle registration</w:t>
            </w:r>
          </w:p>
        </w:tc>
        <w:sdt>
          <w:sdtPr>
            <w:id w:val="1495064293"/>
            <w:placeholder>
              <w:docPart w:val="DefaultPlaceholder_-1854013440"/>
            </w:placeholder>
            <w:showingPlcHdr/>
          </w:sdtPr>
          <w:sdtEndPr/>
          <w:sdtContent>
            <w:tc>
              <w:tcPr>
                <w:tcW w:w="5521" w:type="dxa"/>
                <w:vAlign w:val="top"/>
              </w:tcPr>
              <w:p w14:paraId="68602761" w14:textId="2D59E544" w:rsidR="00F83C3B" w:rsidRDefault="00F1110D" w:rsidP="00F83C3B">
                <w:pPr>
                  <w:pStyle w:val="TableBodyText"/>
                  <w:keepNext w:val="0"/>
                  <w:keepLines w:val="0"/>
                </w:pPr>
                <w:r w:rsidRPr="00555BD4">
                  <w:rPr>
                    <w:rStyle w:val="PlaceholderText"/>
                  </w:rPr>
                  <w:t>Click or tap here to enter text.</w:t>
                </w:r>
              </w:p>
            </w:tc>
          </w:sdtContent>
        </w:sdt>
      </w:tr>
      <w:tr w:rsidR="00F83C3B" w14:paraId="3EE292AC" w14:textId="77777777" w:rsidTr="00F1110D">
        <w:trPr>
          <w:cantSplit/>
        </w:trPr>
        <w:tc>
          <w:tcPr>
            <w:tcW w:w="3539" w:type="dxa"/>
            <w:vAlign w:val="top"/>
          </w:tcPr>
          <w:p w14:paraId="11935DB0" w14:textId="79F95D06" w:rsidR="00F83C3B" w:rsidRDefault="00F1110D" w:rsidP="00F83C3B">
            <w:pPr>
              <w:pStyle w:val="TableBodyText"/>
              <w:keepNext w:val="0"/>
              <w:keepLines w:val="0"/>
            </w:pPr>
            <w:r>
              <w:t xml:space="preserve">Make and model of </w:t>
            </w:r>
            <w:r w:rsidR="005C1BE9">
              <w:t>s</w:t>
            </w:r>
            <w:r>
              <w:t>prayer</w:t>
            </w:r>
          </w:p>
        </w:tc>
        <w:sdt>
          <w:sdtPr>
            <w:id w:val="-1134477025"/>
            <w:placeholder>
              <w:docPart w:val="DefaultPlaceholder_-1854013440"/>
            </w:placeholder>
            <w:showingPlcHdr/>
          </w:sdtPr>
          <w:sdtEndPr/>
          <w:sdtContent>
            <w:tc>
              <w:tcPr>
                <w:tcW w:w="5521" w:type="dxa"/>
                <w:vAlign w:val="top"/>
              </w:tcPr>
              <w:p w14:paraId="5D7DD1B2" w14:textId="520500EF" w:rsidR="00F83C3B" w:rsidRDefault="00F1110D" w:rsidP="00F83C3B">
                <w:pPr>
                  <w:pStyle w:val="TableBodyText"/>
                  <w:keepNext w:val="0"/>
                  <w:keepLines w:val="0"/>
                </w:pPr>
                <w:r w:rsidRPr="00555BD4">
                  <w:rPr>
                    <w:rStyle w:val="PlaceholderText"/>
                  </w:rPr>
                  <w:t>Click or tap here to enter text.</w:t>
                </w:r>
              </w:p>
            </w:tc>
          </w:sdtContent>
        </w:sdt>
      </w:tr>
      <w:tr w:rsidR="00F83C3B" w14:paraId="162B9979" w14:textId="77777777" w:rsidTr="00F1110D">
        <w:trPr>
          <w:cantSplit/>
        </w:trPr>
        <w:tc>
          <w:tcPr>
            <w:tcW w:w="3539" w:type="dxa"/>
            <w:vAlign w:val="top"/>
          </w:tcPr>
          <w:p w14:paraId="1521B7BD" w14:textId="1465BDBA" w:rsidR="00F83C3B" w:rsidRDefault="00F1110D" w:rsidP="00F83C3B">
            <w:pPr>
              <w:pStyle w:val="TableBodyText"/>
              <w:keepNext w:val="0"/>
              <w:keepLines w:val="0"/>
            </w:pPr>
            <w:r>
              <w:t>Capacity (litres)</w:t>
            </w:r>
          </w:p>
        </w:tc>
        <w:sdt>
          <w:sdtPr>
            <w:id w:val="-1772773461"/>
            <w:placeholder>
              <w:docPart w:val="DefaultPlaceholder_-1854013440"/>
            </w:placeholder>
            <w:showingPlcHdr/>
          </w:sdtPr>
          <w:sdtEndPr/>
          <w:sdtContent>
            <w:tc>
              <w:tcPr>
                <w:tcW w:w="5521" w:type="dxa"/>
                <w:vAlign w:val="top"/>
              </w:tcPr>
              <w:p w14:paraId="49928CAD" w14:textId="5A779107" w:rsidR="00F83C3B" w:rsidRDefault="00F1110D" w:rsidP="00F83C3B">
                <w:pPr>
                  <w:pStyle w:val="TableBodyText"/>
                  <w:keepNext w:val="0"/>
                  <w:keepLines w:val="0"/>
                </w:pPr>
                <w:r w:rsidRPr="00555BD4">
                  <w:rPr>
                    <w:rStyle w:val="PlaceholderText"/>
                  </w:rPr>
                  <w:t>Click or tap here to enter text.</w:t>
                </w:r>
              </w:p>
            </w:tc>
          </w:sdtContent>
        </w:sdt>
      </w:tr>
      <w:tr w:rsidR="00F83C3B" w14:paraId="1D86601A" w14:textId="77777777" w:rsidTr="00F1110D">
        <w:trPr>
          <w:cantSplit/>
        </w:trPr>
        <w:tc>
          <w:tcPr>
            <w:tcW w:w="3539" w:type="dxa"/>
            <w:vAlign w:val="top"/>
          </w:tcPr>
          <w:p w14:paraId="21AB7B85" w14:textId="2F354B5D" w:rsidR="00F83C3B" w:rsidRDefault="00F1110D" w:rsidP="00F83C3B">
            <w:pPr>
              <w:pStyle w:val="TableBodyText"/>
              <w:keepNext w:val="0"/>
              <w:keepLines w:val="0"/>
            </w:pPr>
            <w:r>
              <w:t>Current Queensland Sprayer Certificate No. (if a renewal or extension)</w:t>
            </w:r>
          </w:p>
        </w:tc>
        <w:tc>
          <w:tcPr>
            <w:tcW w:w="5521" w:type="dxa"/>
            <w:vAlign w:val="top"/>
          </w:tcPr>
          <w:p w14:paraId="4AAE5882" w14:textId="77777777" w:rsidR="00F83C3B" w:rsidRDefault="00F83C3B" w:rsidP="00F83C3B">
            <w:pPr>
              <w:pStyle w:val="TableBodyText"/>
              <w:keepNext w:val="0"/>
              <w:keepLines w:val="0"/>
            </w:pPr>
          </w:p>
        </w:tc>
      </w:tr>
      <w:tr w:rsidR="00F83C3B" w14:paraId="6CBC986F" w14:textId="77777777" w:rsidTr="00F1110D">
        <w:trPr>
          <w:cantSplit/>
        </w:trPr>
        <w:tc>
          <w:tcPr>
            <w:tcW w:w="3539" w:type="dxa"/>
            <w:vAlign w:val="top"/>
          </w:tcPr>
          <w:p w14:paraId="47217600" w14:textId="7EFAA8B2" w:rsidR="00F83C3B" w:rsidRDefault="00F1110D" w:rsidP="00F83C3B">
            <w:pPr>
              <w:pStyle w:val="TableBodyText"/>
              <w:keepNext w:val="0"/>
              <w:keepLines w:val="0"/>
            </w:pPr>
            <w:r>
              <w:t xml:space="preserve">Other </w:t>
            </w:r>
            <w:r w:rsidR="00AF706D">
              <w:t>s</w:t>
            </w:r>
            <w:r>
              <w:t>prayer information (for example, owner/s' plant number)</w:t>
            </w:r>
          </w:p>
        </w:tc>
        <w:sdt>
          <w:sdtPr>
            <w:id w:val="178475002"/>
            <w:placeholder>
              <w:docPart w:val="DefaultPlaceholder_-1854013440"/>
            </w:placeholder>
            <w:showingPlcHdr/>
          </w:sdtPr>
          <w:sdtEndPr/>
          <w:sdtContent>
            <w:tc>
              <w:tcPr>
                <w:tcW w:w="5521" w:type="dxa"/>
                <w:vAlign w:val="top"/>
              </w:tcPr>
              <w:p w14:paraId="69B8AC73" w14:textId="3B17FDCE" w:rsidR="00F83C3B" w:rsidRDefault="00F1110D" w:rsidP="00F83C3B">
                <w:pPr>
                  <w:pStyle w:val="TableBodyText"/>
                  <w:keepNext w:val="0"/>
                  <w:keepLines w:val="0"/>
                </w:pPr>
                <w:r w:rsidRPr="00555BD4">
                  <w:rPr>
                    <w:rStyle w:val="PlaceholderText"/>
                  </w:rPr>
                  <w:t>Click or tap here to enter text.</w:t>
                </w:r>
              </w:p>
            </w:tc>
          </w:sdtContent>
        </w:sdt>
      </w:tr>
    </w:tbl>
    <w:p w14:paraId="0A634CA5" w14:textId="57FFD1B3" w:rsidR="00F57834" w:rsidRDefault="00F57834" w:rsidP="0083649D">
      <w:pPr>
        <w:pStyle w:val="Heading2"/>
        <w:numPr>
          <w:ilvl w:val="0"/>
          <w:numId w:val="0"/>
        </w:numPr>
        <w:spacing w:before="240"/>
      </w:pPr>
      <w:r>
        <w:t>Extension of an existing Queensland Sprayer Certificate</w:t>
      </w:r>
    </w:p>
    <w:tbl>
      <w:tblPr>
        <w:tblStyle w:val="TableGrid"/>
        <w:tblW w:w="0" w:type="auto"/>
        <w:tblLook w:val="04A0" w:firstRow="1" w:lastRow="0" w:firstColumn="1" w:lastColumn="0" w:noHBand="0" w:noVBand="1"/>
      </w:tblPr>
      <w:tblGrid>
        <w:gridCol w:w="6091"/>
        <w:gridCol w:w="2969"/>
      </w:tblGrid>
      <w:tr w:rsidR="000726D4" w14:paraId="2BD33A08" w14:textId="77777777" w:rsidTr="000726D4">
        <w:trPr>
          <w:cantSplit/>
        </w:trPr>
        <w:tc>
          <w:tcPr>
            <w:tcW w:w="6091" w:type="dxa"/>
            <w:vAlign w:val="top"/>
          </w:tcPr>
          <w:p w14:paraId="5F575E7E" w14:textId="720C9422" w:rsidR="000726D4" w:rsidRDefault="000726D4" w:rsidP="000726D4">
            <w:pPr>
              <w:pStyle w:val="TableBodyText"/>
              <w:keepNext w:val="0"/>
              <w:keepLines w:val="0"/>
            </w:pPr>
            <w:r>
              <w:t>Date extension sought to</w:t>
            </w:r>
            <w:r>
              <w:br/>
              <w:t>(maximum two months)</w:t>
            </w:r>
          </w:p>
        </w:tc>
        <w:sdt>
          <w:sdtPr>
            <w:id w:val="244850150"/>
            <w:placeholder>
              <w:docPart w:val="DefaultPlaceholder_-1854013440"/>
            </w:placeholder>
            <w:showingPlcHdr/>
          </w:sdtPr>
          <w:sdtEndPr/>
          <w:sdtContent>
            <w:tc>
              <w:tcPr>
                <w:tcW w:w="2969" w:type="dxa"/>
                <w:vAlign w:val="top"/>
              </w:tcPr>
              <w:p w14:paraId="35D0F1A6" w14:textId="2354E153" w:rsidR="000726D4" w:rsidRDefault="000726D4" w:rsidP="000726D4">
                <w:pPr>
                  <w:pStyle w:val="TableBodyText"/>
                  <w:keepNext w:val="0"/>
                  <w:keepLines w:val="0"/>
                </w:pPr>
                <w:r w:rsidRPr="00555BD4">
                  <w:rPr>
                    <w:rStyle w:val="PlaceholderText"/>
                  </w:rPr>
                  <w:t>Click or tap here to enter text.</w:t>
                </w:r>
              </w:p>
            </w:tc>
          </w:sdtContent>
        </w:sdt>
      </w:tr>
      <w:tr w:rsidR="000726D4" w14:paraId="5F36B3D6" w14:textId="77777777" w:rsidTr="00DB0B0C">
        <w:trPr>
          <w:cantSplit/>
        </w:trPr>
        <w:tc>
          <w:tcPr>
            <w:tcW w:w="6091" w:type="dxa"/>
            <w:vAlign w:val="top"/>
          </w:tcPr>
          <w:p w14:paraId="61661EBE" w14:textId="1A37D5D4" w:rsidR="000726D4" w:rsidRDefault="000726D4" w:rsidP="000726D4">
            <w:pPr>
              <w:pStyle w:val="TableBodyText"/>
              <w:keepNext w:val="0"/>
              <w:keepLines w:val="0"/>
            </w:pPr>
            <w:r>
              <w:t xml:space="preserve">Copy of any </w:t>
            </w:r>
            <w:r w:rsidR="006A2B2F">
              <w:t>c</w:t>
            </w:r>
            <w:r>
              <w:t>urrent Queensland Sprayer Certificate attached</w:t>
            </w:r>
          </w:p>
        </w:tc>
        <w:sdt>
          <w:sdtPr>
            <w:id w:val="976802508"/>
            <w14:checkbox>
              <w14:checked w14:val="0"/>
              <w14:checkedState w14:val="2612" w14:font="MS Gothic"/>
              <w14:uncheckedState w14:val="2610" w14:font="MS Gothic"/>
            </w14:checkbox>
          </w:sdtPr>
          <w:sdtEndPr/>
          <w:sdtContent>
            <w:tc>
              <w:tcPr>
                <w:tcW w:w="2969" w:type="dxa"/>
                <w:vAlign w:val="top"/>
              </w:tcPr>
              <w:p w14:paraId="25B6570F" w14:textId="247C9852" w:rsidR="000726D4" w:rsidRDefault="000726D4" w:rsidP="00DB0B0C">
                <w:pPr>
                  <w:pStyle w:val="TableBodyText"/>
                  <w:keepNext w:val="0"/>
                  <w:keepLines w:val="0"/>
                  <w:jc w:val="center"/>
                </w:pPr>
                <w:r>
                  <w:rPr>
                    <w:rFonts w:ascii="MS Gothic" w:eastAsia="MS Gothic" w:hAnsi="MS Gothic" w:hint="eastAsia"/>
                  </w:rPr>
                  <w:t>☐</w:t>
                </w:r>
              </w:p>
            </w:tc>
          </w:sdtContent>
        </w:sdt>
      </w:tr>
      <w:tr w:rsidR="000726D4" w14:paraId="6C4CAFD4" w14:textId="77777777" w:rsidTr="00DB0B0C">
        <w:trPr>
          <w:cantSplit/>
        </w:trPr>
        <w:tc>
          <w:tcPr>
            <w:tcW w:w="6091" w:type="dxa"/>
            <w:vAlign w:val="top"/>
          </w:tcPr>
          <w:p w14:paraId="509E0D54" w14:textId="07D5571D" w:rsidR="000726D4" w:rsidRDefault="000726D4" w:rsidP="000726D4">
            <w:pPr>
              <w:pStyle w:val="TableBodyText"/>
              <w:keepNext w:val="0"/>
              <w:keepLines w:val="0"/>
            </w:pPr>
            <w:r>
              <w:t>Copy of evidence an inspection could not be arranged in the last 30 days before expiry of the current Inspection Report attached</w:t>
            </w:r>
          </w:p>
        </w:tc>
        <w:sdt>
          <w:sdtPr>
            <w:id w:val="1800261159"/>
            <w14:checkbox>
              <w14:checked w14:val="0"/>
              <w14:checkedState w14:val="2612" w14:font="MS Gothic"/>
              <w14:uncheckedState w14:val="2610" w14:font="MS Gothic"/>
            </w14:checkbox>
          </w:sdtPr>
          <w:sdtEndPr/>
          <w:sdtContent>
            <w:tc>
              <w:tcPr>
                <w:tcW w:w="2969" w:type="dxa"/>
                <w:vAlign w:val="top"/>
              </w:tcPr>
              <w:p w14:paraId="5A7241A1" w14:textId="101D4A95" w:rsidR="000726D4" w:rsidRDefault="000726D4" w:rsidP="00DB0B0C">
                <w:pPr>
                  <w:pStyle w:val="TableBodyText"/>
                  <w:keepNext w:val="0"/>
                  <w:keepLines w:val="0"/>
                  <w:jc w:val="center"/>
                </w:pPr>
                <w:r>
                  <w:rPr>
                    <w:rFonts w:ascii="MS Gothic" w:eastAsia="MS Gothic" w:hAnsi="MS Gothic" w:hint="eastAsia"/>
                  </w:rPr>
                  <w:t>☐</w:t>
                </w:r>
              </w:p>
            </w:tc>
          </w:sdtContent>
        </w:sdt>
      </w:tr>
      <w:tr w:rsidR="000726D4" w14:paraId="2A9F226B" w14:textId="77777777" w:rsidTr="00DB0B0C">
        <w:trPr>
          <w:cantSplit/>
        </w:trPr>
        <w:tc>
          <w:tcPr>
            <w:tcW w:w="6091" w:type="dxa"/>
            <w:vAlign w:val="top"/>
          </w:tcPr>
          <w:p w14:paraId="550238E6" w14:textId="7A974942" w:rsidR="000726D4" w:rsidRDefault="000726D4" w:rsidP="000726D4">
            <w:pPr>
              <w:pStyle w:val="TableBodyText"/>
              <w:keepNext w:val="0"/>
              <w:keepLines w:val="0"/>
            </w:pPr>
            <w:r>
              <w:t>Copy of evidence showing NATA</w:t>
            </w:r>
            <w:r>
              <w:noBreakHyphen/>
              <w:t>accredited inspection is booked for full calibration before the end of the extension period requested attached</w:t>
            </w:r>
          </w:p>
        </w:tc>
        <w:sdt>
          <w:sdtPr>
            <w:id w:val="-529413369"/>
            <w14:checkbox>
              <w14:checked w14:val="0"/>
              <w14:checkedState w14:val="2612" w14:font="MS Gothic"/>
              <w14:uncheckedState w14:val="2610" w14:font="MS Gothic"/>
            </w14:checkbox>
          </w:sdtPr>
          <w:sdtEndPr/>
          <w:sdtContent>
            <w:tc>
              <w:tcPr>
                <w:tcW w:w="2969" w:type="dxa"/>
                <w:vAlign w:val="top"/>
              </w:tcPr>
              <w:p w14:paraId="514DA426" w14:textId="17170F2C" w:rsidR="000726D4" w:rsidRDefault="000726D4" w:rsidP="00DB0B0C">
                <w:pPr>
                  <w:pStyle w:val="TableBodyText"/>
                  <w:keepNext w:val="0"/>
                  <w:keepLines w:val="0"/>
                  <w:jc w:val="center"/>
                </w:pPr>
                <w:r>
                  <w:rPr>
                    <w:rFonts w:ascii="MS Gothic" w:eastAsia="MS Gothic" w:hAnsi="MS Gothic" w:hint="eastAsia"/>
                  </w:rPr>
                  <w:t>☐</w:t>
                </w:r>
              </w:p>
            </w:tc>
          </w:sdtContent>
        </w:sdt>
      </w:tr>
      <w:tr w:rsidR="000726D4" w14:paraId="47085953" w14:textId="77777777" w:rsidTr="00DB0B0C">
        <w:trPr>
          <w:cantSplit/>
        </w:trPr>
        <w:tc>
          <w:tcPr>
            <w:tcW w:w="6091" w:type="dxa"/>
            <w:vAlign w:val="top"/>
          </w:tcPr>
          <w:p w14:paraId="35F829D4" w14:textId="57C59268" w:rsidR="000726D4" w:rsidRDefault="000726D4" w:rsidP="000726D4">
            <w:pPr>
              <w:pStyle w:val="TableBodyText"/>
              <w:keepNext w:val="0"/>
              <w:keepLines w:val="0"/>
            </w:pPr>
            <w:r>
              <w:t>I attest that the sprayer has been maintained and is in a serviceable condition</w:t>
            </w:r>
          </w:p>
        </w:tc>
        <w:sdt>
          <w:sdtPr>
            <w:id w:val="-587928216"/>
            <w14:checkbox>
              <w14:checked w14:val="0"/>
              <w14:checkedState w14:val="2612" w14:font="MS Gothic"/>
              <w14:uncheckedState w14:val="2610" w14:font="MS Gothic"/>
            </w14:checkbox>
          </w:sdtPr>
          <w:sdtEndPr/>
          <w:sdtContent>
            <w:tc>
              <w:tcPr>
                <w:tcW w:w="2969" w:type="dxa"/>
                <w:vAlign w:val="top"/>
              </w:tcPr>
              <w:p w14:paraId="0C698462" w14:textId="0C1B15C4" w:rsidR="000726D4" w:rsidRDefault="000726D4" w:rsidP="00DB0B0C">
                <w:pPr>
                  <w:pStyle w:val="TableBodyText"/>
                  <w:keepNext w:val="0"/>
                  <w:keepLines w:val="0"/>
                  <w:jc w:val="center"/>
                </w:pPr>
                <w:r>
                  <w:rPr>
                    <w:rFonts w:ascii="MS Gothic" w:eastAsia="MS Gothic" w:hAnsi="MS Gothic" w:hint="eastAsia"/>
                  </w:rPr>
                  <w:t>☐</w:t>
                </w:r>
              </w:p>
            </w:tc>
          </w:sdtContent>
        </w:sdt>
      </w:tr>
    </w:tbl>
    <w:p w14:paraId="3B8E5167" w14:textId="77777777" w:rsidR="009127A4" w:rsidRDefault="009127A4" w:rsidP="00B8333F">
      <w:pPr>
        <w:pStyle w:val="BodyText"/>
        <w:sectPr w:rsidR="009127A4" w:rsidSect="00275DDB">
          <w:headerReference w:type="default" r:id="rId13"/>
          <w:pgSz w:w="11906" w:h="16838" w:code="9"/>
          <w:pgMar w:top="1418" w:right="1418" w:bottom="1418" w:left="1418" w:header="454" w:footer="454" w:gutter="0"/>
          <w:pgNumType w:start="1"/>
          <w:cols w:space="708"/>
          <w:docGrid w:linePitch="360"/>
        </w:sectPr>
      </w:pPr>
    </w:p>
    <w:p w14:paraId="034F47FE" w14:textId="658BB7BC" w:rsidR="003C6946" w:rsidRDefault="003C6946" w:rsidP="003C6946">
      <w:pPr>
        <w:pStyle w:val="Heading2"/>
        <w:numPr>
          <w:ilvl w:val="0"/>
          <w:numId w:val="0"/>
        </w:numPr>
      </w:pPr>
      <w:r>
        <w:lastRenderedPageBreak/>
        <w:t>New application or renewal</w:t>
      </w:r>
    </w:p>
    <w:tbl>
      <w:tblPr>
        <w:tblStyle w:val="TableGrid"/>
        <w:tblW w:w="0" w:type="auto"/>
        <w:tblLook w:val="04A0" w:firstRow="1" w:lastRow="0" w:firstColumn="1" w:lastColumn="0" w:noHBand="0" w:noVBand="1"/>
      </w:tblPr>
      <w:tblGrid>
        <w:gridCol w:w="6091"/>
        <w:gridCol w:w="2969"/>
      </w:tblGrid>
      <w:tr w:rsidR="00F201C5" w14:paraId="141477B8" w14:textId="77777777" w:rsidTr="00534B76">
        <w:trPr>
          <w:cantSplit/>
        </w:trPr>
        <w:tc>
          <w:tcPr>
            <w:tcW w:w="6091" w:type="dxa"/>
            <w:vAlign w:val="top"/>
          </w:tcPr>
          <w:p w14:paraId="3742448E" w14:textId="6377CAF6" w:rsidR="00F201C5" w:rsidRDefault="00F201C5" w:rsidP="00534B76">
            <w:pPr>
              <w:pStyle w:val="TableBodyText"/>
              <w:jc w:val="center"/>
            </w:pPr>
            <w:r>
              <w:t>Endorsed report from NATA</w:t>
            </w:r>
            <w:r>
              <w:noBreakHyphen/>
              <w:t>accredited inspection body attached</w:t>
            </w:r>
          </w:p>
        </w:tc>
        <w:sdt>
          <w:sdtPr>
            <w:id w:val="-706790695"/>
            <w14:checkbox>
              <w14:checked w14:val="0"/>
              <w14:checkedState w14:val="2612" w14:font="MS Gothic"/>
              <w14:uncheckedState w14:val="2610" w14:font="MS Gothic"/>
            </w14:checkbox>
          </w:sdtPr>
          <w:sdtEndPr/>
          <w:sdtContent>
            <w:tc>
              <w:tcPr>
                <w:tcW w:w="2969" w:type="dxa"/>
                <w:vAlign w:val="top"/>
              </w:tcPr>
              <w:p w14:paraId="044CDF05" w14:textId="7837E2F5" w:rsidR="00F201C5" w:rsidRDefault="00F201C5" w:rsidP="00534B76">
                <w:pPr>
                  <w:pStyle w:val="TableBodyText"/>
                  <w:jc w:val="center"/>
                </w:pPr>
                <w:r>
                  <w:rPr>
                    <w:rFonts w:ascii="MS Gothic" w:eastAsia="MS Gothic" w:hAnsi="MS Gothic" w:hint="eastAsia"/>
                  </w:rPr>
                  <w:t>☐</w:t>
                </w:r>
              </w:p>
            </w:tc>
          </w:sdtContent>
        </w:sdt>
      </w:tr>
      <w:tr w:rsidR="00F201C5" w14:paraId="797916EA" w14:textId="77777777" w:rsidTr="00534B76">
        <w:trPr>
          <w:cantSplit/>
        </w:trPr>
        <w:tc>
          <w:tcPr>
            <w:tcW w:w="6091" w:type="dxa"/>
            <w:vAlign w:val="top"/>
          </w:tcPr>
          <w:p w14:paraId="70418A75" w14:textId="5C3A2A45" w:rsidR="00F201C5" w:rsidRDefault="00F201C5" w:rsidP="00534B76">
            <w:pPr>
              <w:pStyle w:val="TableBodyText"/>
              <w:keepNext w:val="0"/>
              <w:keepLines w:val="0"/>
              <w:jc w:val="center"/>
            </w:pPr>
            <w:r>
              <w:t xml:space="preserve">Copy of any </w:t>
            </w:r>
            <w:r w:rsidR="00BE1C53">
              <w:t>c</w:t>
            </w:r>
            <w:r>
              <w:t>urrent Queensland Sprayer Certificate attached</w:t>
            </w:r>
          </w:p>
        </w:tc>
        <w:sdt>
          <w:sdtPr>
            <w:id w:val="-1909755492"/>
            <w14:checkbox>
              <w14:checked w14:val="0"/>
              <w14:checkedState w14:val="2612" w14:font="MS Gothic"/>
              <w14:uncheckedState w14:val="2610" w14:font="MS Gothic"/>
            </w14:checkbox>
          </w:sdtPr>
          <w:sdtEndPr/>
          <w:sdtContent>
            <w:tc>
              <w:tcPr>
                <w:tcW w:w="2969" w:type="dxa"/>
                <w:vAlign w:val="top"/>
              </w:tcPr>
              <w:p w14:paraId="1D69A8B0" w14:textId="6C475A45" w:rsidR="00F201C5" w:rsidRDefault="00F201C5" w:rsidP="00534B76">
                <w:pPr>
                  <w:pStyle w:val="TableBodyText"/>
                  <w:keepNext w:val="0"/>
                  <w:keepLines w:val="0"/>
                  <w:jc w:val="center"/>
                </w:pPr>
                <w:r>
                  <w:rPr>
                    <w:rFonts w:ascii="MS Gothic" w:eastAsia="MS Gothic" w:hAnsi="MS Gothic" w:hint="eastAsia"/>
                  </w:rPr>
                  <w:t>☐</w:t>
                </w:r>
              </w:p>
            </w:tc>
          </w:sdtContent>
        </w:sdt>
      </w:tr>
    </w:tbl>
    <w:p w14:paraId="0F70C214" w14:textId="6BC93F35" w:rsidR="00B4110E" w:rsidRDefault="00B4110E" w:rsidP="00A37C7A">
      <w:pPr>
        <w:pStyle w:val="BodyText"/>
        <w:spacing w:before="240"/>
      </w:pPr>
      <w:r>
        <w:t xml:space="preserve">I apply to have a Queensland Sprayer Certificate issued in accordance with the requirements of Queensland Transport and Main Roads </w:t>
      </w:r>
      <w:hyperlink r:id="rId14" w:history="1">
        <w:r w:rsidRPr="00B4110E">
          <w:rPr>
            <w:rStyle w:val="Hyperlink"/>
          </w:rPr>
          <w:t>Technical Specifications</w:t>
        </w:r>
      </w:hyperlink>
      <w:r>
        <w:t xml:space="preserve"> MRTS11</w:t>
      </w:r>
      <w:r w:rsidR="00EE29E6">
        <w:t> </w:t>
      </w:r>
      <w:r w:rsidR="00EE29E6" w:rsidRPr="00EE29E6">
        <w:rPr>
          <w:rStyle w:val="BodyTextitalic"/>
        </w:rPr>
        <w:t>Sprayed Bituminous Treatments (Excluding Emulsions)</w:t>
      </w:r>
      <w:r w:rsidR="00EE29E6">
        <w:t xml:space="preserve"> </w:t>
      </w:r>
      <w:r>
        <w:t>and MRTS12</w:t>
      </w:r>
      <w:r w:rsidR="00EE29E6">
        <w:t> </w:t>
      </w:r>
      <w:r w:rsidR="00EE29E6" w:rsidRPr="00EE29E6">
        <w:rPr>
          <w:rStyle w:val="BodyTextitalic"/>
        </w:rPr>
        <w:t>Sprayed Bituminous Emulsion Surfacing</w:t>
      </w:r>
      <w:r>
        <w:t>.</w:t>
      </w:r>
    </w:p>
    <w:p w14:paraId="228ABD4E" w14:textId="4B6B429C" w:rsidR="00EE29E6" w:rsidRPr="0036615E" w:rsidRDefault="00AF119B" w:rsidP="00CF49D6">
      <w:pPr>
        <w:pStyle w:val="BodyText"/>
        <w:ind w:left="720" w:hanging="720"/>
        <w:rPr>
          <w:rStyle w:val="BodyTextbold"/>
        </w:rPr>
      </w:pPr>
      <w:sdt>
        <w:sdtPr>
          <w:rPr>
            <w:rStyle w:val="BodyTextbold"/>
          </w:rPr>
          <w:id w:val="1372341695"/>
          <w14:checkbox>
            <w14:checked w14:val="0"/>
            <w14:checkedState w14:val="2612" w14:font="MS Gothic"/>
            <w14:uncheckedState w14:val="2610" w14:font="MS Gothic"/>
          </w14:checkbox>
        </w:sdtPr>
        <w:sdtEndPr>
          <w:rPr>
            <w:rStyle w:val="BodyTextbold"/>
          </w:rPr>
        </w:sdtEndPr>
        <w:sdtContent>
          <w:r w:rsidR="00CF49D6" w:rsidRPr="0036615E">
            <w:rPr>
              <w:rStyle w:val="BodyTextbold"/>
              <w:rFonts w:eastAsia="MS Gothic" w:hint="eastAsia"/>
            </w:rPr>
            <w:t>☐</w:t>
          </w:r>
        </w:sdtContent>
      </w:sdt>
      <w:r w:rsidR="00CF49D6" w:rsidRPr="0036615E">
        <w:rPr>
          <w:rStyle w:val="BodyTextbold"/>
        </w:rPr>
        <w:tab/>
        <w:t>I confirm this sprayer meets the requirements of Austroads document AP</w:t>
      </w:r>
      <w:r w:rsidR="00CF49D6" w:rsidRPr="0036615E">
        <w:rPr>
          <w:rStyle w:val="BodyTextbold"/>
        </w:rPr>
        <w:noBreakHyphen/>
        <w:t>T262</w:t>
      </w:r>
      <w:r w:rsidR="009C1B4D">
        <w:rPr>
          <w:rStyle w:val="BodyTextbold"/>
        </w:rPr>
        <w:noBreakHyphen/>
        <w:t>19</w:t>
      </w:r>
      <w:r w:rsidR="00CF49D6" w:rsidRPr="0036615E">
        <w:rPr>
          <w:rStyle w:val="BodyTextbold"/>
        </w:rPr>
        <w:t> </w:t>
      </w:r>
      <w:hyperlink r:id="rId15" w:history="1">
        <w:r w:rsidR="00CF49D6" w:rsidRPr="009C1B4D">
          <w:rPr>
            <w:rStyle w:val="Hyperlink"/>
            <w:b/>
            <w:bCs/>
            <w:i/>
            <w:iCs/>
          </w:rPr>
          <w:t>Performance Requirements for Bitumen Sprayers</w:t>
        </w:r>
      </w:hyperlink>
    </w:p>
    <w:p w14:paraId="4EC5770B" w14:textId="03284A60" w:rsidR="00472F9F" w:rsidRPr="00534B76" w:rsidRDefault="00472F9F" w:rsidP="00534B76">
      <w:pPr>
        <w:pStyle w:val="BodyText"/>
        <w:rPr>
          <w:rStyle w:val="BodyTextbold"/>
          <w:b w:val="0"/>
        </w:rPr>
      </w:pPr>
      <w:r w:rsidRPr="00534B76">
        <w:rPr>
          <w:rStyle w:val="BodyTextbold"/>
          <w:b w:val="0"/>
        </w:rPr>
        <w:t>I will provide details of any changes to provided information, including, but not limited to, changes in nominated contact person and contact details.</w:t>
      </w:r>
    </w:p>
    <w:tbl>
      <w:tblPr>
        <w:tblStyle w:val="TableGrid"/>
        <w:tblW w:w="0" w:type="auto"/>
        <w:tblLook w:val="04A0" w:firstRow="1" w:lastRow="0" w:firstColumn="1" w:lastColumn="0" w:noHBand="0" w:noVBand="1"/>
      </w:tblPr>
      <w:tblGrid>
        <w:gridCol w:w="1413"/>
        <w:gridCol w:w="7647"/>
      </w:tblGrid>
      <w:tr w:rsidR="00472F9F" w14:paraId="573FD77A" w14:textId="77777777" w:rsidTr="004B0004">
        <w:trPr>
          <w:cantSplit/>
        </w:trPr>
        <w:tc>
          <w:tcPr>
            <w:tcW w:w="1413" w:type="dxa"/>
            <w:vAlign w:val="top"/>
          </w:tcPr>
          <w:p w14:paraId="5891CE32" w14:textId="34EAA3BA" w:rsidR="00472F9F" w:rsidRDefault="00472F9F" w:rsidP="00472F9F">
            <w:pPr>
              <w:pStyle w:val="TableBodyText"/>
              <w:rPr>
                <w:rStyle w:val="BodyTextbold"/>
                <w:b w:val="0"/>
              </w:rPr>
            </w:pPr>
            <w:r>
              <w:rPr>
                <w:rStyle w:val="BodyTextbold"/>
                <w:b w:val="0"/>
              </w:rPr>
              <w:t>Name</w:t>
            </w:r>
          </w:p>
        </w:tc>
        <w:sdt>
          <w:sdtPr>
            <w:rPr>
              <w:rStyle w:val="BodyTextbold"/>
              <w:b w:val="0"/>
            </w:rPr>
            <w:id w:val="-64341554"/>
            <w:placeholder>
              <w:docPart w:val="DefaultPlaceholder_-1854013440"/>
            </w:placeholder>
            <w:showingPlcHdr/>
          </w:sdtPr>
          <w:sdtEndPr>
            <w:rPr>
              <w:rStyle w:val="BodyTextbold"/>
            </w:rPr>
          </w:sdtEndPr>
          <w:sdtContent>
            <w:tc>
              <w:tcPr>
                <w:tcW w:w="7647" w:type="dxa"/>
                <w:vAlign w:val="top"/>
              </w:tcPr>
              <w:p w14:paraId="6CA02888" w14:textId="6C4818CA" w:rsidR="00472F9F" w:rsidRDefault="00472F9F" w:rsidP="00472F9F">
                <w:pPr>
                  <w:pStyle w:val="TableBodyText"/>
                  <w:rPr>
                    <w:rStyle w:val="BodyTextbold"/>
                    <w:b w:val="0"/>
                  </w:rPr>
                </w:pPr>
                <w:r w:rsidRPr="00555BD4">
                  <w:rPr>
                    <w:rStyle w:val="PlaceholderText"/>
                  </w:rPr>
                  <w:t>Click or tap here to enter text.</w:t>
                </w:r>
              </w:p>
            </w:tc>
          </w:sdtContent>
        </w:sdt>
      </w:tr>
      <w:tr w:rsidR="00472F9F" w14:paraId="24A54478" w14:textId="77777777" w:rsidTr="004B0004">
        <w:trPr>
          <w:cantSplit/>
        </w:trPr>
        <w:tc>
          <w:tcPr>
            <w:tcW w:w="1413" w:type="dxa"/>
            <w:vAlign w:val="top"/>
          </w:tcPr>
          <w:p w14:paraId="473A36B7" w14:textId="0FCFAE07" w:rsidR="00472F9F" w:rsidRDefault="00472F9F" w:rsidP="00472F9F">
            <w:pPr>
              <w:pStyle w:val="TableBodyText"/>
              <w:rPr>
                <w:rStyle w:val="BodyTextbold"/>
                <w:b w:val="0"/>
              </w:rPr>
            </w:pPr>
            <w:r>
              <w:rPr>
                <w:rStyle w:val="BodyTextbold"/>
                <w:b w:val="0"/>
              </w:rPr>
              <w:t>Signature</w:t>
            </w:r>
          </w:p>
        </w:tc>
        <w:tc>
          <w:tcPr>
            <w:tcW w:w="7647" w:type="dxa"/>
            <w:vAlign w:val="top"/>
          </w:tcPr>
          <w:p w14:paraId="1F51EAB1" w14:textId="77777777" w:rsidR="00472F9F" w:rsidRDefault="00472F9F" w:rsidP="00472F9F">
            <w:pPr>
              <w:pStyle w:val="TableBodyText"/>
              <w:rPr>
                <w:rStyle w:val="BodyTextbold"/>
                <w:b w:val="0"/>
              </w:rPr>
            </w:pPr>
          </w:p>
        </w:tc>
      </w:tr>
      <w:tr w:rsidR="00472F9F" w14:paraId="3BB43615" w14:textId="77777777" w:rsidTr="004B0004">
        <w:trPr>
          <w:cantSplit/>
        </w:trPr>
        <w:tc>
          <w:tcPr>
            <w:tcW w:w="1413" w:type="dxa"/>
            <w:vAlign w:val="top"/>
          </w:tcPr>
          <w:p w14:paraId="734083F6" w14:textId="4C3FB86D" w:rsidR="00472F9F" w:rsidRDefault="005E3BA0" w:rsidP="00472F9F">
            <w:pPr>
              <w:pStyle w:val="TableBodyText"/>
              <w:rPr>
                <w:rStyle w:val="BodyTextbold"/>
                <w:b w:val="0"/>
              </w:rPr>
            </w:pPr>
            <w:r>
              <w:rPr>
                <w:rStyle w:val="BodyTextbold"/>
                <w:b w:val="0"/>
              </w:rPr>
              <w:t>Company</w:t>
            </w:r>
          </w:p>
        </w:tc>
        <w:sdt>
          <w:sdtPr>
            <w:rPr>
              <w:rStyle w:val="BodyTextbold"/>
              <w:b w:val="0"/>
            </w:rPr>
            <w:id w:val="-1399820971"/>
            <w:placeholder>
              <w:docPart w:val="DefaultPlaceholder_-1854013440"/>
            </w:placeholder>
            <w:showingPlcHdr/>
          </w:sdtPr>
          <w:sdtEndPr>
            <w:rPr>
              <w:rStyle w:val="BodyTextbold"/>
            </w:rPr>
          </w:sdtEndPr>
          <w:sdtContent>
            <w:tc>
              <w:tcPr>
                <w:tcW w:w="7647" w:type="dxa"/>
                <w:vAlign w:val="top"/>
              </w:tcPr>
              <w:p w14:paraId="0D136271" w14:textId="602CE39F" w:rsidR="00472F9F" w:rsidRDefault="005E3BA0" w:rsidP="00472F9F">
                <w:pPr>
                  <w:pStyle w:val="TableBodyText"/>
                  <w:rPr>
                    <w:rStyle w:val="BodyTextbold"/>
                    <w:b w:val="0"/>
                  </w:rPr>
                </w:pPr>
                <w:r w:rsidRPr="00555BD4">
                  <w:rPr>
                    <w:rStyle w:val="PlaceholderText"/>
                  </w:rPr>
                  <w:t>Click or tap here to enter text.</w:t>
                </w:r>
              </w:p>
            </w:tc>
          </w:sdtContent>
        </w:sdt>
      </w:tr>
      <w:tr w:rsidR="00472F9F" w14:paraId="6B9DF0CC" w14:textId="77777777" w:rsidTr="004B0004">
        <w:trPr>
          <w:cantSplit/>
        </w:trPr>
        <w:tc>
          <w:tcPr>
            <w:tcW w:w="1413" w:type="dxa"/>
            <w:vAlign w:val="top"/>
          </w:tcPr>
          <w:p w14:paraId="0B8BA3D7" w14:textId="320757A1" w:rsidR="00472F9F" w:rsidRDefault="005E3BA0" w:rsidP="00472F9F">
            <w:pPr>
              <w:pStyle w:val="TableBodyText"/>
              <w:keepNext w:val="0"/>
              <w:keepLines w:val="0"/>
              <w:rPr>
                <w:rStyle w:val="BodyTextbold"/>
                <w:b w:val="0"/>
              </w:rPr>
            </w:pPr>
            <w:r>
              <w:rPr>
                <w:rStyle w:val="BodyTextbold"/>
                <w:b w:val="0"/>
              </w:rPr>
              <w:t>Date</w:t>
            </w:r>
          </w:p>
        </w:tc>
        <w:sdt>
          <w:sdtPr>
            <w:rPr>
              <w:rStyle w:val="BodyTextbold"/>
              <w:b w:val="0"/>
            </w:rPr>
            <w:id w:val="1374965518"/>
            <w:placeholder>
              <w:docPart w:val="DefaultPlaceholder_-1854013440"/>
            </w:placeholder>
            <w:showingPlcHdr/>
          </w:sdtPr>
          <w:sdtEndPr>
            <w:rPr>
              <w:rStyle w:val="BodyTextbold"/>
            </w:rPr>
          </w:sdtEndPr>
          <w:sdtContent>
            <w:tc>
              <w:tcPr>
                <w:tcW w:w="7647" w:type="dxa"/>
                <w:vAlign w:val="top"/>
              </w:tcPr>
              <w:p w14:paraId="07192B47" w14:textId="0E4070FA" w:rsidR="00472F9F" w:rsidRDefault="005E3BA0" w:rsidP="00472F9F">
                <w:pPr>
                  <w:pStyle w:val="TableBodyText"/>
                  <w:keepNext w:val="0"/>
                  <w:keepLines w:val="0"/>
                  <w:rPr>
                    <w:rStyle w:val="BodyTextbold"/>
                    <w:b w:val="0"/>
                  </w:rPr>
                </w:pPr>
                <w:r w:rsidRPr="00555BD4">
                  <w:rPr>
                    <w:rStyle w:val="PlaceholderText"/>
                  </w:rPr>
                  <w:t>Click or tap here to enter text.</w:t>
                </w:r>
              </w:p>
            </w:tc>
          </w:sdtContent>
        </w:sdt>
      </w:tr>
    </w:tbl>
    <w:p w14:paraId="3BB9EFE2" w14:textId="7B6669D2" w:rsidR="00472F9F" w:rsidRPr="00534B76" w:rsidRDefault="002225AF" w:rsidP="00534B76">
      <w:pPr>
        <w:pStyle w:val="TableNotes"/>
        <w:rPr>
          <w:rStyle w:val="BodyTextbold"/>
          <w:rFonts w:cs="Times New Roman"/>
          <w:b w:val="0"/>
          <w:szCs w:val="24"/>
        </w:rPr>
      </w:pPr>
      <w:r w:rsidRPr="00534B76">
        <w:rPr>
          <w:rStyle w:val="BodyTextbold"/>
          <w:rFonts w:cs="Times New Roman"/>
          <w:b w:val="0"/>
          <w:szCs w:val="24"/>
        </w:rPr>
        <w:t xml:space="preserve">There is no fee for standard applications for Queensland Sprayer Certificates. Transport and Main Roads will generally process the application and register the </w:t>
      </w:r>
      <w:r w:rsidR="00553C5C" w:rsidRPr="00534B76">
        <w:rPr>
          <w:rStyle w:val="BodyTextbold"/>
          <w:rFonts w:cs="Times New Roman"/>
          <w:b w:val="0"/>
          <w:szCs w:val="24"/>
        </w:rPr>
        <w:t>s</w:t>
      </w:r>
      <w:r w:rsidRPr="00534B76">
        <w:rPr>
          <w:rStyle w:val="BodyTextbold"/>
          <w:rFonts w:cs="Times New Roman"/>
          <w:b w:val="0"/>
          <w:szCs w:val="24"/>
        </w:rPr>
        <w:t>prayer within two to four weeks of application.</w:t>
      </w:r>
    </w:p>
    <w:p w14:paraId="3EFDEC37" w14:textId="165966D0" w:rsidR="002225AF" w:rsidRPr="00534B76" w:rsidRDefault="002225AF" w:rsidP="00534B76">
      <w:pPr>
        <w:pStyle w:val="TableNotes"/>
        <w:rPr>
          <w:rStyle w:val="BodyTextbold"/>
          <w:rFonts w:cs="Times New Roman"/>
          <w:b w:val="0"/>
          <w:szCs w:val="24"/>
        </w:rPr>
      </w:pPr>
      <w:r w:rsidRPr="00534B76">
        <w:rPr>
          <w:rStyle w:val="BodyTextbold"/>
          <w:rFonts w:cs="Times New Roman"/>
          <w:b w:val="0"/>
          <w:szCs w:val="24"/>
        </w:rPr>
        <w:t>Should an application be urgent, Transport and Main Roads can process and register a sprayer in two business days, but a $200 fee plus GST will apply (Transport and Main Roads may waive the fee in extenuating circumstances).</w:t>
      </w:r>
    </w:p>
    <w:p w14:paraId="7EC9F92C" w14:textId="6D67BF47" w:rsidR="002225AF" w:rsidRPr="00534B76" w:rsidRDefault="002225AF" w:rsidP="00534B76">
      <w:pPr>
        <w:pStyle w:val="TableNotes"/>
        <w:rPr>
          <w:rStyle w:val="BodyTextbold"/>
          <w:rFonts w:cs="Times New Roman"/>
          <w:b w:val="0"/>
          <w:szCs w:val="24"/>
        </w:rPr>
      </w:pPr>
      <w:r w:rsidRPr="00534B76">
        <w:rPr>
          <w:rStyle w:val="BodyTextbold"/>
          <w:rFonts w:cs="Times New Roman"/>
          <w:b w:val="0"/>
          <w:szCs w:val="24"/>
        </w:rPr>
        <w:t>Transport and Main Roads does not guarantee acceptance of any application for a Queensland Sprayer Certificate or extension of a Queensland Sprayer Certificate and reserves the right to reject any application where Transport and Main Roads does not consider it to be in Transport and Main Roads' interests to accept an application.</w:t>
      </w:r>
    </w:p>
    <w:p w14:paraId="4021E893" w14:textId="77777777" w:rsidR="00534B76" w:rsidRDefault="00534B76" w:rsidP="00534B76">
      <w:pPr>
        <w:pStyle w:val="TableNotes"/>
        <w:rPr>
          <w:rStyle w:val="BodyTextbold"/>
          <w:b w:val="0"/>
        </w:rPr>
      </w:pPr>
    </w:p>
    <w:p w14:paraId="44132C0D" w14:textId="0164B671" w:rsidR="00534B76" w:rsidRPr="003929D0" w:rsidRDefault="00534B76" w:rsidP="00534B76">
      <w:pPr>
        <w:pStyle w:val="Heading2"/>
        <w:numPr>
          <w:ilvl w:val="0"/>
          <w:numId w:val="0"/>
        </w:numPr>
        <w:rPr>
          <w:szCs w:val="21"/>
        </w:rPr>
      </w:pPr>
      <w:r w:rsidRPr="003929D0">
        <w:rPr>
          <w:szCs w:val="21"/>
        </w:rPr>
        <w:t>Privacy</w:t>
      </w:r>
    </w:p>
    <w:p w14:paraId="75FFED6F" w14:textId="287FA615" w:rsidR="0050470E" w:rsidRPr="003929D0" w:rsidRDefault="0050470E" w:rsidP="00534B76">
      <w:pPr>
        <w:pStyle w:val="TableNotes"/>
        <w:spacing w:before="0" w:after="120" w:line="300" w:lineRule="atLeast"/>
        <w:rPr>
          <w:rStyle w:val="BodyTextbold"/>
          <w:b w:val="0"/>
          <w:sz w:val="20"/>
          <w:szCs w:val="20"/>
        </w:rPr>
      </w:pPr>
      <w:r w:rsidRPr="003929D0">
        <w:rPr>
          <w:rStyle w:val="BodyTextbold"/>
          <w:b w:val="0"/>
          <w:sz w:val="20"/>
          <w:szCs w:val="20"/>
        </w:rPr>
        <w:t>The personal information provided on this application will be used for contact purposes only and handled in accordance with the Information Privacy Act 2009.</w:t>
      </w:r>
    </w:p>
    <w:p w14:paraId="2BA4E3EA" w14:textId="7644C018" w:rsidR="0050470E" w:rsidRPr="003929D0" w:rsidRDefault="0050470E" w:rsidP="00534B76">
      <w:pPr>
        <w:pStyle w:val="TableNotes"/>
        <w:spacing w:before="0" w:after="120" w:line="300" w:lineRule="atLeast"/>
        <w:rPr>
          <w:rStyle w:val="BodyTextbold"/>
          <w:b w:val="0"/>
          <w:sz w:val="20"/>
          <w:szCs w:val="20"/>
        </w:rPr>
      </w:pPr>
      <w:r w:rsidRPr="003929D0">
        <w:rPr>
          <w:rStyle w:val="BodyTextbold"/>
          <w:b w:val="0"/>
          <w:sz w:val="20"/>
          <w:szCs w:val="20"/>
        </w:rPr>
        <w:t>The Department of Transport and Main Roads may give this information to NATA under our MOU. Your personal details will not be disclosed to any other third party without your consent unless required or authorised to do so by law.</w:t>
      </w:r>
    </w:p>
    <w:p w14:paraId="5F8E0A4B" w14:textId="7CE57F78" w:rsidR="002225AF" w:rsidRPr="003929D0" w:rsidRDefault="002225AF" w:rsidP="00534B76">
      <w:pPr>
        <w:pStyle w:val="TableNotes"/>
        <w:spacing w:before="0" w:after="120" w:line="300" w:lineRule="atLeast"/>
        <w:rPr>
          <w:rStyle w:val="BodyTextbold"/>
          <w:b w:val="0"/>
          <w:sz w:val="20"/>
          <w:szCs w:val="20"/>
        </w:rPr>
      </w:pPr>
      <w:r w:rsidRPr="003929D0">
        <w:rPr>
          <w:rStyle w:val="BodyTextbold"/>
          <w:b w:val="0"/>
          <w:sz w:val="20"/>
          <w:szCs w:val="20"/>
        </w:rPr>
        <w:t>If you have any questions, need a certificate replaced or need to change contact details or other information – contact the QSRS Administrator.</w:t>
      </w:r>
    </w:p>
    <w:p w14:paraId="65B8D814" w14:textId="60CC9D7D" w:rsidR="002225AF" w:rsidRPr="003929D0" w:rsidRDefault="002225AF" w:rsidP="00534B76">
      <w:pPr>
        <w:pStyle w:val="TableNotes"/>
        <w:spacing w:before="0" w:after="120" w:line="300" w:lineRule="atLeast"/>
        <w:rPr>
          <w:rStyle w:val="BodyTextbold"/>
          <w:b w:val="0"/>
          <w:sz w:val="20"/>
          <w:szCs w:val="20"/>
        </w:rPr>
      </w:pPr>
      <w:r w:rsidRPr="003929D0">
        <w:rPr>
          <w:rStyle w:val="BodyTextbold"/>
          <w:b w:val="0"/>
          <w:sz w:val="20"/>
          <w:szCs w:val="20"/>
        </w:rPr>
        <w:t xml:space="preserve">Email: </w:t>
      </w:r>
      <w:hyperlink r:id="rId16" w:history="1">
        <w:r w:rsidRPr="003929D0">
          <w:rPr>
            <w:rStyle w:val="Hyperlink"/>
            <w:szCs w:val="20"/>
          </w:rPr>
          <w:t>qld_cert@tmr.qld.gov.au</w:t>
        </w:r>
      </w:hyperlink>
      <w:r w:rsidRPr="003929D0">
        <w:rPr>
          <w:rStyle w:val="BodyTextbold"/>
          <w:b w:val="0"/>
          <w:sz w:val="20"/>
          <w:szCs w:val="20"/>
        </w:rPr>
        <w:t>.</w:t>
      </w:r>
      <w:r w:rsidRPr="003929D0">
        <w:rPr>
          <w:rStyle w:val="BodyTextbold"/>
          <w:b w:val="0"/>
          <w:sz w:val="20"/>
          <w:szCs w:val="20"/>
        </w:rPr>
        <w:br/>
        <w:t>Ph: (07)</w:t>
      </w:r>
      <w:r w:rsidR="00A37C7A" w:rsidRPr="003929D0">
        <w:rPr>
          <w:rStyle w:val="BodyTextbold"/>
          <w:b w:val="0"/>
          <w:sz w:val="20"/>
          <w:szCs w:val="20"/>
        </w:rPr>
        <w:t> </w:t>
      </w:r>
      <w:r w:rsidRPr="003929D0">
        <w:rPr>
          <w:rStyle w:val="BodyTextbold"/>
          <w:b w:val="0"/>
          <w:sz w:val="20"/>
          <w:szCs w:val="20"/>
        </w:rPr>
        <w:t>3066</w:t>
      </w:r>
      <w:r w:rsidR="00A37C7A" w:rsidRPr="003929D0">
        <w:rPr>
          <w:rStyle w:val="BodyTextbold"/>
          <w:b w:val="0"/>
          <w:sz w:val="20"/>
          <w:szCs w:val="20"/>
        </w:rPr>
        <w:t> </w:t>
      </w:r>
      <w:r w:rsidRPr="003929D0">
        <w:rPr>
          <w:rStyle w:val="BodyTextbold"/>
          <w:b w:val="0"/>
          <w:sz w:val="20"/>
          <w:szCs w:val="20"/>
        </w:rPr>
        <w:t>3368.</w:t>
      </w:r>
    </w:p>
    <w:p w14:paraId="1366749D" w14:textId="77777777" w:rsidR="0061185E" w:rsidRPr="00CE6618" w:rsidRDefault="0061185E" w:rsidP="004525EA">
      <w:pPr>
        <w:pStyle w:val="BodyText"/>
        <w:sectPr w:rsidR="0061185E" w:rsidRPr="00CE6618" w:rsidSect="00E1668E">
          <w:headerReference w:type="default" r:id="rId17"/>
          <w:footerReference w:type="default" r:id="rId18"/>
          <w:pgSz w:w="11906" w:h="16838" w:code="9"/>
          <w:pgMar w:top="1418" w:right="1418" w:bottom="1418" w:left="1418" w:header="454" w:footer="454" w:gutter="0"/>
          <w:cols w:space="708"/>
          <w:docGrid w:linePitch="360"/>
        </w:sectPr>
      </w:pPr>
    </w:p>
    <w:p w14:paraId="5C9479C9" w14:textId="77777777" w:rsidR="00BC68B8" w:rsidRPr="00CE6618" w:rsidRDefault="00BC68B8" w:rsidP="0061185E">
      <w:pPr>
        <w:pStyle w:val="BodyText"/>
      </w:pPr>
    </w:p>
    <w:p w14:paraId="2E4B4602" w14:textId="77777777" w:rsidR="0061185E" w:rsidRPr="00CE6618" w:rsidRDefault="0061185E" w:rsidP="0061185E">
      <w:pPr>
        <w:pStyle w:val="BodyText"/>
      </w:pPr>
    </w:p>
    <w:sectPr w:rsidR="0061185E" w:rsidRPr="00CE6618" w:rsidSect="0061185E">
      <w:headerReference w:type="even" r:id="rId19"/>
      <w:headerReference w:type="default" r:id="rId20"/>
      <w:footerReference w:type="default" r:id="rId21"/>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0E06" w14:textId="77777777" w:rsidR="00EF2FDD" w:rsidRDefault="00EF2FDD">
      <w:r>
        <w:separator/>
      </w:r>
    </w:p>
    <w:p w14:paraId="31C2E468" w14:textId="77777777" w:rsidR="00EF2FDD" w:rsidRDefault="00EF2FDD"/>
  </w:endnote>
  <w:endnote w:type="continuationSeparator" w:id="0">
    <w:p w14:paraId="3B5AB2CF" w14:textId="77777777" w:rsidR="00EF2FDD" w:rsidRDefault="00EF2FDD">
      <w:r>
        <w:continuationSeparator/>
      </w:r>
    </w:p>
    <w:p w14:paraId="218A78A2"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380" w14:textId="7DA65668" w:rsidR="00A37C7A" w:rsidRPr="009E5C89" w:rsidRDefault="004F1244" w:rsidP="00A37C7A">
    <w:pPr>
      <w:pStyle w:val="Footer"/>
      <w:tabs>
        <w:tab w:val="clear" w:pos="9540"/>
        <w:tab w:val="right" w:pos="9072"/>
      </w:tabs>
      <w:ind w:right="-144"/>
    </w:pPr>
    <w:r>
      <w:t xml:space="preserve">Registered </w:t>
    </w:r>
    <w:r w:rsidR="00A37C7A">
      <w:t xml:space="preserve">products and suppliers, </w:t>
    </w:r>
    <w:r w:rsidR="00A37C7A" w:rsidRPr="00391457">
      <w:t>Trans</w:t>
    </w:r>
    <w:r w:rsidR="00A37C7A">
      <w:t xml:space="preserve">port and Main Roads, </w:t>
    </w:r>
    <w:r w:rsidR="00AE04F2">
      <w:t>February 2023</w:t>
    </w:r>
    <w:r w:rsidR="00A37C7A">
      <w:tab/>
    </w:r>
    <w:r w:rsidR="00A37C7A" w:rsidRPr="00BF0295">
      <w:rPr>
        <w:rStyle w:val="PageNumber"/>
      </w:rPr>
      <w:fldChar w:fldCharType="begin"/>
    </w:r>
    <w:r w:rsidR="00A37C7A" w:rsidRPr="00BF0295">
      <w:rPr>
        <w:rStyle w:val="PageNumber"/>
      </w:rPr>
      <w:instrText xml:space="preserve">PAGE  </w:instrText>
    </w:r>
    <w:r w:rsidR="00A37C7A" w:rsidRPr="00BF0295">
      <w:rPr>
        <w:rStyle w:val="PageNumber"/>
      </w:rPr>
      <w:fldChar w:fldCharType="separate"/>
    </w:r>
    <w:r w:rsidR="00A37C7A">
      <w:rPr>
        <w:rStyle w:val="PageNumber"/>
      </w:rPr>
      <w:t>1</w:t>
    </w:r>
    <w:r w:rsidR="00A37C7A" w:rsidRPr="00BF02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9AA9" w14:textId="77777777" w:rsidR="00BF7B37" w:rsidRPr="00391457" w:rsidRDefault="007700D4" w:rsidP="00176CC5">
    <w:pPr>
      <w:pStyle w:val="Footer"/>
    </w:pPr>
    <w:r>
      <w:rPr>
        <w:noProof/>
      </w:rPr>
      <w:drawing>
        <wp:anchor distT="0" distB="0" distL="114300" distR="114300" simplePos="0" relativeHeight="251665408" behindDoc="1" locked="0" layoutInCell="1" allowOverlap="1" wp14:anchorId="3DFC4C8E" wp14:editId="1311BA18">
          <wp:simplePos x="0" y="0"/>
          <wp:positionH relativeFrom="page">
            <wp:posOffset>3714750</wp:posOffset>
          </wp:positionH>
          <wp:positionV relativeFrom="page">
            <wp:posOffset>9991725</wp:posOffset>
          </wp:positionV>
          <wp:extent cx="39135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8697"/>
                  <a:stretch/>
                </pic:blipFill>
                <pic:spPr bwMode="auto">
                  <a:xfrm>
                    <a:off x="0" y="0"/>
                    <a:ext cx="39135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7C25" w14:textId="77777777" w:rsidR="00EF2FDD" w:rsidRDefault="00EF2FDD">
      <w:r>
        <w:separator/>
      </w:r>
    </w:p>
  </w:footnote>
  <w:footnote w:type="continuationSeparator" w:id="0">
    <w:p w14:paraId="61BFDFA9" w14:textId="77777777" w:rsidR="00EF2FDD" w:rsidRDefault="00EF2FDD">
      <w:r>
        <w:continuationSeparator/>
      </w:r>
    </w:p>
    <w:p w14:paraId="18F444C4"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3817" w14:textId="414D3025" w:rsidR="00BF7B37" w:rsidRPr="0041543E" w:rsidRDefault="0041543E" w:rsidP="0041543E">
    <w:pPr>
      <w:pStyle w:val="Header"/>
    </w:pPr>
    <w:r>
      <w:rPr>
        <w:noProof/>
      </w:rPr>
      <w:drawing>
        <wp:anchor distT="0" distB="0" distL="114300" distR="114300" simplePos="0" relativeHeight="251667456" behindDoc="1" locked="0" layoutInCell="1" allowOverlap="1" wp14:anchorId="493CCD1D" wp14:editId="2A10D5B4">
          <wp:simplePos x="0" y="0"/>
          <wp:positionH relativeFrom="page">
            <wp:posOffset>-4445</wp:posOffset>
          </wp:positionH>
          <wp:positionV relativeFrom="paragraph">
            <wp:posOffset>-276860</wp:posOffset>
          </wp:positionV>
          <wp:extent cx="7566660" cy="10648030"/>
          <wp:effectExtent l="0" t="0" r="0" b="0"/>
          <wp:wrapNone/>
          <wp:docPr id="3" name="Picture 3"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10648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4FFB" w14:textId="7396C6E7" w:rsidR="00A37C7A" w:rsidRPr="00125B5A" w:rsidRDefault="004F1244" w:rsidP="00A37C7A">
    <w:pPr>
      <w:pStyle w:val="HeaderChapterpart"/>
    </w:pPr>
    <w:r>
      <w:t xml:space="preserve">Application form: </w:t>
    </w:r>
    <w:r w:rsidR="00A37C7A">
      <w:t>Queensland Sprayer Registration Scheme (QSRS)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61CB" w14:textId="77777777" w:rsidR="00BF7B37" w:rsidRDefault="00BF7B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40BC" w14:textId="77777777" w:rsidR="00BF7B37" w:rsidRDefault="00BF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D0F"/>
    <w:multiLevelType w:val="hybridMultilevel"/>
    <w:tmpl w:val="85F6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E3AF1"/>
    <w:multiLevelType w:val="multilevel"/>
    <w:tmpl w:val="620CC31C"/>
    <w:numStyleLink w:val="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4EE6567"/>
    <w:multiLevelType w:val="hybridMultilevel"/>
    <w:tmpl w:val="3452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2F120ECA"/>
    <w:multiLevelType w:val="hybridMultilevel"/>
    <w:tmpl w:val="6E2AC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717D11"/>
    <w:multiLevelType w:val="multilevel"/>
    <w:tmpl w:val="DC821EBC"/>
    <w:numStyleLink w:val="TableListAllBullets3Level"/>
  </w:abstractNum>
  <w:abstractNum w:abstractNumId="20" w15:restartNumberingAfterBreak="0">
    <w:nsid w:val="38B0774F"/>
    <w:multiLevelType w:val="multilevel"/>
    <w:tmpl w:val="620CC31C"/>
    <w:numStyleLink w:val="ListAllBullets3Level"/>
  </w:abstractNum>
  <w:abstractNum w:abstractNumId="21"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D4716F6"/>
    <w:multiLevelType w:val="multilevel"/>
    <w:tmpl w:val="B2B20138"/>
    <w:numStyleLink w:val="TableListAllLetter3level"/>
  </w:abstractNum>
  <w:abstractNum w:abstractNumId="23" w15:restartNumberingAfterBreak="0">
    <w:nsid w:val="3D6F0D8D"/>
    <w:multiLevelType w:val="multilevel"/>
    <w:tmpl w:val="B2B20138"/>
    <w:numStyleLink w:val="TableListAllLetter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2BD1B8B"/>
    <w:multiLevelType w:val="multilevel"/>
    <w:tmpl w:val="236A166A"/>
    <w:numStyleLink w:val="TableListAllNum3Level"/>
  </w:abstractNum>
  <w:abstractNum w:abstractNumId="26" w15:restartNumberingAfterBreak="0">
    <w:nsid w:val="45A75E68"/>
    <w:multiLevelType w:val="multilevel"/>
    <w:tmpl w:val="620CC31C"/>
    <w:numStyleLink w:val="ListAllBullets3Level"/>
  </w:abstractNum>
  <w:abstractNum w:abstractNumId="27" w15:restartNumberingAfterBreak="0">
    <w:nsid w:val="49726A54"/>
    <w:multiLevelType w:val="multilevel"/>
    <w:tmpl w:val="DC821EBC"/>
    <w:numStyleLink w:val="TableListAllBullets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0955A89"/>
    <w:multiLevelType w:val="hybridMultilevel"/>
    <w:tmpl w:val="E9EE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A9B62A5"/>
    <w:multiLevelType w:val="hybridMultilevel"/>
    <w:tmpl w:val="43ACA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B15E02"/>
    <w:multiLevelType w:val="multilevel"/>
    <w:tmpl w:val="DC821EBC"/>
    <w:numStyleLink w:val="TableListAllBullets3Level"/>
  </w:abstractNum>
  <w:abstractNum w:abstractNumId="41"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FCB6A6B"/>
    <w:multiLevelType w:val="multilevel"/>
    <w:tmpl w:val="620CC31C"/>
    <w:numStyleLink w:val="ListAllBullets3Level"/>
  </w:abstractNum>
  <w:num w:numId="1">
    <w:abstractNumId w:val="10"/>
  </w:num>
  <w:num w:numId="2">
    <w:abstractNumId w:val="21"/>
  </w:num>
  <w:num w:numId="3">
    <w:abstractNumId w:val="32"/>
  </w:num>
  <w:num w:numId="4">
    <w:abstractNumId w:val="4"/>
  </w:num>
  <w:num w:numId="5">
    <w:abstractNumId w:val="15"/>
  </w:num>
  <w:num w:numId="6">
    <w:abstractNumId w:val="29"/>
  </w:num>
  <w:num w:numId="7">
    <w:abstractNumId w:val="13"/>
  </w:num>
  <w:num w:numId="8">
    <w:abstractNumId w:val="8"/>
  </w:num>
  <w:num w:numId="9">
    <w:abstractNumId w:val="41"/>
  </w:num>
  <w:num w:numId="10">
    <w:abstractNumId w:val="40"/>
  </w:num>
  <w:num w:numId="11">
    <w:abstractNumId w:val="22"/>
  </w:num>
  <w:num w:numId="12">
    <w:abstractNumId w:val="1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6"/>
  </w:num>
  <w:num w:numId="17">
    <w:abstractNumId w:val="26"/>
  </w:num>
  <w:num w:numId="18">
    <w:abstractNumId w:val="1"/>
  </w:num>
  <w:num w:numId="19">
    <w:abstractNumId w:val="38"/>
  </w:num>
  <w:num w:numId="20">
    <w:abstractNumId w:val="42"/>
  </w:num>
  <w:num w:numId="21">
    <w:abstractNumId w:val="35"/>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2"/>
  </w:num>
  <w:num w:numId="25">
    <w:abstractNumId w:val="25"/>
  </w:num>
  <w:num w:numId="26">
    <w:abstractNumId w:val="33"/>
  </w:num>
  <w:num w:numId="27">
    <w:abstractNumId w:val="11"/>
  </w:num>
  <w:num w:numId="28">
    <w:abstractNumId w:val="23"/>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9"/>
  </w:num>
  <w:num w:numId="30">
    <w:abstractNumId w:val="28"/>
  </w:num>
  <w:num w:numId="31">
    <w:abstractNumId w:val="19"/>
  </w:num>
  <w:num w:numId="32">
    <w:abstractNumId w:val="3"/>
  </w:num>
  <w:num w:numId="33">
    <w:abstractNumId w:val="37"/>
  </w:num>
  <w:num w:numId="34">
    <w:abstractNumId w:val="27"/>
  </w:num>
  <w:num w:numId="35">
    <w:abstractNumId w:val="24"/>
  </w:num>
  <w:num w:numId="36">
    <w:abstractNumId w:val="31"/>
  </w:num>
  <w:num w:numId="37">
    <w:abstractNumId w:val="6"/>
  </w:num>
  <w:num w:numId="38">
    <w:abstractNumId w:val="7"/>
  </w:num>
  <w:num w:numId="39">
    <w:abstractNumId w:val="18"/>
  </w:num>
  <w:num w:numId="40">
    <w:abstractNumId w:val="17"/>
  </w:num>
  <w:num w:numId="41">
    <w:abstractNumId w:val="14"/>
  </w:num>
  <w:num w:numId="42">
    <w:abstractNumId w:val="39"/>
  </w:num>
  <w:num w:numId="43">
    <w:abstractNumId w:val="34"/>
  </w:num>
  <w:num w:numId="44">
    <w:abstractNumId w:val="0"/>
  </w:num>
  <w:num w:numId="45">
    <w:abstractNumId w:val="10"/>
  </w:num>
  <w:num w:numId="4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465B8"/>
    <w:rsid w:val="0006499F"/>
    <w:rsid w:val="00066DBE"/>
    <w:rsid w:val="0006713E"/>
    <w:rsid w:val="00070044"/>
    <w:rsid w:val="0007165A"/>
    <w:rsid w:val="000726D4"/>
    <w:rsid w:val="000913ED"/>
    <w:rsid w:val="00096FC7"/>
    <w:rsid w:val="000B047B"/>
    <w:rsid w:val="000B71E8"/>
    <w:rsid w:val="000E1CE3"/>
    <w:rsid w:val="0010263E"/>
    <w:rsid w:val="0010528D"/>
    <w:rsid w:val="00115E98"/>
    <w:rsid w:val="001230BC"/>
    <w:rsid w:val="00125B5A"/>
    <w:rsid w:val="00172FEB"/>
    <w:rsid w:val="00176CC5"/>
    <w:rsid w:val="001857C9"/>
    <w:rsid w:val="0019235B"/>
    <w:rsid w:val="001A4752"/>
    <w:rsid w:val="001A697D"/>
    <w:rsid w:val="001B1393"/>
    <w:rsid w:val="001C6957"/>
    <w:rsid w:val="001C6D5F"/>
    <w:rsid w:val="001E3DCA"/>
    <w:rsid w:val="001E3E78"/>
    <w:rsid w:val="001F2035"/>
    <w:rsid w:val="00214C5C"/>
    <w:rsid w:val="00216756"/>
    <w:rsid w:val="00216F79"/>
    <w:rsid w:val="00217457"/>
    <w:rsid w:val="002225AF"/>
    <w:rsid w:val="00231903"/>
    <w:rsid w:val="00232573"/>
    <w:rsid w:val="00234B98"/>
    <w:rsid w:val="002405CD"/>
    <w:rsid w:val="002407FF"/>
    <w:rsid w:val="00265346"/>
    <w:rsid w:val="002669B1"/>
    <w:rsid w:val="00271868"/>
    <w:rsid w:val="002738CB"/>
    <w:rsid w:val="00273C11"/>
    <w:rsid w:val="00275DDB"/>
    <w:rsid w:val="00277E0F"/>
    <w:rsid w:val="00287680"/>
    <w:rsid w:val="00296385"/>
    <w:rsid w:val="002A50A0"/>
    <w:rsid w:val="002E0B83"/>
    <w:rsid w:val="002F2356"/>
    <w:rsid w:val="0030503A"/>
    <w:rsid w:val="003108B7"/>
    <w:rsid w:val="00315F53"/>
    <w:rsid w:val="00322F9D"/>
    <w:rsid w:val="003231FA"/>
    <w:rsid w:val="00330B56"/>
    <w:rsid w:val="003323B1"/>
    <w:rsid w:val="00336228"/>
    <w:rsid w:val="00350E10"/>
    <w:rsid w:val="0035311D"/>
    <w:rsid w:val="00361264"/>
    <w:rsid w:val="00363C04"/>
    <w:rsid w:val="0036615E"/>
    <w:rsid w:val="00370894"/>
    <w:rsid w:val="003717FA"/>
    <w:rsid w:val="00376A0A"/>
    <w:rsid w:val="00383A3B"/>
    <w:rsid w:val="003849C3"/>
    <w:rsid w:val="00391457"/>
    <w:rsid w:val="003929D0"/>
    <w:rsid w:val="003960ED"/>
    <w:rsid w:val="003974B9"/>
    <w:rsid w:val="003A5033"/>
    <w:rsid w:val="003C340E"/>
    <w:rsid w:val="003C6946"/>
    <w:rsid w:val="003D1729"/>
    <w:rsid w:val="003E0E9D"/>
    <w:rsid w:val="003E3C82"/>
    <w:rsid w:val="00400CF8"/>
    <w:rsid w:val="004030EB"/>
    <w:rsid w:val="00403422"/>
    <w:rsid w:val="0041543E"/>
    <w:rsid w:val="004525EA"/>
    <w:rsid w:val="00456933"/>
    <w:rsid w:val="00456A07"/>
    <w:rsid w:val="00465D74"/>
    <w:rsid w:val="00471BAB"/>
    <w:rsid w:val="00472F9F"/>
    <w:rsid w:val="00477792"/>
    <w:rsid w:val="004B0004"/>
    <w:rsid w:val="004E3F40"/>
    <w:rsid w:val="004E49B7"/>
    <w:rsid w:val="004F1244"/>
    <w:rsid w:val="004F4085"/>
    <w:rsid w:val="00501027"/>
    <w:rsid w:val="0050470E"/>
    <w:rsid w:val="00521D18"/>
    <w:rsid w:val="005233EF"/>
    <w:rsid w:val="00526282"/>
    <w:rsid w:val="00530265"/>
    <w:rsid w:val="00534B76"/>
    <w:rsid w:val="005424A4"/>
    <w:rsid w:val="00553C5C"/>
    <w:rsid w:val="00556E72"/>
    <w:rsid w:val="00575CE8"/>
    <w:rsid w:val="005815CB"/>
    <w:rsid w:val="00582599"/>
    <w:rsid w:val="00582E91"/>
    <w:rsid w:val="0059511F"/>
    <w:rsid w:val="005C1BE9"/>
    <w:rsid w:val="005C1DF1"/>
    <w:rsid w:val="005D3973"/>
    <w:rsid w:val="005D59C0"/>
    <w:rsid w:val="005E2F70"/>
    <w:rsid w:val="005E3BA0"/>
    <w:rsid w:val="005F17D6"/>
    <w:rsid w:val="0060080E"/>
    <w:rsid w:val="0061185E"/>
    <w:rsid w:val="00622BC5"/>
    <w:rsid w:val="00627EC8"/>
    <w:rsid w:val="00635475"/>
    <w:rsid w:val="00641639"/>
    <w:rsid w:val="00645A39"/>
    <w:rsid w:val="00666E20"/>
    <w:rsid w:val="00676214"/>
    <w:rsid w:val="00686875"/>
    <w:rsid w:val="006A2B2F"/>
    <w:rsid w:val="006A6908"/>
    <w:rsid w:val="006C2B1A"/>
    <w:rsid w:val="006D2668"/>
    <w:rsid w:val="006D2FDF"/>
    <w:rsid w:val="006D52CB"/>
    <w:rsid w:val="006D553A"/>
    <w:rsid w:val="006F7AC4"/>
    <w:rsid w:val="00723F1A"/>
    <w:rsid w:val="00730C95"/>
    <w:rsid w:val="007462A6"/>
    <w:rsid w:val="007672DC"/>
    <w:rsid w:val="007700D4"/>
    <w:rsid w:val="0077261D"/>
    <w:rsid w:val="00785550"/>
    <w:rsid w:val="00793FA9"/>
    <w:rsid w:val="00796D7D"/>
    <w:rsid w:val="007B1EE1"/>
    <w:rsid w:val="007C4319"/>
    <w:rsid w:val="007D0963"/>
    <w:rsid w:val="007D76AC"/>
    <w:rsid w:val="00811807"/>
    <w:rsid w:val="0083649D"/>
    <w:rsid w:val="008807C8"/>
    <w:rsid w:val="008843E8"/>
    <w:rsid w:val="008A19A0"/>
    <w:rsid w:val="008B3748"/>
    <w:rsid w:val="008B61BF"/>
    <w:rsid w:val="008C5C73"/>
    <w:rsid w:val="008D02E2"/>
    <w:rsid w:val="008F36D9"/>
    <w:rsid w:val="008F47F2"/>
    <w:rsid w:val="00904118"/>
    <w:rsid w:val="009127A4"/>
    <w:rsid w:val="0091452E"/>
    <w:rsid w:val="00926AFF"/>
    <w:rsid w:val="00940C46"/>
    <w:rsid w:val="00944A3A"/>
    <w:rsid w:val="00945942"/>
    <w:rsid w:val="009671EB"/>
    <w:rsid w:val="00985BBE"/>
    <w:rsid w:val="0098641F"/>
    <w:rsid w:val="00996C59"/>
    <w:rsid w:val="009A671A"/>
    <w:rsid w:val="009B39D2"/>
    <w:rsid w:val="009B6FF8"/>
    <w:rsid w:val="009C1B4D"/>
    <w:rsid w:val="009C2B37"/>
    <w:rsid w:val="009E22DF"/>
    <w:rsid w:val="009E5C89"/>
    <w:rsid w:val="009F1591"/>
    <w:rsid w:val="00A00F46"/>
    <w:rsid w:val="00A06A66"/>
    <w:rsid w:val="00A12D4E"/>
    <w:rsid w:val="00A20B17"/>
    <w:rsid w:val="00A27877"/>
    <w:rsid w:val="00A37C7A"/>
    <w:rsid w:val="00A52AB4"/>
    <w:rsid w:val="00A8182D"/>
    <w:rsid w:val="00A832D7"/>
    <w:rsid w:val="00A9555C"/>
    <w:rsid w:val="00AA18F5"/>
    <w:rsid w:val="00AA6B2F"/>
    <w:rsid w:val="00AA7630"/>
    <w:rsid w:val="00AA7C6C"/>
    <w:rsid w:val="00AB5329"/>
    <w:rsid w:val="00AC154D"/>
    <w:rsid w:val="00AC4DD9"/>
    <w:rsid w:val="00AC5414"/>
    <w:rsid w:val="00AD4D04"/>
    <w:rsid w:val="00AD7634"/>
    <w:rsid w:val="00AE04F2"/>
    <w:rsid w:val="00AE06C1"/>
    <w:rsid w:val="00AE43B4"/>
    <w:rsid w:val="00AE72A9"/>
    <w:rsid w:val="00AE78C4"/>
    <w:rsid w:val="00AF119B"/>
    <w:rsid w:val="00AF706D"/>
    <w:rsid w:val="00AF7DD6"/>
    <w:rsid w:val="00B249E6"/>
    <w:rsid w:val="00B33826"/>
    <w:rsid w:val="00B4064C"/>
    <w:rsid w:val="00B4110E"/>
    <w:rsid w:val="00B705E6"/>
    <w:rsid w:val="00B712C5"/>
    <w:rsid w:val="00B76CA4"/>
    <w:rsid w:val="00B8261C"/>
    <w:rsid w:val="00B8333F"/>
    <w:rsid w:val="00B8519F"/>
    <w:rsid w:val="00BB09C2"/>
    <w:rsid w:val="00BB468F"/>
    <w:rsid w:val="00BC17C8"/>
    <w:rsid w:val="00BC3ED2"/>
    <w:rsid w:val="00BC68B8"/>
    <w:rsid w:val="00BD1A9A"/>
    <w:rsid w:val="00BD257C"/>
    <w:rsid w:val="00BD5378"/>
    <w:rsid w:val="00BE1C53"/>
    <w:rsid w:val="00BE2BFC"/>
    <w:rsid w:val="00BE327E"/>
    <w:rsid w:val="00BE4739"/>
    <w:rsid w:val="00BE6F04"/>
    <w:rsid w:val="00BF0295"/>
    <w:rsid w:val="00BF2FA5"/>
    <w:rsid w:val="00BF373B"/>
    <w:rsid w:val="00BF6393"/>
    <w:rsid w:val="00BF7B37"/>
    <w:rsid w:val="00C30D65"/>
    <w:rsid w:val="00C33EEE"/>
    <w:rsid w:val="00C34106"/>
    <w:rsid w:val="00C352F9"/>
    <w:rsid w:val="00C50278"/>
    <w:rsid w:val="00C560C7"/>
    <w:rsid w:val="00C66788"/>
    <w:rsid w:val="00C76378"/>
    <w:rsid w:val="00C81006"/>
    <w:rsid w:val="00C965C0"/>
    <w:rsid w:val="00CA107F"/>
    <w:rsid w:val="00CA3157"/>
    <w:rsid w:val="00CA4B9D"/>
    <w:rsid w:val="00CD30F9"/>
    <w:rsid w:val="00CE1A34"/>
    <w:rsid w:val="00CE6618"/>
    <w:rsid w:val="00CF49D6"/>
    <w:rsid w:val="00D01D6F"/>
    <w:rsid w:val="00D02E7F"/>
    <w:rsid w:val="00D12160"/>
    <w:rsid w:val="00D124FD"/>
    <w:rsid w:val="00D137DA"/>
    <w:rsid w:val="00D15248"/>
    <w:rsid w:val="00D435F2"/>
    <w:rsid w:val="00D45F9D"/>
    <w:rsid w:val="00D56593"/>
    <w:rsid w:val="00D67F00"/>
    <w:rsid w:val="00D8447C"/>
    <w:rsid w:val="00D86598"/>
    <w:rsid w:val="00DA20DD"/>
    <w:rsid w:val="00DB0B0C"/>
    <w:rsid w:val="00DC076F"/>
    <w:rsid w:val="00DC1677"/>
    <w:rsid w:val="00DC376C"/>
    <w:rsid w:val="00DE56ED"/>
    <w:rsid w:val="00DF1C54"/>
    <w:rsid w:val="00DF27E0"/>
    <w:rsid w:val="00DF40B1"/>
    <w:rsid w:val="00E10A26"/>
    <w:rsid w:val="00E1668E"/>
    <w:rsid w:val="00E57C45"/>
    <w:rsid w:val="00E70EA9"/>
    <w:rsid w:val="00E722E3"/>
    <w:rsid w:val="00E8162F"/>
    <w:rsid w:val="00E82B25"/>
    <w:rsid w:val="00E84619"/>
    <w:rsid w:val="00E96F32"/>
    <w:rsid w:val="00E97B3C"/>
    <w:rsid w:val="00EA319A"/>
    <w:rsid w:val="00EB70BE"/>
    <w:rsid w:val="00EC0517"/>
    <w:rsid w:val="00EC5F35"/>
    <w:rsid w:val="00ED06E5"/>
    <w:rsid w:val="00ED5C9C"/>
    <w:rsid w:val="00ED6AD1"/>
    <w:rsid w:val="00EE29E6"/>
    <w:rsid w:val="00EE3AA3"/>
    <w:rsid w:val="00EF2FDD"/>
    <w:rsid w:val="00F1110D"/>
    <w:rsid w:val="00F15554"/>
    <w:rsid w:val="00F201C5"/>
    <w:rsid w:val="00F30D7C"/>
    <w:rsid w:val="00F322FA"/>
    <w:rsid w:val="00F44BA4"/>
    <w:rsid w:val="00F45A8D"/>
    <w:rsid w:val="00F57834"/>
    <w:rsid w:val="00F61033"/>
    <w:rsid w:val="00F64B7F"/>
    <w:rsid w:val="00F70E96"/>
    <w:rsid w:val="00F748E5"/>
    <w:rsid w:val="00F83C3B"/>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D56C64C"/>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BE4739"/>
    <w:pPr>
      <w:keepNext/>
      <w:keepLines/>
      <w:numPr>
        <w:ilvl w:val="1"/>
        <w:numId w:val="1"/>
      </w:numPr>
      <w:outlineLvl w:val="1"/>
    </w:pPr>
    <w:rPr>
      <w:rFonts w:cs="Arial"/>
      <w:b/>
      <w:bCs/>
      <w:i/>
      <w:iCs/>
      <w:sz w:val="21"/>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C560C7"/>
    <w:pPr>
      <w:spacing w:after="0" w:line="240" w:lineRule="auto"/>
    </w:pPr>
    <w:rPr>
      <w:sz w:val="18"/>
      <w:szCs w:val="20"/>
    </w:rPr>
  </w:style>
  <w:style w:type="character" w:customStyle="1" w:styleId="FootnoteTextChar">
    <w:name w:val="Footnote Text Char"/>
    <w:basedOn w:val="DefaultParagraphFont"/>
    <w:link w:val="FootnoteText"/>
    <w:rsid w:val="00C560C7"/>
    <w:rPr>
      <w:rFonts w:ascii="Arial" w:hAnsi="Arial"/>
      <w:sz w:val="18"/>
    </w:rPr>
  </w:style>
  <w:style w:type="character" w:styleId="FootnoteReference">
    <w:name w:val="footnote reference"/>
    <w:basedOn w:val="DefaultParagraphFont"/>
    <w:rsid w:val="00C560C7"/>
    <w:rPr>
      <w:vertAlign w:val="superscript"/>
    </w:rPr>
  </w:style>
  <w:style w:type="paragraph" w:styleId="BalloonText">
    <w:name w:val="Balloon Text"/>
    <w:basedOn w:val="Normal"/>
    <w:link w:val="BalloonTextChar"/>
    <w:rsid w:val="00046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465B8"/>
    <w:rPr>
      <w:rFonts w:ascii="Segoe UI" w:hAnsi="Segoe UI" w:cs="Segoe UI"/>
      <w:sz w:val="18"/>
      <w:szCs w:val="18"/>
    </w:rPr>
  </w:style>
  <w:style w:type="character" w:styleId="UnresolvedMention">
    <w:name w:val="Unresolved Mention"/>
    <w:basedOn w:val="DefaultParagraphFont"/>
    <w:uiPriority w:val="99"/>
    <w:semiHidden/>
    <w:unhideWhenUsed/>
    <w:rsid w:val="00E97B3C"/>
    <w:rPr>
      <w:color w:val="605E5C"/>
      <w:shd w:val="clear" w:color="auto" w:fill="E1DFDD"/>
    </w:rPr>
  </w:style>
  <w:style w:type="character" w:styleId="PlaceholderText">
    <w:name w:val="Placeholder Text"/>
    <w:basedOn w:val="DefaultParagraphFont"/>
    <w:uiPriority w:val="99"/>
    <w:semiHidden/>
    <w:rsid w:val="00BE2BFC"/>
    <w:rPr>
      <w:color w:val="808080"/>
    </w:rPr>
  </w:style>
  <w:style w:type="character" w:styleId="FollowedHyperlink">
    <w:name w:val="FollowedHyperlink"/>
    <w:basedOn w:val="DefaultParagraphFont"/>
    <w:rsid w:val="00AE0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qld_cert@tmr.qld.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qld_cert@tmr.qld.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troads.com.au/publications/pavement/ap-t262-19"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mr.qld.gov.au/business-industry/Technical-standards-publications/Specifications/Specifications-Inde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8EF249F-4E17-4B8A-926A-4F261293686F}"/>
      </w:docPartPr>
      <w:docPartBody>
        <w:p w:rsidR="00EF07B3" w:rsidRDefault="00F27670">
          <w:r w:rsidRPr="00555B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70"/>
    <w:rsid w:val="00EF07B3"/>
    <w:rsid w:val="00F27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6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E5DC0-38A7-4CF2-AE2B-42FBBD6C46A6}">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8155A-B3AD-4B8B-84F8-2AB720732F9B}">
  <ds:schemaRefs>
    <ds:schemaRef ds:uri="http://purl.org/dc/elements/1.1/"/>
    <ds:schemaRef ds:uri="http://schemas.openxmlformats.org/package/2006/metadata/core-properties"/>
    <ds:schemaRef ds:uri="ec972935-d489-4a83-af2a-c34816ed2832"/>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52</TotalTime>
  <Pages>3</Pages>
  <Words>627</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Technical document template</vt:lpstr>
    </vt:vector>
  </TitlesOfParts>
  <Company>Department of Transport and Main Roads</Company>
  <LinksUpToDate>false</LinksUpToDate>
  <CharactersWithSpaces>4380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document template</dc:title>
  <dc:subject/>
  <dc:creator>Sharon L Dowling</dc:creator>
  <cp:keywords/>
  <dc:description/>
  <cp:lastModifiedBy>Lisa-April X Mullan</cp:lastModifiedBy>
  <cp:revision>43</cp:revision>
  <cp:lastPrinted>2013-06-20T03:17:00Z</cp:lastPrinted>
  <dcterms:created xsi:type="dcterms:W3CDTF">2021-01-21T03:21:00Z</dcterms:created>
  <dcterms:modified xsi:type="dcterms:W3CDTF">2023-02-13T22:16:00Z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