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E23191" w:rsidTr="00002D7E">
        <w:trPr>
          <w:trHeight w:val="11335"/>
        </w:trPr>
        <w:tc>
          <w:tcPr>
            <w:tcW w:w="9854" w:type="dxa"/>
            <w:vAlign w:val="bottom"/>
          </w:tcPr>
          <w:bookmarkStart w:id="0" w:name="Cover" w:displacedByCustomXml="next"/>
          <w:sdt>
            <w:sdtPr>
              <w:rPr>
                <w:rFonts w:eastAsia="Times New Roman" w:cs="Arial"/>
                <w:color w:val="FFFFFF"/>
                <w:sz w:val="56"/>
                <w:szCs w:val="56"/>
                <w:lang w:eastAsia="en-AU"/>
              </w:rPr>
              <w:alias w:val="Title"/>
              <w:tag w:val=""/>
              <w:id w:val="445661882"/>
              <w:placeholder>
                <w:docPart w:val="34B8B3FDE1B04490956FBDE10B1F4FD6"/>
              </w:placeholder>
              <w:dataBinding w:prefixMappings="xmlns:ns0='http://purl.org/dc/elements/1.1/' xmlns:ns1='http://schemas.openxmlformats.org/package/2006/metadata/core-properties' " w:xpath="/ns1:coreProperties[1]/ns0:title[1]" w:storeItemID="{6C3C8BC8-F283-45AE-878A-BAB7291924A1}"/>
              <w:text/>
            </w:sdtPr>
            <w:sdtContent>
              <w:p w:rsidR="00E23191" w:rsidRPr="00142633" w:rsidRDefault="005C63F1" w:rsidP="00002D7E">
                <w:pPr>
                  <w:pStyle w:val="Title"/>
                </w:pPr>
                <w:r w:rsidRPr="005C63F1">
                  <w:rPr>
                    <w:rFonts w:eastAsia="Times New Roman" w:cs="Arial"/>
                    <w:color w:val="FFFFFF"/>
                    <w:sz w:val="56"/>
                    <w:szCs w:val="56"/>
                    <w:lang w:eastAsia="en-AU"/>
                  </w:rPr>
                  <w:t>Preliminary/Final Business Requirements Specifications (BRS)</w:t>
                </w:r>
              </w:p>
            </w:sdtContent>
          </w:sdt>
          <w:sdt>
            <w:sdtPr>
              <w:rPr>
                <w:sz w:val="40"/>
                <w:szCs w:val="40"/>
              </w:rPr>
              <w:alias w:val="Subtitle"/>
              <w:tag w:val=""/>
              <w:id w:val="891164144"/>
              <w:placeholder>
                <w:docPart w:val="2F3B3D3298FA4EA0887A02ABA18D0A08"/>
              </w:placeholder>
              <w:dataBinding w:prefixMappings="xmlns:ns0='http://purl.org/dc/elements/1.1/' xmlns:ns1='http://schemas.openxmlformats.org/package/2006/metadata/core-properties' " w:xpath="/ns1:coreProperties[1]/ns0:subject[1]" w:storeItemID="{6C3C8BC8-F283-45AE-878A-BAB7291924A1}"/>
              <w:text/>
            </w:sdtPr>
            <w:sdtContent>
              <w:p w:rsidR="00E23191" w:rsidRPr="004931D9" w:rsidRDefault="005C63F1" w:rsidP="00002D7E">
                <w:pPr>
                  <w:pStyle w:val="Subtitle"/>
                  <w:rPr>
                    <w:sz w:val="40"/>
                    <w:szCs w:val="40"/>
                  </w:rPr>
                </w:pPr>
                <w:r w:rsidRPr="004931D9">
                  <w:rPr>
                    <w:sz w:val="40"/>
                    <w:szCs w:val="40"/>
                  </w:rPr>
                  <w:t>Project Name</w:t>
                </w:r>
              </w:p>
            </w:sdtContent>
          </w:sdt>
          <w:p w:rsidR="00E23191" w:rsidRPr="00A87FBE" w:rsidRDefault="00E23191" w:rsidP="00827248">
            <w:pPr>
              <w:pStyle w:val="BodyText"/>
              <w:rPr>
                <w:rFonts w:eastAsiaTheme="minorHAnsi" w:cstheme="minorBidi"/>
                <w:szCs w:val="22"/>
              </w:rPr>
            </w:pPr>
          </w:p>
        </w:tc>
      </w:tr>
    </w:tbl>
    <w:p w:rsidR="00E23191" w:rsidRDefault="00E23191" w:rsidP="00002D7E">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E23191" w:rsidRDefault="00E23191"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C01E22" w:rsidRDefault="00C01E22" w:rsidP="00C01E22">
      <w:pPr>
        <w:pStyle w:val="TOCHeading"/>
        <w:numPr>
          <w:ilvl w:val="0"/>
          <w:numId w:val="0"/>
        </w:numPr>
      </w:pPr>
      <w:r>
        <w:lastRenderedPageBreak/>
        <w:t>Creative Commons information</w:t>
      </w:r>
    </w:p>
    <w:p w:rsidR="00C01E22" w:rsidRPr="00F74894" w:rsidRDefault="00C01E22" w:rsidP="00C01E22">
      <w:pPr>
        <w:spacing w:before="60" w:after="60"/>
      </w:pPr>
      <w:r w:rsidRPr="00F74894">
        <w:t>© State of Queensland (Department of Transport and Main Roads) 201</w:t>
      </w:r>
      <w:r>
        <w:t>7</w:t>
      </w:r>
    </w:p>
    <w:p w:rsidR="00C01E22" w:rsidRPr="00F74894" w:rsidRDefault="00C01E22" w:rsidP="00C01E22">
      <w:pPr>
        <w:spacing w:before="60" w:after="60"/>
      </w:pPr>
      <w:r w:rsidRPr="00F74894">
        <w:rPr>
          <w:noProof/>
          <w:lang w:eastAsia="en-AU"/>
        </w:rPr>
        <w:drawing>
          <wp:inline distT="0" distB="0" distL="0" distR="0" wp14:anchorId="2F6A59F6" wp14:editId="1E0A08C3">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C01E22" w:rsidRPr="00286024" w:rsidRDefault="00002D7E" w:rsidP="00C01E22">
      <w:pPr>
        <w:spacing w:before="60" w:after="60"/>
      </w:pPr>
      <w:hyperlink r:id="rId11" w:history="1">
        <w:r w:rsidR="00C01E22" w:rsidRPr="00286024">
          <w:t>http://creativecommons.org.licences/by/4.0/</w:t>
        </w:r>
      </w:hyperlink>
    </w:p>
    <w:p w:rsidR="00C01E22" w:rsidRPr="00F74894" w:rsidRDefault="00C01E22" w:rsidP="00C01E22">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C01E22" w:rsidRPr="00F74894" w:rsidTr="00002D7E">
        <w:tc>
          <w:tcPr>
            <w:tcW w:w="959" w:type="dxa"/>
          </w:tcPr>
          <w:p w:rsidR="00C01E22" w:rsidRPr="00F74894" w:rsidRDefault="00C01E22" w:rsidP="00002D7E">
            <w:r w:rsidRPr="00F74894">
              <w:rPr>
                <w:noProof/>
                <w:lang w:eastAsia="en-AU"/>
              </w:rPr>
              <w:drawing>
                <wp:inline distT="0" distB="0" distL="0" distR="0" wp14:anchorId="01FEE4E1" wp14:editId="2A9F3C85">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C01E22" w:rsidRPr="00F74894" w:rsidRDefault="00C01E22" w:rsidP="00002D7E">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C01E22" w:rsidRDefault="00C01E22" w:rsidP="00C01E22">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C01E22" w:rsidRDefault="00002D7E" w:rsidP="00002D7E">
      <w:pPr>
        <w:spacing w:before="60" w:after="60"/>
        <w:rPr>
          <w:rFonts w:ascii="Arial" w:eastAsia="Calibri" w:hAnsi="Arial" w:cs="Times New Roman"/>
          <w:b/>
          <w:color w:val="000000"/>
          <w:sz w:val="24"/>
        </w:rPr>
      </w:pPr>
      <w:r>
        <w:rPr>
          <w:sz w:val="18"/>
          <w:szCs w:val="18"/>
        </w:rPr>
        <w:t xml:space="preserve">TMR </w:t>
      </w:r>
      <w:proofErr w:type="spellStart"/>
      <w:r>
        <w:rPr>
          <w:sz w:val="18"/>
          <w:szCs w:val="18"/>
        </w:rPr>
        <w:t>OnQ</w:t>
      </w:r>
      <w:proofErr w:type="spellEnd"/>
      <w:r>
        <w:rPr>
          <w:sz w:val="18"/>
          <w:szCs w:val="18"/>
        </w:rPr>
        <w:t xml:space="preserve"> Template Version 3.0 (06/09/2017)</w:t>
      </w:r>
      <w:r w:rsidR="00C01E22">
        <w:br w:type="page"/>
      </w:r>
    </w:p>
    <w:p w:rsidR="00E23191" w:rsidRDefault="00E23191" w:rsidP="00E23191">
      <w:pPr>
        <w:pStyle w:val="Un-indexedHeading"/>
      </w:pPr>
      <w:r>
        <w:rPr>
          <w:noProof/>
          <w:lang w:eastAsia="en-AU"/>
        </w:rPr>
        <w:lastRenderedPageBreak/>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-536244</wp:posOffset>
                </wp:positionV>
                <wp:extent cx="7010400" cy="1470991"/>
                <wp:effectExtent l="0" t="0" r="19050" b="1524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1470991"/>
                          <a:chOff x="360" y="1046"/>
                          <a:chExt cx="11040" cy="2160"/>
                        </a:xfrm>
                      </wpg:grpSpPr>
                      <wpg:grpSp>
                        <wpg:cNvPr id="4" name="Group 3"/>
                        <wpg:cNvGrpSpPr>
                          <a:grpSpLocks/>
                        </wpg:cNvGrpSpPr>
                        <wpg:grpSpPr bwMode="auto">
                          <a:xfrm flipV="1">
                            <a:off x="360" y="1046"/>
                            <a:ext cx="11040" cy="720"/>
                            <a:chOff x="0" y="210"/>
                            <a:chExt cx="5760" cy="317"/>
                          </a:xfrm>
                        </wpg:grpSpPr>
                        <wps:wsp>
                          <wps:cNvPr id="6" name="AutoShape 4"/>
                          <wps:cNvSpPr>
                            <a:spLocks noChangeArrowheads="1"/>
                          </wps:cNvSpPr>
                          <wps:spPr bwMode="auto">
                            <a:xfrm>
                              <a:off x="0" y="210"/>
                              <a:ext cx="771" cy="317"/>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Project Proposal</w:t>
                                </w:r>
                              </w:p>
                            </w:txbxContent>
                          </wps:txbx>
                          <wps:bodyPr rot="0" vert="horz" wrap="square" lIns="91440" tIns="45720" rIns="91440" bIns="45720" anchor="ctr" anchorCtr="0" upright="1">
                            <a:noAutofit/>
                          </wps:bodyPr>
                        </wps:wsp>
                        <wps:wsp>
                          <wps:cNvPr id="7" name="AutoShape 5"/>
                          <wps:cNvSpPr>
                            <a:spLocks noChangeArrowheads="1"/>
                          </wps:cNvSpPr>
                          <wps:spPr bwMode="auto">
                            <a:xfrm>
                              <a:off x="997" y="210"/>
                              <a:ext cx="771" cy="31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Pr="00DF6DE8" w:rsidRDefault="00002D7E" w:rsidP="00E23191">
                                <w:pPr>
                                  <w:autoSpaceDE w:val="0"/>
                                  <w:autoSpaceDN w:val="0"/>
                                  <w:adjustRightInd w:val="0"/>
                                  <w:jc w:val="center"/>
                                  <w:rPr>
                                    <w:rFonts w:cs="Arial"/>
                                    <w:sz w:val="18"/>
                                    <w:szCs w:val="18"/>
                                  </w:rPr>
                                </w:pPr>
                                <w:r w:rsidRPr="00DF6DE8">
                                  <w:rPr>
                                    <w:rFonts w:cs="Arial"/>
                                    <w:sz w:val="18"/>
                                    <w:szCs w:val="18"/>
                                  </w:rPr>
                                  <w:t>Options Analysis</w:t>
                                </w:r>
                              </w:p>
                            </w:txbxContent>
                          </wps:txbx>
                          <wps:bodyPr rot="0" vert="horz" wrap="square" lIns="91440" tIns="45720" rIns="91440" bIns="45720" anchor="ctr" anchorCtr="0" upright="1">
                            <a:noAutofit/>
                          </wps:bodyPr>
                        </wps:wsp>
                        <wps:wsp>
                          <wps:cNvPr id="8" name="AutoShape 6"/>
                          <wps:cNvSpPr>
                            <a:spLocks noChangeArrowheads="1"/>
                          </wps:cNvSpPr>
                          <wps:spPr bwMode="auto">
                            <a:xfrm>
                              <a:off x="1995" y="210"/>
                              <a:ext cx="771" cy="31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Business Case</w:t>
                                </w:r>
                              </w:p>
                            </w:txbxContent>
                          </wps:txbx>
                          <wps:bodyPr rot="0" vert="horz" wrap="square" lIns="91440" tIns="45720" rIns="91440" bIns="45720" anchor="ctr" anchorCtr="0" upright="1">
                            <a:noAutofit/>
                          </wps:bodyPr>
                        </wps:wsp>
                        <wps:wsp>
                          <wps:cNvPr id="9" name="AutoShape 7"/>
                          <wps:cNvSpPr>
                            <a:spLocks noChangeArrowheads="1"/>
                          </wps:cNvSpPr>
                          <wps:spPr bwMode="auto">
                            <a:xfrm>
                              <a:off x="2993" y="210"/>
                              <a:ext cx="771" cy="31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Default="00002D7E" w:rsidP="00E23191">
                                <w:pPr>
                                  <w:autoSpaceDE w:val="0"/>
                                  <w:autoSpaceDN w:val="0"/>
                                  <w:adjustRightInd w:val="0"/>
                                  <w:jc w:val="center"/>
                                  <w:rPr>
                                    <w:rFonts w:cs="Arial"/>
                                    <w:sz w:val="18"/>
                                    <w:szCs w:val="18"/>
                                  </w:rPr>
                                </w:pPr>
                                <w:r w:rsidRPr="0016618B">
                                  <w:rPr>
                                    <w:rFonts w:cs="Arial"/>
                                    <w:sz w:val="18"/>
                                    <w:szCs w:val="18"/>
                                  </w:rPr>
                                  <w:t>Project</w:t>
                                </w:r>
                              </w:p>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Plan</w:t>
                                </w:r>
                              </w:p>
                            </w:txbxContent>
                          </wps:txbx>
                          <wps:bodyPr rot="0" vert="horz" wrap="square" lIns="91440" tIns="45720" rIns="91440" bIns="45720" anchor="ctr" anchorCtr="0" upright="1">
                            <a:noAutofit/>
                          </wps:bodyPr>
                        </wps:wsp>
                        <wps:wsp>
                          <wps:cNvPr id="10" name="AutoShape 8"/>
                          <wps:cNvSpPr>
                            <a:spLocks noChangeArrowheads="1"/>
                          </wps:cNvSpPr>
                          <wps:spPr bwMode="auto">
                            <a:xfrm>
                              <a:off x="3991" y="210"/>
                              <a:ext cx="771" cy="31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Handover Report</w:t>
                                </w:r>
                              </w:p>
                            </w:txbxContent>
                          </wps:txbx>
                          <wps:bodyPr rot="0" vert="horz" wrap="square" lIns="91440" tIns="45720" rIns="91440" bIns="45720" anchor="ctr" anchorCtr="0" upright="1">
                            <a:noAutofit/>
                          </wps:bodyPr>
                        </wps:wsp>
                        <wps:wsp>
                          <wps:cNvPr id="11" name="AutoShape 9"/>
                          <wps:cNvSpPr>
                            <a:spLocks noChangeArrowheads="1"/>
                          </wps:cNvSpPr>
                          <wps:spPr bwMode="auto">
                            <a:xfrm>
                              <a:off x="4989" y="210"/>
                              <a:ext cx="771" cy="31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Completion Report</w:t>
                                </w:r>
                              </w:p>
                            </w:txbxContent>
                          </wps:txbx>
                          <wps:bodyPr rot="0" vert="horz" wrap="square" lIns="91440" tIns="45720" rIns="91440" bIns="45720" anchor="ctr" anchorCtr="0" upright="1">
                            <a:noAutofit/>
                          </wps:bodyPr>
                        </wps:wsp>
                        <wps:wsp>
                          <wps:cNvPr id="12" name="AutoShape 10"/>
                          <wps:cNvCnPr>
                            <a:cxnSpLocks noChangeShapeType="1"/>
                            <a:stCxn id="6" idx="3"/>
                            <a:endCxn id="7" idx="1"/>
                          </wps:cNvCnPr>
                          <wps:spPr bwMode="auto">
                            <a:xfrm>
                              <a:off x="771" y="369"/>
                              <a:ext cx="226"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1"/>
                          <wps:cNvCnPr>
                            <a:cxnSpLocks noChangeShapeType="1"/>
                            <a:stCxn id="7" idx="3"/>
                            <a:endCxn id="8" idx="1"/>
                          </wps:cNvCnPr>
                          <wps:spPr bwMode="auto">
                            <a:xfrm>
                              <a:off x="1768" y="369"/>
                              <a:ext cx="22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2"/>
                          <wps:cNvCnPr>
                            <a:cxnSpLocks noChangeShapeType="1"/>
                            <a:stCxn id="8" idx="3"/>
                            <a:endCxn id="9" idx="1"/>
                          </wps:cNvCnPr>
                          <wps:spPr bwMode="auto">
                            <a:xfrm>
                              <a:off x="2766" y="369"/>
                              <a:ext cx="22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3"/>
                          <wps:cNvCnPr>
                            <a:cxnSpLocks noChangeShapeType="1"/>
                            <a:stCxn id="9" idx="3"/>
                            <a:endCxn id="10" idx="1"/>
                          </wps:cNvCnPr>
                          <wps:spPr bwMode="auto">
                            <a:xfrm>
                              <a:off x="3764" y="369"/>
                              <a:ext cx="22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4"/>
                          <wps:cNvCnPr>
                            <a:cxnSpLocks noChangeShapeType="1"/>
                            <a:stCxn id="10" idx="3"/>
                            <a:endCxn id="11" idx="1"/>
                          </wps:cNvCnPr>
                          <wps:spPr bwMode="auto">
                            <a:xfrm>
                              <a:off x="4762" y="369"/>
                              <a:ext cx="227"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7" name="Group 15"/>
                        <wpg:cNvGrpSpPr>
                          <a:grpSpLocks/>
                        </wpg:cNvGrpSpPr>
                        <wpg:grpSpPr bwMode="auto">
                          <a:xfrm>
                            <a:off x="360" y="2306"/>
                            <a:ext cx="5459" cy="900"/>
                            <a:chOff x="360" y="2306"/>
                            <a:chExt cx="5459" cy="900"/>
                          </a:xfrm>
                        </wpg:grpSpPr>
                        <wps:wsp>
                          <wps:cNvPr id="18" name="AutoShape 16"/>
                          <wps:cNvSpPr>
                            <a:spLocks noChangeArrowheads="1"/>
                          </wps:cNvSpPr>
                          <wps:spPr bwMode="auto">
                            <a:xfrm flipV="1">
                              <a:off x="360" y="2306"/>
                              <a:ext cx="1472" cy="900"/>
                            </a:xfrm>
                            <a:prstGeom prst="roundRect">
                              <a:avLst>
                                <a:gd name="adj" fmla="val 33426"/>
                              </a:avLst>
                            </a:prstGeom>
                            <a:noFill/>
                            <a:ln w="3175">
                              <a:solidFill>
                                <a:srgbClr val="000000"/>
                              </a:solidFill>
                              <a:round/>
                              <a:headEnd/>
                              <a:tailEnd/>
                            </a:ln>
                            <a:extLst>
                              <a:ext uri="{909E8E84-426E-40DD-AFC4-6F175D3DCCD1}">
                                <a14:hiddenFill xmlns:a14="http://schemas.microsoft.com/office/drawing/2010/main">
                                  <a:solidFill>
                                    <a:srgbClr val="DDDDDD"/>
                                  </a:solidFill>
                                </a14:hiddenFill>
                              </a:ext>
                            </a:extLst>
                          </wps:spPr>
                          <wps:txb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Component Assignment Brief</w:t>
                                </w:r>
                              </w:p>
                            </w:txbxContent>
                          </wps:txbx>
                          <wps:bodyPr rot="0" vert="horz" wrap="square" lIns="91440" tIns="45720" rIns="91440" bIns="45720" anchor="ctr" anchorCtr="0" upright="1">
                            <a:noAutofit/>
                          </wps:bodyPr>
                        </wps:wsp>
                        <wps:wsp>
                          <wps:cNvPr id="19" name="AutoShape 17"/>
                          <wps:cNvSpPr>
                            <a:spLocks noChangeArrowheads="1"/>
                          </wps:cNvSpPr>
                          <wps:spPr bwMode="auto">
                            <a:xfrm flipV="1">
                              <a:off x="2263" y="2306"/>
                              <a:ext cx="1472" cy="900"/>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Business Process Analysis</w:t>
                                </w:r>
                              </w:p>
                            </w:txbxContent>
                          </wps:txbx>
                          <wps:bodyPr rot="0" vert="horz" wrap="square" lIns="91440" tIns="45720" rIns="91440" bIns="45720" anchor="ctr" anchorCtr="0" upright="1">
                            <a:noAutofit/>
                          </wps:bodyPr>
                        </wps:wsp>
                        <wps:wsp>
                          <wps:cNvPr id="20" name="AutoShape 18"/>
                          <wps:cNvSpPr>
                            <a:spLocks noChangeArrowheads="1"/>
                          </wps:cNvSpPr>
                          <wps:spPr bwMode="auto">
                            <a:xfrm flipV="1">
                              <a:off x="4168" y="2306"/>
                              <a:ext cx="1651" cy="900"/>
                            </a:xfrm>
                            <a:prstGeom prst="roundRect">
                              <a:avLst>
                                <a:gd name="adj" fmla="val 33426"/>
                              </a:avLst>
                            </a:prstGeom>
                            <a:solidFill>
                              <a:srgbClr val="DAD8BC"/>
                            </a:solidFill>
                            <a:ln w="9525">
                              <a:solidFill>
                                <a:srgbClr val="000000"/>
                              </a:solidFill>
                              <a:round/>
                              <a:headEnd/>
                              <a:tailEnd/>
                            </a:ln>
                          </wps:spPr>
                          <wps:txb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Business Requirements Specification</w:t>
                                </w:r>
                              </w:p>
                              <w:p w:rsidR="00002D7E" w:rsidRPr="003114A9" w:rsidRDefault="00002D7E" w:rsidP="00E23191">
                                <w:pPr>
                                  <w:rPr>
                                    <w:szCs w:val="18"/>
                                  </w:rPr>
                                </w:pPr>
                              </w:p>
                            </w:txbxContent>
                          </wps:txbx>
                          <wps:bodyPr rot="0" vert="horz" wrap="square" lIns="91440" tIns="45720" rIns="91440" bIns="45720" anchor="ctr" anchorCtr="0" upright="1">
                            <a:noAutofit/>
                          </wps:bodyPr>
                        </wps:wsp>
                        <wps:wsp>
                          <wps:cNvPr id="21" name="AutoShape 19"/>
                          <wps:cNvCnPr>
                            <a:cxnSpLocks noChangeShapeType="1"/>
                            <a:stCxn id="18" idx="3"/>
                            <a:endCxn id="19" idx="1"/>
                          </wps:cNvCnPr>
                          <wps:spPr bwMode="auto">
                            <a:xfrm>
                              <a:off x="1832" y="2756"/>
                              <a:ext cx="431"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0"/>
                          <wps:cNvCnPr>
                            <a:cxnSpLocks noChangeShapeType="1"/>
                            <a:stCxn id="19" idx="3"/>
                            <a:endCxn id="20" idx="1"/>
                          </wps:cNvCnPr>
                          <wps:spPr bwMode="auto">
                            <a:xfrm flipV="1">
                              <a:off x="3735" y="2756"/>
                              <a:ext cx="433"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42.2pt;width:552pt;height:115.85pt;z-index:251662336;mso-position-horizontal:center;mso-position-horizontal-relative:margin" coordorigin="360,1046" coordsize="1104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">
                <v:group id="_x0000_s1027" style="position:absolute;left:360;top:1046;width:11040;height:720;flip:y" coordorigin=",210" coordsize="5760,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roundrect id="AutoShape 4" o:spid="_x0000_s1028" style="position:absolute;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A274A&#10;AADaAAAADwAAAGRycy9kb3ducmV2LnhtbESPzarCMBSE9xd8h3AENxdNdaFSjaKC4NLf/aE5NsXm&#10;pDZRq09vBMHlMDPfMNN5Y0txp9oXjhX0ewkI4szpgnMFx8O6OwbhA7LG0jEpeJKH+az1N8VUuwfv&#10;6L4PuYgQ9ikqMCFUqZQ+M2TR91xFHL2zqy2GKOtc6hofEW5LOUiSobRYcFwwWNHKUHbZ36yC0/p/&#10;u3yNVrej2S5GCfP1ukFUqtNuFhMQgZrwC3/bG61gCJ8r8QbI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cfANu+AAAA2gAAAA8AAAAAAAAAAAAAAAAAmAIAAGRycy9kb3ducmV2&#10;LnhtbFBLBQYAAAAABAAEAPUAAACDAwAAAAA=&#10;" filled="f" fillcolor="#ddd" strokeweight=".25pt">
                    <v:textbo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Project Proposal</w:t>
                          </w:r>
                        </w:p>
                      </w:txbxContent>
                    </v:textbox>
                  </v:roundrect>
                  <v:roundrect id="AutoShape 5" o:spid="_x0000_s1029" style="position:absolute;left:997;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BqMIA&#10;AADaAAAADwAAAGRycy9kb3ducmV2LnhtbESPT4vCMBTE74LfITzBm6Yqu2o1ioiip8V/KN4ezbMt&#10;Ni+lidr99mZhweMwM79hpvPaFOJJlcstK+h1IxDEidU5pwpOx3VnBMJ5ZI2FZVLwSw7ms2ZjirG2&#10;L97T8+BTESDsYlSQeV/GUrokI4Oua0vi4N1sZdAHWaVSV/gKcFPIfhR9S4M5h4UMS1pmlNwPD6Pg&#10;IgfrzVnffszVnq9f4+GFVjtWqt2qFxMQnmr/Cf+3t1rBEP6uhBs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gGowgAAANoAAAAPAAAAAAAAAAAAAAAAAJgCAABkcnMvZG93&#10;bnJldi54bWxQSwUGAAAAAAQABAD1AAAAhwMAAAAA&#10;" filled="f" fillcolor="#bbe0e3">
                    <v:textbox>
                      <w:txbxContent>
                        <w:p w:rsidR="00002D7E" w:rsidRPr="00DF6DE8" w:rsidRDefault="00002D7E" w:rsidP="00E23191">
                          <w:pPr>
                            <w:autoSpaceDE w:val="0"/>
                            <w:autoSpaceDN w:val="0"/>
                            <w:adjustRightInd w:val="0"/>
                            <w:jc w:val="center"/>
                            <w:rPr>
                              <w:rFonts w:cs="Arial"/>
                              <w:sz w:val="18"/>
                              <w:szCs w:val="18"/>
                            </w:rPr>
                          </w:pPr>
                          <w:r w:rsidRPr="00DF6DE8">
                            <w:rPr>
                              <w:rFonts w:cs="Arial"/>
                              <w:sz w:val="18"/>
                              <w:szCs w:val="18"/>
                            </w:rPr>
                            <w:t>Options Analysis</w:t>
                          </w:r>
                        </w:p>
                      </w:txbxContent>
                    </v:textbox>
                  </v:roundrect>
                  <v:roundrect id="AutoShape 6" o:spid="_x0000_s1030" style="position:absolute;left:1995;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2sAA&#10;AADaAAAADwAAAGRycy9kb3ducmV2LnhtbERPTWvCQBC9C/0Pywi91Y0WrUbXIKVBT9JaUbwN2TEJ&#10;zc6G7JrEf+8eCh4f73uV9KYSLTWutKxgPIpAEGdWl5wrOP6mb3MQziNrrCyTgjs5SNYvgxXG2nb8&#10;Q+3B5yKEsItRQeF9HUvpsoIMupGtiQN3tY1BH2CTS91gF8JNJSdRNJMGSw4NBdb0WVD2d7gZBWf5&#10;nm5P+ro3F3u6TBcfZ/r6ZqVeh/1mCcJT75/if/dOKwhbw5Vw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WV2sAAAADaAAAADwAAAAAAAAAAAAAAAACYAgAAZHJzL2Rvd25y&#10;ZXYueG1sUEsFBgAAAAAEAAQA9QAAAIUDAAAAAA==&#10;" filled="f" fillcolor="#bbe0e3">
                    <v:textbo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Business Case</w:t>
                          </w:r>
                        </w:p>
                      </w:txbxContent>
                    </v:textbox>
                  </v:roundrect>
                  <v:roundrect id="AutoShape 7" o:spid="_x0000_s1031" style="position:absolute;left:2993;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QcIA&#10;AADaAAAADwAAAGRycy9kb3ducmV2LnhtbESPQYvCMBSE78L+h/AWvGmqi65WoyyyoifRrijeHs2z&#10;Ldu8lCZq/fdGEDwOM/MNM503phRXql1hWUGvG4EgTq0uOFOw/1t2RiCcR9ZYWiYFd3Iwn320phhr&#10;e+MdXROfiQBhF6OC3PsqltKlORl0XVsRB+9sa4M+yDqTusZbgJtS9qNoKA0WHBZyrGiRU/qfXIyC&#10;o/xarg76vDEnezgNxt9H+t2yUu3P5mcCwlPj3+FXe60VjOF5Jdw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TBBwgAAANoAAAAPAAAAAAAAAAAAAAAAAJgCAABkcnMvZG93&#10;bnJldi54bWxQSwUGAAAAAAQABAD1AAAAhwMAAAAA&#10;" filled="f" fillcolor="#bbe0e3">
                    <v:textbox>
                      <w:txbxContent>
                        <w:p w:rsidR="00002D7E" w:rsidRDefault="00002D7E" w:rsidP="00E23191">
                          <w:pPr>
                            <w:autoSpaceDE w:val="0"/>
                            <w:autoSpaceDN w:val="0"/>
                            <w:adjustRightInd w:val="0"/>
                            <w:jc w:val="center"/>
                            <w:rPr>
                              <w:rFonts w:cs="Arial"/>
                              <w:sz w:val="18"/>
                              <w:szCs w:val="18"/>
                            </w:rPr>
                          </w:pPr>
                          <w:r w:rsidRPr="0016618B">
                            <w:rPr>
                              <w:rFonts w:cs="Arial"/>
                              <w:sz w:val="18"/>
                              <w:szCs w:val="18"/>
                            </w:rPr>
                            <w:t>Project</w:t>
                          </w:r>
                        </w:p>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Plan</w:t>
                          </w:r>
                        </w:p>
                      </w:txbxContent>
                    </v:textbox>
                  </v:roundrect>
                  <v:roundrect id="AutoShape 8" o:spid="_x0000_s1032" style="position:absolute;left:3991;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ybMQA&#10;AADbAAAADwAAAGRycy9kb3ducmV2LnhtbESPQWvCQBCF7wX/wzKCt7pRsWp0FRGlPZVWRfE2ZMck&#10;mJ0N2a3Gf985FHqb4b1575vFqnWVulMTSs8GBv0EFHHmbcm5geNh9zoFFSKyxcozGXhSgNWy87LA&#10;1PoHf9N9H3MlIRxSNFDEWKdah6wgh6Hva2LRrr5xGGVtcm0bfEi4q/QwSd60w5KlocCaNgVlt/2P&#10;M3DWo937yV4/3cWfLuPZ5EzbLzam123Xc1CR2vhv/rv+sIIv9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cmzEAAAA2wAAAA8AAAAAAAAAAAAAAAAAmAIAAGRycy9k&#10;b3ducmV2LnhtbFBLBQYAAAAABAAEAPUAAACJAwAAAAA=&#10;" filled="f" fillcolor="#bbe0e3">
                    <v:textbo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Handover Report</w:t>
                          </w:r>
                        </w:p>
                      </w:txbxContent>
                    </v:textbox>
                  </v:roundrect>
                  <v:roundrect id="AutoShape 9" o:spid="_x0000_s1033" style="position:absolute;left:4989;top:210;width:771;height:31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X98IA&#10;AADbAAAADwAAAGRycy9kb3ducmV2LnhtbERPTWvCQBC9F/wPywjezEZF26auUkSxp6K2RLwN2TEJ&#10;zc6G7Jqk/74rCL3N433Oct2bSrTUuNKygkkUgyDOrC45V/D9tRu/gHAeWWNlmRT8koP1avC0xETb&#10;jo/UnnwuQgi7BBUU3teJlC4ryKCLbE0cuKttDPoAm1zqBrsQbio5jeOFNFhyaCiwpk1B2c/pZhSc&#10;5Wy3T/X101xsepm/Pp9pe2ClRsP+/Q2Ep97/ix/uDx3mT+D+Szh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f3wgAAANsAAAAPAAAAAAAAAAAAAAAAAJgCAABkcnMvZG93&#10;bnJldi54bWxQSwUGAAAAAAQABAD1AAAAhwMAAAAA&#10;" filled="f" fillcolor="#bbe0e3">
                    <v:textbox>
                      <w:txbxContent>
                        <w:p w:rsidR="00002D7E" w:rsidRPr="0016618B" w:rsidRDefault="00002D7E" w:rsidP="00E23191">
                          <w:pPr>
                            <w:autoSpaceDE w:val="0"/>
                            <w:autoSpaceDN w:val="0"/>
                            <w:adjustRightInd w:val="0"/>
                            <w:jc w:val="center"/>
                            <w:rPr>
                              <w:rFonts w:cs="Arial"/>
                              <w:sz w:val="18"/>
                              <w:szCs w:val="18"/>
                            </w:rPr>
                          </w:pPr>
                          <w:r w:rsidRPr="0016618B">
                            <w:rPr>
                              <w:rFonts w:cs="Arial"/>
                              <w:sz w:val="18"/>
                              <w:szCs w:val="18"/>
                            </w:rPr>
                            <w:t>Completion Report</w:t>
                          </w:r>
                        </w:p>
                      </w:txbxContent>
                    </v:textbox>
                  </v:roundrect>
                  <v:shapetype id="_x0000_t32" coordsize="21600,21600" o:spt="32" o:oned="t" path="m,l21600,21600e" filled="f">
                    <v:path arrowok="t" fillok="f" o:connecttype="none"/>
                    <o:lock v:ext="edit" shapetype="t"/>
                  </v:shapetype>
                  <v:shape id="AutoShape 10" o:spid="_x0000_s1034" type="#_x0000_t32" style="position:absolute;left:771;top:369;width:2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YCFr8AAADbAAAADwAAAGRycy9kb3ducmV2LnhtbERPO2vDMBDeC/0P4grdGjkeinGjhBAI&#10;zeAlaYeOh3W1nVgnI139+PdRodDtPr7nbXaz69VIIXaeDaxXGSji2tuOGwOfH8eXAlQUZIu9ZzKw&#10;UITd9vFhg6X1E59pvEijUgjHEg20IkOpdaxbchhXfiBO3LcPDiXB0GgbcErhrtd5lr1qhx2nhhYH&#10;OrRU3y4/zsA4SPVOy1dxrbwES8WYL2dtzPPTvH8DJTTLv/jPfbJpfg6/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aYCFr8AAADbAAAADwAAAAAAAAAAAAAAAACh&#10;AgAAZHJzL2Rvd25yZXYueG1sUEsFBgAAAAAEAAQA+QAAAI0DAAAAAA==&#10;" strokeweight="2.25pt">
                    <v:stroke endarrow="block"/>
                  </v:shape>
                  <v:shape id="AutoShape 11" o:spid="_x0000_s1035" type="#_x0000_t32" style="position:absolute;left:1768;top:369;width: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njb8AAADbAAAADwAAAGRycy9kb3ducmV2LnhtbERPTWvCQBC9F/wPyxS81U0V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uqnjb8AAADbAAAADwAAAAAAAAAAAAAAAACh&#10;AgAAZHJzL2Rvd25yZXYueG1sUEsFBgAAAAAEAAQA+QAAAI0DAAAAAA==&#10;" strokeweight="2.25pt">
                    <v:stroke endarrow="block"/>
                  </v:shape>
                  <v:shape id="AutoShape 12" o:spid="_x0000_s1036" type="#_x0000_t32" style="position:absolute;left:2766;top:369;width: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M/+b8AAADbAAAADwAAAGRycy9kb3ducmV2LnhtbERPTWvCQBC9F/wPyxS81U1FSo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M/+b8AAADbAAAADwAAAAAAAAAAAAAAAACh&#10;AgAAZHJzL2Rvd25yZXYueG1sUEsFBgAAAAAEAAQA+QAAAI0DAAAAAA==&#10;" strokeweight="2.25pt">
                    <v:stroke endarrow="block"/>
                  </v:shape>
                  <v:shape id="AutoShape 13" o:spid="_x0000_s1037" type="#_x0000_t32" style="position:absolute;left:3764;top:369;width: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shape id="AutoShape 14" o:spid="_x0000_s1038" type="#_x0000_t32" style="position:absolute;left:4762;top:369;width:2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0EFb8AAADbAAAADwAAAGRycy9kb3ducmV2LnhtbERPTWvCQBC9C/0PyxR6M5t6kBBdpQhS&#10;D17UHnocsmMSm50Nu2NM/n23UPA2j/c56+3oOjVQiK1nA+9ZDoq48rbl2sDXZT8vQEVBtth5JgMT&#10;RdhuXmZrLK1/8ImGs9QqhXAs0UAj0pdax6ohhzHzPXHirj44lARDrW3ARwp3nV7k+VI7bDk1NNjT&#10;rqHq53x3BoZejp80fRe3o5dgqRgW00kb8/Y6fqxACY3yFP+7DzbNX8LfL+k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p0EFb8AAADbAAAADwAAAAAAAAAAAAAAAACh&#10;AgAAZHJzL2Rvd25yZXYueG1sUEsFBgAAAAAEAAQA+QAAAI0DAAAAAA==&#10;" strokeweight="2.25pt">
                    <v:stroke endarrow="block"/>
                  </v:shape>
                </v:group>
                <v:group id="Group 15" o:spid="_x0000_s1039" style="position:absolute;left:360;top:2306;width:5459;height:900" coordorigin="360,2306" coordsize="54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16" o:spid="_x0000_s1040" style="position:absolute;left:360;top:2306;width:1472;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2LcIA&#10;AADbAAAADwAAAGRycy9kb3ducmV2LnhtbESPT0sDQQzF70K/w5CCNztbsSJrp6UUpNqbVe9hJ/sH&#10;dzLbybS7fntzELwlvJf3fllvp9CbKyXpIjtYLgowxFX0HTcOPj9e7p7ASEb22EcmBz8ksN3MbtZY&#10;+jjyO11PuTEawlKigzbnobRWqpYCyiIOxKrVMQXMuqbG+oSjhofe3hfFow3YsTa0ONC+per7dAkO&#10;RvlKdS3V+biS4+4s4e3hwCvnbufT7hlMpin/m/+uX73iK6z+ogPY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YtwgAAANsAAAAPAAAAAAAAAAAAAAAAAJgCAABkcnMvZG93&#10;bnJldi54bWxQSwUGAAAAAAQABAD1AAAAhwMAAAAA&#10;" filled="f" fillcolor="#ddd" strokeweight=".25pt">
                    <v:textbo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Component Assignment Brief</w:t>
                          </w:r>
                        </w:p>
                      </w:txbxContent>
                    </v:textbox>
                  </v:roundrect>
                  <v:roundrect id="AutoShape 17" o:spid="_x0000_s1041" style="position:absolute;left:2263;top:2306;width:1472;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FwcMA&#10;AADbAAAADwAAAGRycy9kb3ducmV2LnhtbERPS2sCMRC+F/ofwhS8lJpVbNeuRhFF6UEEH+B12Ex3&#10;o5vJsom6+uubQqG3+fieM562thJXarxxrKDXTUAQ504bLhQc9su3IQgfkDVWjknBnTxMJ89PY8y0&#10;u/GWrrtQiBjCPkMFZQh1JqXPS7Lou64mjty3ayyGCJtC6gZvMdxWsp8kH9Ki4dhQYk3zkvLz7mIV&#10;LHrvp7kPR5Omm/R1sDWP1doulOq8tLMRiEBt+Bf/ub90nP8Jv7/EA+Tk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vFwcMAAADbAAAADwAAAAAAAAAAAAAAAACYAgAAZHJzL2Rv&#10;d25yZXYueG1sUEsFBgAAAAAEAAQA9QAAAIgDAAAAAA==&#10;" filled="f" fillcolor="#bbe0e3">
                    <v:textbo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Business Process Analysis</w:t>
                          </w:r>
                        </w:p>
                      </w:txbxContent>
                    </v:textbox>
                  </v:roundrect>
                  <v:roundrect id="AutoShape 18" o:spid="_x0000_s1042" style="position:absolute;left:4168;top:2306;width:1651;height:900;flip:y;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qL4A&#10;AADbAAAADwAAAGRycy9kb3ducmV2LnhtbERPS2sCMRC+F/wPYQRvNasHaVejiFgUvNTnedjMPnAz&#10;sySprv++ORR6/Pjei1XvWvUgHxphA5NxBoq4ENtwZeBy/nr/ABUissVWmAy8KMBqOXhbYG7lyUd6&#10;nGKlUgiHHA3UMXa51qGoyWEYS0ecuFK8w5igr7T1+EzhrtXTLJtphw2nhho72tRU3E8/zsDG6fL7&#10;WArt5Pa5j/Ly1607GDMa9us5qEh9/Bf/uffWwDStT1/SD9DL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P86i+AAAA2wAAAA8AAAAAAAAAAAAAAAAAmAIAAGRycy9kb3ducmV2&#10;LnhtbFBLBQYAAAAABAAEAPUAAACDAwAAAAA=&#10;" fillcolor="#dad8bc">
                    <v:textbox>
                      <w:txbxContent>
                        <w:p w:rsidR="00002D7E" w:rsidRPr="001D7DCE" w:rsidRDefault="00002D7E" w:rsidP="00E23191">
                          <w:pPr>
                            <w:autoSpaceDE w:val="0"/>
                            <w:autoSpaceDN w:val="0"/>
                            <w:adjustRightInd w:val="0"/>
                            <w:jc w:val="center"/>
                            <w:rPr>
                              <w:rFonts w:cs="Arial"/>
                              <w:sz w:val="18"/>
                              <w:szCs w:val="18"/>
                            </w:rPr>
                          </w:pPr>
                          <w:r w:rsidRPr="001D7DCE">
                            <w:rPr>
                              <w:rFonts w:cs="Arial"/>
                              <w:sz w:val="18"/>
                              <w:szCs w:val="18"/>
                            </w:rPr>
                            <w:t>Business Requirements Specification</w:t>
                          </w:r>
                        </w:p>
                        <w:p w:rsidR="00002D7E" w:rsidRPr="003114A9" w:rsidRDefault="00002D7E" w:rsidP="00E23191">
                          <w:pPr>
                            <w:rPr>
                              <w:szCs w:val="18"/>
                            </w:rPr>
                          </w:pPr>
                        </w:p>
                      </w:txbxContent>
                    </v:textbox>
                  </v:roundrect>
                  <v:shape id="AutoShape 19" o:spid="_x0000_s1043" type="#_x0000_t32" style="position:absolute;left:1832;top:2756;width:4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hW3MIAAADbAAAADwAAAGRycy9kb3ducmV2LnhtbESPzWrDMBCE74W+g9hCb41sH4pxooRQ&#10;KO0hl6Q55LhYW9uNtTLS1j9vXwUCPQ4z8w2z2c2uVyOF2Hk2kK8yUMS1tx03Bs5f7y8lqCjIFnvP&#10;ZGChCLvt48MGK+snPtJ4kkYlCMcKDbQiQ6V1rFtyGFd+IE7etw8OJcnQaBtwSnDX6yLLXrXDjtNC&#10;iwO9tVRfT7/OwDjI4YOWS/lz8BIslWOxHLUxz0/zfg1KaJb/8L39aQ0UOdy+pB+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hW3MIAAADbAAAADwAAAAAAAAAAAAAA&#10;AAChAgAAZHJzL2Rvd25yZXYueG1sUEsFBgAAAAAEAAQA+QAAAJADAAAAAA==&#10;" strokeweight="2.25pt">
                    <v:stroke endarrow="block"/>
                  </v:shape>
                  <v:shape id="AutoShape 20" o:spid="_x0000_s1044" type="#_x0000_t32" style="position:absolute;left:3735;top:2756;width:43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GS8QAAADbAAAADwAAAGRycy9kb3ducmV2LnhtbESPQWvCQBSE74L/YXmCN924YJHUVVpF&#10;aaEUTO39NfuahGbfxuwaY399tyB4HGbmG2a57m0tOmp95VjDbJqAIM6dqbjQcPzYTRYgfEA2WDsm&#10;DVfysF4NB0tMjbvwgbosFCJC2KeooQyhSaX0eUkW/dQ1xNH7dq3FEGVbSNPiJcJtLVWSPEiLFceF&#10;EhvalJT/ZGerwWe/4fNLdm+nc61e37fH/fz6rLQej/qnRxCB+nAP39ovRoNS8P8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YZLxAAAANsAAAAPAAAAAAAAAAAA&#10;AAAAAKECAABkcnMvZG93bnJldi54bWxQSwUGAAAAAAQABAD5AAAAkgMAAAAA&#10;" strokeweight="2.25pt">
                    <v:stroke endarrow="block"/>
                  </v:shape>
                </v:group>
                <w10:wrap anchorx="margin"/>
              </v:group>
            </w:pict>
          </mc:Fallback>
        </mc:AlternateContent>
      </w:r>
    </w:p>
    <w:p w:rsidR="00E23191" w:rsidRDefault="00E23191" w:rsidP="00E23191">
      <w:pPr>
        <w:pStyle w:val="Un-indexedHeading"/>
      </w:pPr>
    </w:p>
    <w:p w:rsidR="00E23191" w:rsidRDefault="00E23191" w:rsidP="00E23191">
      <w:pPr>
        <w:pStyle w:val="Un-indexedHeading"/>
      </w:pPr>
    </w:p>
    <w:p w:rsidR="00E23191" w:rsidRDefault="00E23191" w:rsidP="00E23191">
      <w:pPr>
        <w:pStyle w:val="Un-indexedHeading"/>
      </w:pPr>
    </w:p>
    <w:p w:rsidR="00E23191" w:rsidRPr="002E268C" w:rsidRDefault="00E23191" w:rsidP="00E23191">
      <w:pPr>
        <w:pStyle w:val="Un-indexedHeading"/>
      </w:pPr>
      <w:r w:rsidRPr="002E268C">
        <w:t xml:space="preserve">Project </w:t>
      </w:r>
      <w:r>
        <w:t>Summary</w:t>
      </w:r>
    </w:p>
    <w:tbl>
      <w:tblPr>
        <w:tblW w:w="499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56"/>
        <w:gridCol w:w="8489"/>
      </w:tblGrid>
      <w:tr w:rsidR="00E23191" w:rsidTr="00002D7E">
        <w:tc>
          <w:tcPr>
            <w:tcW w:w="1050" w:type="pct"/>
            <w:shd w:val="clear" w:color="auto" w:fill="DAD8BC"/>
          </w:tcPr>
          <w:p w:rsidR="00E23191" w:rsidRPr="009A09D6" w:rsidRDefault="00E23191" w:rsidP="00002D7E">
            <w:pPr>
              <w:pStyle w:val="9TableText"/>
              <w:rPr>
                <w:rStyle w:val="Strong"/>
                <w:rFonts w:eastAsia="Calibri"/>
                <w:bCs w:val="0"/>
              </w:rPr>
            </w:pPr>
            <w:r w:rsidRPr="009A09D6">
              <w:rPr>
                <w:rStyle w:val="Strong"/>
                <w:rFonts w:eastAsia="Calibri"/>
                <w:bCs w:val="0"/>
              </w:rPr>
              <w:t>Region/</w:t>
            </w:r>
            <w:r>
              <w:rPr>
                <w:rStyle w:val="Strong"/>
                <w:rFonts w:eastAsia="Calibri"/>
                <w:bCs w:val="0"/>
              </w:rPr>
              <w:t>Unit</w:t>
            </w:r>
          </w:p>
        </w:tc>
        <w:tc>
          <w:tcPr>
            <w:tcW w:w="3950" w:type="pct"/>
            <w:shd w:val="clear" w:color="auto" w:fill="auto"/>
          </w:tcPr>
          <w:p w:rsidR="00E23191" w:rsidRDefault="00E23191" w:rsidP="00002D7E">
            <w:pPr>
              <w:pStyle w:val="9TableText"/>
            </w:pPr>
          </w:p>
        </w:tc>
      </w:tr>
      <w:tr w:rsidR="00E23191" w:rsidTr="00002D7E">
        <w:tc>
          <w:tcPr>
            <w:tcW w:w="1050" w:type="pct"/>
            <w:shd w:val="clear" w:color="auto" w:fill="DAD8BC"/>
          </w:tcPr>
          <w:p w:rsidR="00E23191" w:rsidRPr="009A09D6" w:rsidRDefault="00E23191" w:rsidP="00002D7E">
            <w:pPr>
              <w:pStyle w:val="9TableText"/>
            </w:pPr>
            <w:r w:rsidRPr="009A09D6">
              <w:rPr>
                <w:rStyle w:val="Strong"/>
                <w:rFonts w:eastAsia="Calibri"/>
                <w:bCs w:val="0"/>
              </w:rPr>
              <w:t>Location</w:t>
            </w:r>
          </w:p>
        </w:tc>
        <w:tc>
          <w:tcPr>
            <w:tcW w:w="3950" w:type="pct"/>
            <w:shd w:val="clear" w:color="auto" w:fill="auto"/>
          </w:tcPr>
          <w:p w:rsidR="00E23191" w:rsidRDefault="00E23191" w:rsidP="00002D7E">
            <w:pPr>
              <w:pStyle w:val="9TableText"/>
            </w:pPr>
          </w:p>
        </w:tc>
      </w:tr>
      <w:tr w:rsidR="00E23191" w:rsidTr="00002D7E">
        <w:tc>
          <w:tcPr>
            <w:tcW w:w="1050" w:type="pct"/>
            <w:shd w:val="clear" w:color="auto" w:fill="DAD8BC"/>
          </w:tcPr>
          <w:p w:rsidR="00E23191" w:rsidRPr="009A09D6" w:rsidRDefault="00E23191" w:rsidP="00002D7E">
            <w:pPr>
              <w:pStyle w:val="9TableText"/>
            </w:pPr>
            <w:r w:rsidRPr="009A09D6">
              <w:rPr>
                <w:rStyle w:val="Strong"/>
                <w:rFonts w:eastAsia="Calibri"/>
                <w:bCs w:val="0"/>
              </w:rPr>
              <w:t>Program</w:t>
            </w:r>
          </w:p>
        </w:tc>
        <w:tc>
          <w:tcPr>
            <w:tcW w:w="3950" w:type="pct"/>
            <w:shd w:val="clear" w:color="auto" w:fill="auto"/>
          </w:tcPr>
          <w:p w:rsidR="00E23191" w:rsidRDefault="00E23191" w:rsidP="00002D7E">
            <w:pPr>
              <w:pStyle w:val="9TableText"/>
            </w:pPr>
          </w:p>
        </w:tc>
      </w:tr>
      <w:tr w:rsidR="00E23191" w:rsidTr="00002D7E">
        <w:tc>
          <w:tcPr>
            <w:tcW w:w="1050" w:type="pct"/>
            <w:shd w:val="clear" w:color="auto" w:fill="DAD8BC"/>
          </w:tcPr>
          <w:p w:rsidR="00E23191" w:rsidRPr="009A09D6" w:rsidRDefault="00E23191" w:rsidP="00002D7E">
            <w:pPr>
              <w:pStyle w:val="9TableText"/>
            </w:pPr>
            <w:r w:rsidRPr="009A09D6">
              <w:rPr>
                <w:rStyle w:val="Strong"/>
                <w:rFonts w:eastAsia="Calibri"/>
                <w:bCs w:val="0"/>
              </w:rPr>
              <w:t>Project Number</w:t>
            </w:r>
          </w:p>
        </w:tc>
        <w:tc>
          <w:tcPr>
            <w:tcW w:w="3950" w:type="pct"/>
            <w:shd w:val="clear" w:color="auto" w:fill="auto"/>
          </w:tcPr>
          <w:p w:rsidR="00E23191" w:rsidRDefault="00E23191" w:rsidP="00002D7E">
            <w:pPr>
              <w:pStyle w:val="9TableText"/>
            </w:pPr>
          </w:p>
        </w:tc>
      </w:tr>
      <w:tr w:rsidR="00E23191" w:rsidTr="00002D7E">
        <w:tc>
          <w:tcPr>
            <w:tcW w:w="1050" w:type="pct"/>
            <w:shd w:val="clear" w:color="auto" w:fill="DAD8BC"/>
          </w:tcPr>
          <w:p w:rsidR="00E23191" w:rsidRPr="009A09D6" w:rsidRDefault="00E23191" w:rsidP="00002D7E">
            <w:pPr>
              <w:pStyle w:val="9TableText"/>
            </w:pPr>
            <w:r w:rsidRPr="009A09D6">
              <w:rPr>
                <w:rStyle w:val="Strong"/>
                <w:rFonts w:eastAsia="Calibri"/>
                <w:bCs w:val="0"/>
              </w:rPr>
              <w:t>Project Description</w:t>
            </w:r>
          </w:p>
        </w:tc>
        <w:tc>
          <w:tcPr>
            <w:tcW w:w="3950" w:type="pct"/>
            <w:shd w:val="clear" w:color="auto" w:fill="auto"/>
          </w:tcPr>
          <w:p w:rsidR="00E23191" w:rsidRDefault="00E23191" w:rsidP="00002D7E">
            <w:pPr>
              <w:pStyle w:val="9TableText"/>
            </w:pPr>
          </w:p>
        </w:tc>
      </w:tr>
    </w:tbl>
    <w:p w:rsidR="00E23191" w:rsidRDefault="00E23191" w:rsidP="00E23191">
      <w:pPr>
        <w:pStyle w:val="6Text"/>
        <w:numPr>
          <w:ilvl w:val="0"/>
          <w:numId w:val="0"/>
        </w:numPr>
      </w:pPr>
    </w:p>
    <w:p w:rsidR="00E23191" w:rsidRDefault="00E23191" w:rsidP="00E23191">
      <w:pPr>
        <w:pStyle w:val="Un-indexedHeading"/>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E23191" w:rsidRPr="00A74BF5" w:rsidTr="00002D7E">
        <w:tc>
          <w:tcPr>
            <w:tcW w:w="2268" w:type="dxa"/>
            <w:shd w:val="clear" w:color="auto" w:fill="DAD8BC"/>
          </w:tcPr>
          <w:p w:rsidR="00E23191" w:rsidRPr="001C7311" w:rsidRDefault="00E23191" w:rsidP="00002D7E">
            <w:pPr>
              <w:pStyle w:val="9TableText"/>
            </w:pPr>
            <w:r w:rsidRPr="001C7311">
              <w:t>Prepared by:</w:t>
            </w:r>
          </w:p>
        </w:tc>
        <w:tc>
          <w:tcPr>
            <w:tcW w:w="8381" w:type="dxa"/>
            <w:shd w:val="clear" w:color="auto" w:fill="auto"/>
          </w:tcPr>
          <w:p w:rsidR="00E23191" w:rsidRPr="001C7311" w:rsidRDefault="00E23191" w:rsidP="00002D7E">
            <w:pPr>
              <w:pStyle w:val="9TableText"/>
            </w:pPr>
            <w:r w:rsidRPr="00E72C90">
              <w:t>Name</w:t>
            </w:r>
          </w:p>
        </w:tc>
      </w:tr>
      <w:tr w:rsidR="00E23191" w:rsidRPr="00A74BF5" w:rsidTr="00002D7E">
        <w:tc>
          <w:tcPr>
            <w:tcW w:w="2268" w:type="dxa"/>
            <w:shd w:val="clear" w:color="auto" w:fill="DAD8BC"/>
          </w:tcPr>
          <w:p w:rsidR="00E23191" w:rsidRPr="001C7311" w:rsidRDefault="00E23191" w:rsidP="00002D7E">
            <w:pPr>
              <w:pStyle w:val="9TableText"/>
            </w:pPr>
            <w:r w:rsidRPr="001C7311">
              <w:t>Title:</w:t>
            </w:r>
          </w:p>
        </w:tc>
        <w:tc>
          <w:tcPr>
            <w:tcW w:w="8381" w:type="dxa"/>
            <w:shd w:val="clear" w:color="auto" w:fill="auto"/>
          </w:tcPr>
          <w:p w:rsidR="00E23191" w:rsidRPr="00A74BF5" w:rsidRDefault="00E23191" w:rsidP="00002D7E">
            <w:pPr>
              <w:pStyle w:val="9TableText"/>
              <w:rPr>
                <w:b/>
              </w:rPr>
            </w:pPr>
            <w:r w:rsidRPr="001C7311">
              <w:t>Job title</w:t>
            </w:r>
          </w:p>
        </w:tc>
      </w:tr>
      <w:tr w:rsidR="00E23191" w:rsidRPr="00A74BF5" w:rsidTr="00002D7E">
        <w:tc>
          <w:tcPr>
            <w:tcW w:w="2268" w:type="dxa"/>
            <w:shd w:val="clear" w:color="auto" w:fill="DAD8BC"/>
          </w:tcPr>
          <w:p w:rsidR="00E23191" w:rsidRPr="001C7311" w:rsidRDefault="00E23191" w:rsidP="00002D7E">
            <w:pPr>
              <w:pStyle w:val="9TableText"/>
            </w:pPr>
            <w:r w:rsidRPr="001C7311">
              <w:t>Branch:</w:t>
            </w:r>
          </w:p>
        </w:tc>
        <w:tc>
          <w:tcPr>
            <w:tcW w:w="8381" w:type="dxa"/>
            <w:shd w:val="clear" w:color="auto" w:fill="auto"/>
          </w:tcPr>
          <w:p w:rsidR="00E23191" w:rsidRPr="001C7311" w:rsidRDefault="00E23191" w:rsidP="00002D7E">
            <w:pPr>
              <w:pStyle w:val="9TableText"/>
            </w:pPr>
            <w:r w:rsidRPr="001C7311">
              <w:t>Branch</w:t>
            </w:r>
          </w:p>
        </w:tc>
      </w:tr>
      <w:tr w:rsidR="00E23191" w:rsidRPr="00A74BF5" w:rsidTr="00002D7E">
        <w:tc>
          <w:tcPr>
            <w:tcW w:w="2268" w:type="dxa"/>
            <w:shd w:val="clear" w:color="auto" w:fill="DAD8BC"/>
          </w:tcPr>
          <w:p w:rsidR="00E23191" w:rsidRPr="001C7311" w:rsidRDefault="00E23191" w:rsidP="00002D7E">
            <w:pPr>
              <w:pStyle w:val="9TableText"/>
            </w:pPr>
            <w:r w:rsidRPr="00A74BF5">
              <w:rPr>
                <w:bCs/>
              </w:rPr>
              <w:t>Division:</w:t>
            </w:r>
          </w:p>
        </w:tc>
        <w:tc>
          <w:tcPr>
            <w:tcW w:w="8381" w:type="dxa"/>
            <w:shd w:val="clear" w:color="auto" w:fill="auto"/>
          </w:tcPr>
          <w:p w:rsidR="00E23191" w:rsidRPr="001C7311" w:rsidRDefault="00E23191" w:rsidP="00002D7E">
            <w:pPr>
              <w:pStyle w:val="9TableText"/>
            </w:pPr>
            <w:r w:rsidRPr="001C7311">
              <w:t>Division</w:t>
            </w:r>
          </w:p>
        </w:tc>
      </w:tr>
      <w:tr w:rsidR="00E23191" w:rsidRPr="00A74BF5" w:rsidTr="00002D7E">
        <w:tc>
          <w:tcPr>
            <w:tcW w:w="2268" w:type="dxa"/>
            <w:shd w:val="clear" w:color="auto" w:fill="DAD8BC"/>
          </w:tcPr>
          <w:p w:rsidR="00E23191" w:rsidRPr="001C7311" w:rsidRDefault="00E23191" w:rsidP="00002D7E">
            <w:pPr>
              <w:pStyle w:val="9TableText"/>
            </w:pPr>
            <w:r w:rsidRPr="001C7311">
              <w:t>Location:</w:t>
            </w:r>
          </w:p>
        </w:tc>
        <w:tc>
          <w:tcPr>
            <w:tcW w:w="8381" w:type="dxa"/>
            <w:shd w:val="clear" w:color="auto" w:fill="auto"/>
          </w:tcPr>
          <w:p w:rsidR="00E23191" w:rsidRPr="00A74BF5" w:rsidRDefault="00E23191" w:rsidP="00002D7E">
            <w:pPr>
              <w:pStyle w:val="9TableText"/>
              <w:rPr>
                <w:b/>
              </w:rPr>
            </w:pPr>
            <w:r w:rsidRPr="001C7311">
              <w:t>Floor, street, city</w:t>
            </w:r>
          </w:p>
        </w:tc>
      </w:tr>
      <w:tr w:rsidR="00E23191" w:rsidRPr="00A74BF5" w:rsidTr="00002D7E">
        <w:tc>
          <w:tcPr>
            <w:tcW w:w="2268" w:type="dxa"/>
            <w:shd w:val="clear" w:color="auto" w:fill="DAD8BC"/>
          </w:tcPr>
          <w:p w:rsidR="00E23191" w:rsidRPr="001C7311" w:rsidRDefault="00E23191" w:rsidP="00002D7E">
            <w:pPr>
              <w:pStyle w:val="9TableText"/>
            </w:pPr>
            <w:r w:rsidRPr="001C7311">
              <w:t>Version no:</w:t>
            </w:r>
          </w:p>
        </w:tc>
        <w:tc>
          <w:tcPr>
            <w:tcW w:w="8381" w:type="dxa"/>
            <w:shd w:val="clear" w:color="auto" w:fill="auto"/>
          </w:tcPr>
          <w:p w:rsidR="00E23191" w:rsidRPr="001C7311" w:rsidRDefault="00E23191" w:rsidP="00002D7E">
            <w:pPr>
              <w:pStyle w:val="9TableText"/>
            </w:pPr>
            <w:r w:rsidRPr="001C7311">
              <w:t>0.1</w:t>
            </w:r>
          </w:p>
        </w:tc>
      </w:tr>
      <w:tr w:rsidR="00E23191" w:rsidRPr="00A74BF5" w:rsidTr="00002D7E">
        <w:tc>
          <w:tcPr>
            <w:tcW w:w="2268" w:type="dxa"/>
            <w:shd w:val="clear" w:color="auto" w:fill="DAD8BC"/>
          </w:tcPr>
          <w:p w:rsidR="00E23191" w:rsidRPr="001C7311" w:rsidRDefault="00E23191" w:rsidP="00002D7E">
            <w:pPr>
              <w:pStyle w:val="9TableText"/>
            </w:pPr>
            <w:r w:rsidRPr="001C7311">
              <w:t>Version date:</w:t>
            </w:r>
          </w:p>
        </w:tc>
        <w:tc>
          <w:tcPr>
            <w:tcW w:w="8381" w:type="dxa"/>
            <w:shd w:val="clear" w:color="auto" w:fill="auto"/>
          </w:tcPr>
          <w:p w:rsidR="00E23191" w:rsidRPr="001C7311" w:rsidRDefault="00E23191" w:rsidP="00002D7E">
            <w:pPr>
              <w:pStyle w:val="9TableText"/>
            </w:pPr>
            <w:proofErr w:type="spellStart"/>
            <w:r>
              <w:t>dd</w:t>
            </w:r>
            <w:proofErr w:type="spellEnd"/>
            <w:r>
              <w:t xml:space="preserve"> mm</w:t>
            </w:r>
            <w:r w:rsidRPr="001C7311">
              <w:t xml:space="preserve"> </w:t>
            </w:r>
            <w:proofErr w:type="spellStart"/>
            <w:r w:rsidRPr="001C7311">
              <w:t>yyyy</w:t>
            </w:r>
            <w:proofErr w:type="spellEnd"/>
          </w:p>
        </w:tc>
      </w:tr>
      <w:tr w:rsidR="00E23191" w:rsidRPr="00A74BF5" w:rsidTr="00002D7E">
        <w:tc>
          <w:tcPr>
            <w:tcW w:w="2268" w:type="dxa"/>
            <w:shd w:val="clear" w:color="auto" w:fill="DAD8BC"/>
          </w:tcPr>
          <w:p w:rsidR="00E23191" w:rsidRPr="001C7311" w:rsidRDefault="00E23191" w:rsidP="00002D7E">
            <w:pPr>
              <w:pStyle w:val="9TableText"/>
            </w:pPr>
            <w:r w:rsidRPr="001C7311">
              <w:t>Status:</w:t>
            </w:r>
          </w:p>
        </w:tc>
        <w:tc>
          <w:tcPr>
            <w:tcW w:w="8381" w:type="dxa"/>
            <w:shd w:val="clear" w:color="auto" w:fill="auto"/>
          </w:tcPr>
          <w:p w:rsidR="00E23191" w:rsidRPr="00A74BF5" w:rsidRDefault="00E23191" w:rsidP="00002D7E">
            <w:pPr>
              <w:pStyle w:val="9TableText"/>
              <w:rPr>
                <w:b/>
              </w:rPr>
            </w:pPr>
            <w:r w:rsidRPr="001C7311">
              <w:t>Initial Draft/</w:t>
            </w:r>
            <w:r>
              <w:t>Consultation Draft</w:t>
            </w:r>
            <w:r w:rsidRPr="001C7311">
              <w:t>/Approved Document/Minor Revision/Major Revision</w:t>
            </w:r>
          </w:p>
        </w:tc>
      </w:tr>
      <w:tr w:rsidR="00E23191" w:rsidRPr="00A74BF5" w:rsidTr="00002D7E">
        <w:tc>
          <w:tcPr>
            <w:tcW w:w="2268" w:type="dxa"/>
            <w:shd w:val="clear" w:color="auto" w:fill="DAD8BC"/>
          </w:tcPr>
          <w:p w:rsidR="00E23191" w:rsidRPr="001C7311" w:rsidRDefault="00E23191" w:rsidP="00002D7E">
            <w:pPr>
              <w:pStyle w:val="9TableText"/>
            </w:pPr>
            <w:r w:rsidRPr="001C7311">
              <w:t>DMS ref. no:</w:t>
            </w:r>
          </w:p>
        </w:tc>
        <w:tc>
          <w:tcPr>
            <w:tcW w:w="8381" w:type="dxa"/>
            <w:shd w:val="clear" w:color="auto" w:fill="auto"/>
          </w:tcPr>
          <w:p w:rsidR="00E23191" w:rsidRPr="001C7311" w:rsidRDefault="00E23191" w:rsidP="00002D7E">
            <w:pPr>
              <w:pStyle w:val="9TableText"/>
            </w:pPr>
            <w:r w:rsidRPr="00A74BF5">
              <w:rPr>
                <w:bCs/>
              </w:rPr>
              <w:t>DMS reference number</w:t>
            </w:r>
          </w:p>
        </w:tc>
      </w:tr>
      <w:tr w:rsidR="00E23191" w:rsidRPr="00A74BF5" w:rsidTr="00002D7E">
        <w:tc>
          <w:tcPr>
            <w:tcW w:w="2268" w:type="dxa"/>
            <w:shd w:val="clear" w:color="auto" w:fill="DAD8BC"/>
          </w:tcPr>
          <w:p w:rsidR="00E23191" w:rsidRPr="001C7311" w:rsidRDefault="00E23191" w:rsidP="00002D7E">
            <w:pPr>
              <w:pStyle w:val="9TableText"/>
            </w:pPr>
            <w:r w:rsidRPr="001C7311">
              <w:t>File/Doc no:</w:t>
            </w:r>
          </w:p>
        </w:tc>
        <w:tc>
          <w:tcPr>
            <w:tcW w:w="8381" w:type="dxa"/>
            <w:shd w:val="clear" w:color="auto" w:fill="auto"/>
          </w:tcPr>
          <w:p w:rsidR="00E23191" w:rsidRPr="001C7311" w:rsidRDefault="00E23191" w:rsidP="00002D7E">
            <w:pPr>
              <w:pStyle w:val="9TableText"/>
            </w:pPr>
            <w:r w:rsidRPr="001C7311">
              <w:t>File number/document number</w:t>
            </w:r>
          </w:p>
        </w:tc>
      </w:tr>
    </w:tbl>
    <w:p w:rsidR="00E23191" w:rsidRDefault="00E23191" w:rsidP="00E23191">
      <w:pPr>
        <w:pStyle w:val="Un-indexedHeading"/>
      </w:pPr>
    </w:p>
    <w:p w:rsidR="00E23191" w:rsidRPr="002E268C" w:rsidRDefault="00E23191" w:rsidP="00E23191">
      <w:pPr>
        <w:pStyle w:val="Un-indexedHeading"/>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59"/>
        <w:gridCol w:w="1585"/>
        <w:gridCol w:w="1930"/>
        <w:gridCol w:w="5382"/>
      </w:tblGrid>
      <w:tr w:rsidR="00E23191" w:rsidRPr="001C7311" w:rsidTr="00002D7E">
        <w:tc>
          <w:tcPr>
            <w:tcW w:w="864" w:type="pct"/>
            <w:shd w:val="clear" w:color="auto" w:fill="DAD8BC"/>
            <w:vAlign w:val="center"/>
          </w:tcPr>
          <w:p w:rsidR="00E23191" w:rsidRPr="001C7311" w:rsidRDefault="00E23191" w:rsidP="00002D7E">
            <w:pPr>
              <w:pStyle w:val="9aTableHeading"/>
              <w:rPr>
                <w:rStyle w:val="IntenseEmphasis1"/>
                <w:b/>
                <w:bCs w:val="0"/>
                <w:iCs w:val="0"/>
              </w:rPr>
            </w:pPr>
            <w:r w:rsidRPr="001C7311">
              <w:rPr>
                <w:rStyle w:val="IntenseEmphasis1"/>
                <w:b/>
                <w:bCs w:val="0"/>
                <w:iCs w:val="0"/>
              </w:rPr>
              <w:t>Version no.</w:t>
            </w:r>
          </w:p>
        </w:tc>
        <w:tc>
          <w:tcPr>
            <w:tcW w:w="737" w:type="pct"/>
            <w:shd w:val="clear" w:color="auto" w:fill="DAD8BC"/>
            <w:vAlign w:val="center"/>
          </w:tcPr>
          <w:p w:rsidR="00E23191" w:rsidRPr="001C7311" w:rsidRDefault="00E23191" w:rsidP="00002D7E">
            <w:pPr>
              <w:pStyle w:val="9aTableHeading"/>
              <w:rPr>
                <w:rStyle w:val="IntenseEmphasis1"/>
                <w:b/>
                <w:bCs w:val="0"/>
                <w:iCs w:val="0"/>
              </w:rPr>
            </w:pPr>
            <w:r w:rsidRPr="001C7311">
              <w:rPr>
                <w:rStyle w:val="IntenseEmphasis1"/>
                <w:b/>
                <w:bCs w:val="0"/>
                <w:iCs w:val="0"/>
              </w:rPr>
              <w:t>Date</w:t>
            </w:r>
          </w:p>
        </w:tc>
        <w:tc>
          <w:tcPr>
            <w:tcW w:w="897" w:type="pct"/>
            <w:shd w:val="clear" w:color="auto" w:fill="DAD8BC"/>
            <w:vAlign w:val="center"/>
          </w:tcPr>
          <w:p w:rsidR="00E23191" w:rsidRPr="001C7311" w:rsidRDefault="00E23191" w:rsidP="00002D7E">
            <w:pPr>
              <w:pStyle w:val="9aTableHeading"/>
              <w:rPr>
                <w:rStyle w:val="IntenseEmphasis1"/>
                <w:b/>
                <w:bCs w:val="0"/>
                <w:iCs w:val="0"/>
              </w:rPr>
            </w:pPr>
            <w:r w:rsidRPr="001C7311">
              <w:rPr>
                <w:rStyle w:val="IntenseEmphasis1"/>
                <w:b/>
                <w:bCs w:val="0"/>
                <w:iCs w:val="0"/>
              </w:rPr>
              <w:t>Changed by</w:t>
            </w:r>
          </w:p>
        </w:tc>
        <w:tc>
          <w:tcPr>
            <w:tcW w:w="2501" w:type="pct"/>
            <w:shd w:val="clear" w:color="auto" w:fill="DAD8BC"/>
            <w:vAlign w:val="center"/>
          </w:tcPr>
          <w:p w:rsidR="00E23191" w:rsidRPr="001C7311" w:rsidRDefault="00E23191" w:rsidP="00002D7E">
            <w:pPr>
              <w:pStyle w:val="9aTableHeading"/>
              <w:rPr>
                <w:rStyle w:val="IntenseEmphasis1"/>
                <w:b/>
                <w:bCs w:val="0"/>
                <w:iCs w:val="0"/>
              </w:rPr>
            </w:pPr>
            <w:r w:rsidRPr="001C7311">
              <w:rPr>
                <w:rStyle w:val="IntenseEmphasis1"/>
                <w:b/>
                <w:bCs w:val="0"/>
                <w:iCs w:val="0"/>
              </w:rPr>
              <w:t>Nature of amendment</w:t>
            </w:r>
          </w:p>
        </w:tc>
      </w:tr>
      <w:tr w:rsidR="00E23191" w:rsidRPr="001C7311" w:rsidTr="00002D7E">
        <w:tc>
          <w:tcPr>
            <w:tcW w:w="864" w:type="pct"/>
            <w:shd w:val="clear" w:color="auto" w:fill="auto"/>
            <w:vAlign w:val="center"/>
          </w:tcPr>
          <w:p w:rsidR="00E23191" w:rsidRPr="001C7311" w:rsidRDefault="00E23191" w:rsidP="00002D7E">
            <w:pPr>
              <w:pStyle w:val="9TableText"/>
              <w:rPr>
                <w:rStyle w:val="Strong"/>
                <w:rFonts w:eastAsia="Calibri"/>
              </w:rPr>
            </w:pPr>
            <w:r>
              <w:rPr>
                <w:rStyle w:val="Strong"/>
                <w:rFonts w:eastAsia="Calibri"/>
              </w:rPr>
              <w:t>0.</w:t>
            </w:r>
            <w:r w:rsidRPr="001C7311">
              <w:rPr>
                <w:rStyle w:val="Strong"/>
                <w:rFonts w:eastAsia="Calibri"/>
              </w:rPr>
              <w:t>1</w:t>
            </w:r>
          </w:p>
        </w:tc>
        <w:tc>
          <w:tcPr>
            <w:tcW w:w="737" w:type="pct"/>
            <w:shd w:val="clear" w:color="auto" w:fill="auto"/>
            <w:vAlign w:val="center"/>
          </w:tcPr>
          <w:p w:rsidR="00E23191" w:rsidRPr="001C7311" w:rsidRDefault="00E23191" w:rsidP="00002D7E">
            <w:pPr>
              <w:pStyle w:val="9TableText"/>
              <w:rPr>
                <w:rStyle w:val="Strong"/>
                <w:rFonts w:eastAsia="Calibri"/>
              </w:rPr>
            </w:pPr>
          </w:p>
        </w:tc>
        <w:tc>
          <w:tcPr>
            <w:tcW w:w="897" w:type="pct"/>
            <w:shd w:val="clear" w:color="auto" w:fill="auto"/>
            <w:vAlign w:val="center"/>
          </w:tcPr>
          <w:p w:rsidR="00E23191" w:rsidRPr="001C7311" w:rsidRDefault="00E23191" w:rsidP="00002D7E">
            <w:pPr>
              <w:pStyle w:val="9TableText"/>
              <w:rPr>
                <w:rStyle w:val="Strong"/>
                <w:rFonts w:eastAsia="Calibri"/>
              </w:rPr>
            </w:pPr>
          </w:p>
        </w:tc>
        <w:tc>
          <w:tcPr>
            <w:tcW w:w="2501" w:type="pct"/>
            <w:shd w:val="clear" w:color="auto" w:fill="auto"/>
            <w:vAlign w:val="center"/>
          </w:tcPr>
          <w:p w:rsidR="00E23191" w:rsidRPr="001C7311" w:rsidRDefault="00E23191" w:rsidP="00002D7E">
            <w:pPr>
              <w:pStyle w:val="9TableText"/>
              <w:rPr>
                <w:rStyle w:val="Strong"/>
                <w:rFonts w:eastAsia="Calibri"/>
              </w:rPr>
            </w:pPr>
            <w:r w:rsidRPr="001C7311">
              <w:rPr>
                <w:rStyle w:val="Strong"/>
                <w:rFonts w:eastAsia="Calibri"/>
              </w:rPr>
              <w:t>Initial draft.</w:t>
            </w:r>
          </w:p>
        </w:tc>
      </w:tr>
      <w:tr w:rsidR="00E23191" w:rsidRPr="001C7311" w:rsidTr="00002D7E">
        <w:tc>
          <w:tcPr>
            <w:tcW w:w="864" w:type="pct"/>
            <w:shd w:val="clear" w:color="auto" w:fill="auto"/>
            <w:vAlign w:val="center"/>
          </w:tcPr>
          <w:p w:rsidR="00E23191" w:rsidRPr="001C7311" w:rsidRDefault="00E23191" w:rsidP="00002D7E">
            <w:pPr>
              <w:pStyle w:val="9TableText"/>
              <w:rPr>
                <w:rStyle w:val="Strong"/>
                <w:rFonts w:eastAsia="Calibri"/>
              </w:rPr>
            </w:pPr>
          </w:p>
        </w:tc>
        <w:tc>
          <w:tcPr>
            <w:tcW w:w="737" w:type="pct"/>
            <w:shd w:val="clear" w:color="auto" w:fill="auto"/>
            <w:vAlign w:val="center"/>
          </w:tcPr>
          <w:p w:rsidR="00E23191" w:rsidRPr="001C7311" w:rsidRDefault="00E23191" w:rsidP="00002D7E">
            <w:pPr>
              <w:pStyle w:val="9TableText"/>
              <w:rPr>
                <w:rStyle w:val="Strong"/>
                <w:rFonts w:eastAsia="Calibri"/>
              </w:rPr>
            </w:pPr>
          </w:p>
        </w:tc>
        <w:tc>
          <w:tcPr>
            <w:tcW w:w="897" w:type="pct"/>
            <w:shd w:val="clear" w:color="auto" w:fill="auto"/>
            <w:vAlign w:val="center"/>
          </w:tcPr>
          <w:p w:rsidR="00E23191" w:rsidRPr="001C7311" w:rsidRDefault="00E23191" w:rsidP="00002D7E">
            <w:pPr>
              <w:pStyle w:val="9TableText"/>
              <w:rPr>
                <w:rStyle w:val="Strong"/>
                <w:rFonts w:eastAsia="Calibri"/>
              </w:rPr>
            </w:pPr>
          </w:p>
        </w:tc>
        <w:tc>
          <w:tcPr>
            <w:tcW w:w="2501" w:type="pct"/>
            <w:shd w:val="clear" w:color="auto" w:fill="auto"/>
            <w:vAlign w:val="center"/>
          </w:tcPr>
          <w:p w:rsidR="00E23191" w:rsidRPr="001C7311" w:rsidRDefault="00E23191" w:rsidP="00002D7E">
            <w:pPr>
              <w:pStyle w:val="9TableText"/>
              <w:rPr>
                <w:rStyle w:val="Strong"/>
                <w:rFonts w:eastAsia="Calibri"/>
              </w:rPr>
            </w:pPr>
          </w:p>
        </w:tc>
      </w:tr>
      <w:tr w:rsidR="00E23191" w:rsidRPr="001C7311" w:rsidTr="00002D7E">
        <w:tc>
          <w:tcPr>
            <w:tcW w:w="864" w:type="pct"/>
            <w:shd w:val="clear" w:color="auto" w:fill="auto"/>
            <w:vAlign w:val="center"/>
          </w:tcPr>
          <w:p w:rsidR="00E23191" w:rsidRPr="001C7311" w:rsidRDefault="00E23191" w:rsidP="00002D7E">
            <w:pPr>
              <w:pStyle w:val="9TableText"/>
              <w:rPr>
                <w:rStyle w:val="Strong"/>
                <w:rFonts w:eastAsia="Calibri"/>
              </w:rPr>
            </w:pPr>
          </w:p>
        </w:tc>
        <w:tc>
          <w:tcPr>
            <w:tcW w:w="737" w:type="pct"/>
            <w:shd w:val="clear" w:color="auto" w:fill="auto"/>
            <w:vAlign w:val="center"/>
          </w:tcPr>
          <w:p w:rsidR="00E23191" w:rsidRPr="001C7311" w:rsidRDefault="00E23191" w:rsidP="00002D7E">
            <w:pPr>
              <w:pStyle w:val="9TableText"/>
              <w:rPr>
                <w:rStyle w:val="Strong"/>
                <w:rFonts w:eastAsia="Calibri"/>
              </w:rPr>
            </w:pPr>
          </w:p>
        </w:tc>
        <w:tc>
          <w:tcPr>
            <w:tcW w:w="897" w:type="pct"/>
            <w:shd w:val="clear" w:color="auto" w:fill="auto"/>
            <w:vAlign w:val="center"/>
          </w:tcPr>
          <w:p w:rsidR="00E23191" w:rsidRPr="001C7311" w:rsidRDefault="00E23191" w:rsidP="00002D7E">
            <w:pPr>
              <w:pStyle w:val="9TableText"/>
              <w:rPr>
                <w:rStyle w:val="Strong"/>
                <w:rFonts w:eastAsia="Calibri"/>
              </w:rPr>
            </w:pPr>
          </w:p>
        </w:tc>
        <w:tc>
          <w:tcPr>
            <w:tcW w:w="2501" w:type="pct"/>
            <w:shd w:val="clear" w:color="auto" w:fill="auto"/>
            <w:vAlign w:val="center"/>
          </w:tcPr>
          <w:p w:rsidR="00E23191" w:rsidRPr="001C7311" w:rsidRDefault="00E23191" w:rsidP="00002D7E">
            <w:pPr>
              <w:pStyle w:val="9TableText"/>
              <w:rPr>
                <w:rStyle w:val="Strong"/>
                <w:rFonts w:eastAsia="Calibri"/>
              </w:rPr>
            </w:pPr>
          </w:p>
        </w:tc>
      </w:tr>
      <w:tr w:rsidR="00E23191" w:rsidRPr="001C7311" w:rsidTr="00002D7E">
        <w:tc>
          <w:tcPr>
            <w:tcW w:w="864" w:type="pct"/>
            <w:shd w:val="clear" w:color="auto" w:fill="auto"/>
            <w:vAlign w:val="center"/>
          </w:tcPr>
          <w:p w:rsidR="00E23191" w:rsidRPr="001C7311" w:rsidRDefault="00E23191" w:rsidP="00002D7E">
            <w:pPr>
              <w:pStyle w:val="9TableText"/>
              <w:rPr>
                <w:rStyle w:val="Strong"/>
                <w:rFonts w:eastAsia="Calibri"/>
              </w:rPr>
            </w:pPr>
          </w:p>
        </w:tc>
        <w:tc>
          <w:tcPr>
            <w:tcW w:w="737" w:type="pct"/>
            <w:shd w:val="clear" w:color="auto" w:fill="auto"/>
            <w:vAlign w:val="center"/>
          </w:tcPr>
          <w:p w:rsidR="00E23191" w:rsidRPr="001C7311" w:rsidRDefault="00E23191" w:rsidP="00002D7E">
            <w:pPr>
              <w:pStyle w:val="9TableText"/>
              <w:rPr>
                <w:rStyle w:val="Strong"/>
                <w:rFonts w:eastAsia="Calibri"/>
              </w:rPr>
            </w:pPr>
          </w:p>
        </w:tc>
        <w:tc>
          <w:tcPr>
            <w:tcW w:w="897" w:type="pct"/>
            <w:shd w:val="clear" w:color="auto" w:fill="auto"/>
            <w:vAlign w:val="center"/>
          </w:tcPr>
          <w:p w:rsidR="00E23191" w:rsidRPr="001C7311" w:rsidRDefault="00E23191" w:rsidP="00002D7E">
            <w:pPr>
              <w:pStyle w:val="9TableText"/>
              <w:rPr>
                <w:rStyle w:val="Strong"/>
                <w:rFonts w:eastAsia="Calibri"/>
              </w:rPr>
            </w:pPr>
          </w:p>
        </w:tc>
        <w:tc>
          <w:tcPr>
            <w:tcW w:w="2501" w:type="pct"/>
            <w:shd w:val="clear" w:color="auto" w:fill="auto"/>
            <w:vAlign w:val="center"/>
          </w:tcPr>
          <w:p w:rsidR="00E23191" w:rsidRPr="001C7311" w:rsidRDefault="00E23191" w:rsidP="00002D7E">
            <w:pPr>
              <w:pStyle w:val="9TableText"/>
              <w:rPr>
                <w:rStyle w:val="Strong"/>
                <w:rFonts w:eastAsia="Calibri"/>
              </w:rPr>
            </w:pPr>
          </w:p>
        </w:tc>
      </w:tr>
      <w:tr w:rsidR="00E23191" w:rsidRPr="001C7311" w:rsidTr="00002D7E">
        <w:tc>
          <w:tcPr>
            <w:tcW w:w="864" w:type="pct"/>
            <w:shd w:val="clear" w:color="auto" w:fill="auto"/>
            <w:vAlign w:val="center"/>
          </w:tcPr>
          <w:p w:rsidR="00E23191" w:rsidRPr="001C7311" w:rsidRDefault="00E23191" w:rsidP="00002D7E">
            <w:pPr>
              <w:pStyle w:val="9TableText"/>
              <w:rPr>
                <w:rStyle w:val="Strong"/>
                <w:rFonts w:eastAsia="Calibri"/>
              </w:rPr>
            </w:pPr>
          </w:p>
        </w:tc>
        <w:tc>
          <w:tcPr>
            <w:tcW w:w="737" w:type="pct"/>
            <w:shd w:val="clear" w:color="auto" w:fill="auto"/>
            <w:vAlign w:val="center"/>
          </w:tcPr>
          <w:p w:rsidR="00E23191" w:rsidRPr="001C7311" w:rsidRDefault="00E23191" w:rsidP="00002D7E">
            <w:pPr>
              <w:pStyle w:val="9TableText"/>
              <w:rPr>
                <w:rStyle w:val="Strong"/>
                <w:rFonts w:eastAsia="Calibri"/>
              </w:rPr>
            </w:pPr>
          </w:p>
        </w:tc>
        <w:tc>
          <w:tcPr>
            <w:tcW w:w="897" w:type="pct"/>
            <w:shd w:val="clear" w:color="auto" w:fill="auto"/>
            <w:vAlign w:val="center"/>
          </w:tcPr>
          <w:p w:rsidR="00E23191" w:rsidRPr="001C7311" w:rsidRDefault="00E23191" w:rsidP="00002D7E">
            <w:pPr>
              <w:pStyle w:val="9TableText"/>
              <w:rPr>
                <w:rStyle w:val="Strong"/>
                <w:rFonts w:eastAsia="Calibri"/>
              </w:rPr>
            </w:pPr>
          </w:p>
        </w:tc>
        <w:tc>
          <w:tcPr>
            <w:tcW w:w="2501" w:type="pct"/>
            <w:shd w:val="clear" w:color="auto" w:fill="auto"/>
            <w:vAlign w:val="center"/>
          </w:tcPr>
          <w:p w:rsidR="00E23191" w:rsidRPr="001C7311" w:rsidRDefault="00E23191" w:rsidP="00002D7E">
            <w:pPr>
              <w:pStyle w:val="9TableText"/>
              <w:rPr>
                <w:rStyle w:val="Strong"/>
                <w:rFonts w:eastAsia="Calibri"/>
              </w:rPr>
            </w:pPr>
          </w:p>
        </w:tc>
      </w:tr>
    </w:tbl>
    <w:p w:rsidR="00E23191" w:rsidRDefault="00E23191" w:rsidP="000D3C29">
      <w:pPr>
        <w:pStyle w:val="Un-indexedHeading"/>
      </w:pPr>
    </w:p>
    <w:p w:rsidR="00E23191" w:rsidRPr="000D3C29" w:rsidRDefault="00E23191" w:rsidP="000D3C29">
      <w:pPr>
        <w:pStyle w:val="Un-indexedHeading"/>
      </w:pPr>
      <w:r>
        <w:br w:type="page"/>
      </w:r>
    </w:p>
    <w:p w:rsidR="00E23191" w:rsidRPr="002E268C" w:rsidRDefault="00E23191" w:rsidP="00E23191">
      <w:pPr>
        <w:pStyle w:val="Un-indexedHeading"/>
      </w:pPr>
      <w:r>
        <w:lastRenderedPageBreak/>
        <w:t xml:space="preserve">Endorsement and </w:t>
      </w:r>
      <w:r w:rsidRPr="002E268C">
        <w:t>Approval</w:t>
      </w:r>
      <w:r w:rsidRPr="005E5253">
        <w:t xml:space="preserve"> </w:t>
      </w:r>
    </w:p>
    <w:p w:rsidR="00E23191" w:rsidRDefault="00E23191" w:rsidP="00E23191">
      <w:pPr>
        <w:pStyle w:val="Un-indexedHeading"/>
        <w:spacing w:before="120"/>
      </w:pPr>
      <w:r>
        <w:t xml:space="preserve">Project Customer </w:t>
      </w:r>
    </w:p>
    <w:p w:rsidR="00E23191" w:rsidRPr="00953B1D" w:rsidRDefault="00E23191" w:rsidP="00E23191">
      <w:pPr>
        <w:pStyle w:val="StyleBodyTextLeft0cm"/>
      </w:pPr>
      <w:r>
        <w:t>I approve the business requirements specifications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953B1D" w:rsidTr="00E145DE">
        <w:tc>
          <w:tcPr>
            <w:tcW w:w="1188" w:type="dxa"/>
            <w:vAlign w:val="bottom"/>
          </w:tcPr>
          <w:p w:rsidR="00E23191" w:rsidRPr="00953B1D" w:rsidRDefault="00E23191" w:rsidP="00002D7E">
            <w:pPr>
              <w:pStyle w:val="9TableText"/>
            </w:pPr>
            <w:r w:rsidRPr="00953B1D">
              <w:t>Name</w:t>
            </w:r>
          </w:p>
        </w:tc>
        <w:tc>
          <w:tcPr>
            <w:tcW w:w="9461" w:type="dxa"/>
            <w:gridSpan w:val="3"/>
            <w:vAlign w:val="bottom"/>
          </w:tcPr>
          <w:p w:rsidR="00E23191" w:rsidRPr="00953B1D" w:rsidRDefault="00E23191" w:rsidP="00002D7E">
            <w:pPr>
              <w:pStyle w:val="9TableText"/>
            </w:pPr>
          </w:p>
        </w:tc>
      </w:tr>
      <w:tr w:rsidR="00E23191" w:rsidRPr="00953B1D" w:rsidTr="00E145DE">
        <w:tc>
          <w:tcPr>
            <w:tcW w:w="1188" w:type="dxa"/>
            <w:vAlign w:val="bottom"/>
          </w:tcPr>
          <w:p w:rsidR="00E23191" w:rsidRPr="00953B1D" w:rsidRDefault="00E23191" w:rsidP="00002D7E">
            <w:pPr>
              <w:pStyle w:val="9TableText"/>
            </w:pPr>
            <w:r w:rsidRPr="00953B1D">
              <w:t>Position</w:t>
            </w:r>
          </w:p>
        </w:tc>
        <w:tc>
          <w:tcPr>
            <w:tcW w:w="9461" w:type="dxa"/>
            <w:gridSpan w:val="3"/>
            <w:vAlign w:val="bottom"/>
          </w:tcPr>
          <w:p w:rsidR="00E23191" w:rsidRPr="00953B1D" w:rsidRDefault="00E23191" w:rsidP="00002D7E">
            <w:pPr>
              <w:pStyle w:val="9TableText"/>
            </w:pPr>
          </w:p>
        </w:tc>
      </w:tr>
      <w:tr w:rsidR="00E23191" w:rsidRPr="00953B1D" w:rsidTr="00E145DE">
        <w:trPr>
          <w:trHeight w:val="567"/>
        </w:trPr>
        <w:tc>
          <w:tcPr>
            <w:tcW w:w="1188" w:type="dxa"/>
            <w:vAlign w:val="center"/>
          </w:tcPr>
          <w:p w:rsidR="00E23191" w:rsidRPr="00953B1D" w:rsidRDefault="00E23191" w:rsidP="00002D7E">
            <w:pPr>
              <w:pStyle w:val="9TableText"/>
            </w:pPr>
            <w:r w:rsidRPr="00953B1D">
              <w:t>Signature</w:t>
            </w:r>
          </w:p>
        </w:tc>
        <w:tc>
          <w:tcPr>
            <w:tcW w:w="5157" w:type="dxa"/>
            <w:vAlign w:val="center"/>
          </w:tcPr>
          <w:p w:rsidR="00E23191" w:rsidRPr="00953B1D" w:rsidRDefault="00E23191" w:rsidP="00002D7E">
            <w:pPr>
              <w:pStyle w:val="9TableText"/>
            </w:pPr>
          </w:p>
        </w:tc>
        <w:tc>
          <w:tcPr>
            <w:tcW w:w="1046" w:type="dxa"/>
            <w:vAlign w:val="center"/>
          </w:tcPr>
          <w:p w:rsidR="00E23191" w:rsidRPr="00953B1D" w:rsidRDefault="00E23191" w:rsidP="00002D7E">
            <w:pPr>
              <w:pStyle w:val="9TableText"/>
            </w:pPr>
            <w:r w:rsidRPr="00953B1D">
              <w:t>Date</w:t>
            </w:r>
          </w:p>
        </w:tc>
        <w:tc>
          <w:tcPr>
            <w:tcW w:w="3258" w:type="dxa"/>
            <w:vAlign w:val="center"/>
          </w:tcPr>
          <w:p w:rsidR="00E23191" w:rsidRPr="00953B1D" w:rsidRDefault="00E23191" w:rsidP="00002D7E">
            <w:pPr>
              <w:pStyle w:val="9TableText"/>
            </w:pPr>
          </w:p>
        </w:tc>
      </w:tr>
    </w:tbl>
    <w:p w:rsidR="00E23191" w:rsidRPr="00904DA8" w:rsidRDefault="00E23191" w:rsidP="00E23191">
      <w:pPr>
        <w:pStyle w:val="StyleBodyTextLeft0cm"/>
      </w:pPr>
      <w:r w:rsidRPr="00904DA8">
        <w:t xml:space="preserve">The following officers have </w:t>
      </w:r>
      <w:r w:rsidRPr="004738F0">
        <w:rPr>
          <w:b/>
        </w:rPr>
        <w:t>endorsed</w:t>
      </w:r>
      <w:r w:rsidRPr="00904DA8">
        <w:t xml:space="preserve"> this document</w:t>
      </w:r>
    </w:p>
    <w:p w:rsidR="00E23191" w:rsidRDefault="00E23191" w:rsidP="00E23191">
      <w:pPr>
        <w:pStyle w:val="Un-indexedHeading"/>
        <w:spacing w:before="120"/>
      </w:pPr>
      <w:r>
        <w:t>Project Sponsor</w:t>
      </w:r>
      <w:r w:rsidRPr="00945252">
        <w:t xml:space="preserv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6F75DA" w:rsidTr="00E145DE">
        <w:tc>
          <w:tcPr>
            <w:tcW w:w="1188" w:type="dxa"/>
            <w:vAlign w:val="bottom"/>
          </w:tcPr>
          <w:p w:rsidR="00E23191" w:rsidRPr="00C25218" w:rsidRDefault="00E23191" w:rsidP="00002D7E">
            <w:pPr>
              <w:pStyle w:val="9TableText"/>
            </w:pPr>
            <w:r w:rsidRPr="00C25218">
              <w:t>Name</w:t>
            </w:r>
          </w:p>
        </w:tc>
        <w:tc>
          <w:tcPr>
            <w:tcW w:w="9461" w:type="dxa"/>
            <w:gridSpan w:val="3"/>
            <w:vAlign w:val="bottom"/>
          </w:tcPr>
          <w:p w:rsidR="00E23191" w:rsidRPr="00C25218" w:rsidRDefault="00E23191" w:rsidP="00002D7E">
            <w:pPr>
              <w:pStyle w:val="9TableText"/>
            </w:pPr>
          </w:p>
        </w:tc>
      </w:tr>
      <w:tr w:rsidR="00E23191" w:rsidRPr="006F75DA" w:rsidTr="00E145DE">
        <w:tc>
          <w:tcPr>
            <w:tcW w:w="1188" w:type="dxa"/>
            <w:vAlign w:val="bottom"/>
          </w:tcPr>
          <w:p w:rsidR="00E23191" w:rsidRPr="00C25218" w:rsidRDefault="00E23191" w:rsidP="00002D7E">
            <w:pPr>
              <w:pStyle w:val="9TableText"/>
            </w:pPr>
            <w:r w:rsidRPr="00C25218">
              <w:t>Position</w:t>
            </w:r>
          </w:p>
        </w:tc>
        <w:tc>
          <w:tcPr>
            <w:tcW w:w="9461" w:type="dxa"/>
            <w:gridSpan w:val="3"/>
            <w:vAlign w:val="bottom"/>
          </w:tcPr>
          <w:p w:rsidR="00E23191" w:rsidRPr="00C25218" w:rsidRDefault="00E23191" w:rsidP="00002D7E">
            <w:pPr>
              <w:pStyle w:val="9TableText"/>
            </w:pPr>
          </w:p>
        </w:tc>
      </w:tr>
      <w:tr w:rsidR="00E23191" w:rsidRPr="006F75DA" w:rsidTr="00E145DE">
        <w:trPr>
          <w:trHeight w:val="567"/>
        </w:trPr>
        <w:tc>
          <w:tcPr>
            <w:tcW w:w="1188" w:type="dxa"/>
            <w:vAlign w:val="center"/>
          </w:tcPr>
          <w:p w:rsidR="00E23191" w:rsidRPr="00C25218" w:rsidRDefault="00E23191" w:rsidP="00002D7E">
            <w:pPr>
              <w:pStyle w:val="9TableText"/>
            </w:pPr>
            <w:r w:rsidRPr="00C25218">
              <w:t>Signature</w:t>
            </w:r>
          </w:p>
        </w:tc>
        <w:tc>
          <w:tcPr>
            <w:tcW w:w="5157" w:type="dxa"/>
            <w:vAlign w:val="center"/>
          </w:tcPr>
          <w:p w:rsidR="00E23191" w:rsidRPr="00C25218" w:rsidRDefault="00E23191" w:rsidP="00002D7E">
            <w:pPr>
              <w:pStyle w:val="9TableText"/>
            </w:pPr>
          </w:p>
        </w:tc>
        <w:tc>
          <w:tcPr>
            <w:tcW w:w="1046" w:type="dxa"/>
            <w:vAlign w:val="center"/>
          </w:tcPr>
          <w:p w:rsidR="00E23191" w:rsidRPr="00C25218" w:rsidRDefault="00E23191" w:rsidP="00002D7E">
            <w:pPr>
              <w:pStyle w:val="9TableText"/>
            </w:pPr>
            <w:r w:rsidRPr="00C25218">
              <w:t>Date</w:t>
            </w:r>
          </w:p>
        </w:tc>
        <w:tc>
          <w:tcPr>
            <w:tcW w:w="3258" w:type="dxa"/>
            <w:vAlign w:val="center"/>
          </w:tcPr>
          <w:p w:rsidR="00E23191" w:rsidRPr="00C25218" w:rsidRDefault="00E23191" w:rsidP="00002D7E">
            <w:pPr>
              <w:pStyle w:val="9TableText"/>
            </w:pPr>
          </w:p>
        </w:tc>
      </w:tr>
    </w:tbl>
    <w:p w:rsidR="00E23191" w:rsidRDefault="00E23191" w:rsidP="00E23191">
      <w:pPr>
        <w:pStyle w:val="Un-indexedHeading"/>
        <w:spacing w:before="120"/>
      </w:pPr>
      <w:r>
        <w:t xml:space="preserve">Project Manager </w:t>
      </w:r>
      <w:r w:rsidRPr="009B42A9">
        <w:rPr>
          <w:b w:val="0"/>
        </w:rPr>
        <w:t>(= Component Project Customer)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953B1D" w:rsidTr="00E145DE">
        <w:tc>
          <w:tcPr>
            <w:tcW w:w="1188" w:type="dxa"/>
            <w:vAlign w:val="bottom"/>
          </w:tcPr>
          <w:p w:rsidR="00E23191" w:rsidRPr="00953B1D" w:rsidRDefault="00E23191" w:rsidP="00002D7E">
            <w:pPr>
              <w:pStyle w:val="9TableText"/>
            </w:pPr>
            <w:r w:rsidRPr="00953B1D">
              <w:t>Name</w:t>
            </w:r>
          </w:p>
        </w:tc>
        <w:tc>
          <w:tcPr>
            <w:tcW w:w="9461" w:type="dxa"/>
            <w:gridSpan w:val="3"/>
            <w:vAlign w:val="bottom"/>
          </w:tcPr>
          <w:p w:rsidR="00E23191" w:rsidRPr="00953B1D" w:rsidRDefault="00E23191" w:rsidP="00002D7E">
            <w:pPr>
              <w:pStyle w:val="9TableText"/>
            </w:pPr>
          </w:p>
        </w:tc>
      </w:tr>
      <w:tr w:rsidR="00E23191" w:rsidRPr="00953B1D" w:rsidTr="00E145DE">
        <w:tc>
          <w:tcPr>
            <w:tcW w:w="1188" w:type="dxa"/>
            <w:vAlign w:val="bottom"/>
          </w:tcPr>
          <w:p w:rsidR="00E23191" w:rsidRPr="00953B1D" w:rsidRDefault="00E23191" w:rsidP="00002D7E">
            <w:pPr>
              <w:pStyle w:val="9TableText"/>
            </w:pPr>
            <w:r w:rsidRPr="00953B1D">
              <w:t>Position</w:t>
            </w:r>
          </w:p>
        </w:tc>
        <w:tc>
          <w:tcPr>
            <w:tcW w:w="9461" w:type="dxa"/>
            <w:gridSpan w:val="3"/>
            <w:vAlign w:val="bottom"/>
          </w:tcPr>
          <w:p w:rsidR="00E23191" w:rsidRPr="00953B1D" w:rsidRDefault="00E23191" w:rsidP="00002D7E">
            <w:pPr>
              <w:pStyle w:val="9TableText"/>
            </w:pPr>
          </w:p>
        </w:tc>
      </w:tr>
      <w:tr w:rsidR="00E23191" w:rsidRPr="00953B1D" w:rsidTr="00E145DE">
        <w:trPr>
          <w:trHeight w:val="567"/>
        </w:trPr>
        <w:tc>
          <w:tcPr>
            <w:tcW w:w="1188" w:type="dxa"/>
            <w:vAlign w:val="center"/>
          </w:tcPr>
          <w:p w:rsidR="00E23191" w:rsidRPr="00953B1D" w:rsidRDefault="00E23191" w:rsidP="00002D7E">
            <w:pPr>
              <w:pStyle w:val="9TableText"/>
            </w:pPr>
            <w:r w:rsidRPr="00953B1D">
              <w:t>Signature</w:t>
            </w:r>
          </w:p>
        </w:tc>
        <w:tc>
          <w:tcPr>
            <w:tcW w:w="5157" w:type="dxa"/>
            <w:vAlign w:val="center"/>
          </w:tcPr>
          <w:p w:rsidR="00E23191" w:rsidRPr="00953B1D" w:rsidRDefault="00E23191" w:rsidP="00002D7E">
            <w:pPr>
              <w:pStyle w:val="9TableText"/>
            </w:pPr>
          </w:p>
        </w:tc>
        <w:tc>
          <w:tcPr>
            <w:tcW w:w="1046" w:type="dxa"/>
            <w:vAlign w:val="center"/>
          </w:tcPr>
          <w:p w:rsidR="00E23191" w:rsidRPr="00953B1D" w:rsidRDefault="00E23191" w:rsidP="00002D7E">
            <w:pPr>
              <w:pStyle w:val="9TableText"/>
            </w:pPr>
            <w:r w:rsidRPr="00953B1D">
              <w:t>Date</w:t>
            </w:r>
          </w:p>
        </w:tc>
        <w:tc>
          <w:tcPr>
            <w:tcW w:w="3258" w:type="dxa"/>
            <w:vAlign w:val="center"/>
          </w:tcPr>
          <w:p w:rsidR="00E23191" w:rsidRPr="00953B1D" w:rsidRDefault="00E23191" w:rsidP="00002D7E">
            <w:pPr>
              <w:pStyle w:val="9TableText"/>
            </w:pPr>
          </w:p>
        </w:tc>
      </w:tr>
    </w:tbl>
    <w:p w:rsidR="00E23191" w:rsidRDefault="00E23191" w:rsidP="00E23191">
      <w:pPr>
        <w:pStyle w:val="Un-indexedHeading"/>
        <w:spacing w:before="120"/>
      </w:pPr>
      <w:r>
        <w:t>Component Project S</w:t>
      </w:r>
      <w:r w:rsidRPr="00953B1D">
        <w:t>ponsor</w:t>
      </w:r>
      <w:r w:rsidRPr="00945252">
        <w:t xml:space="preserve"> </w:t>
      </w:r>
    </w:p>
    <w:p w:rsidR="00E23191" w:rsidRPr="00953B1D" w:rsidRDefault="00E23191" w:rsidP="00E23191">
      <w:pPr>
        <w:pStyle w:val="StyleBodyTextLeft0cm"/>
      </w:pPr>
      <w:r>
        <w:t>I accept the business requirements specifications in this document.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6F75DA" w:rsidTr="00E145DE">
        <w:tc>
          <w:tcPr>
            <w:tcW w:w="1188" w:type="dxa"/>
            <w:vAlign w:val="bottom"/>
          </w:tcPr>
          <w:p w:rsidR="00E23191" w:rsidRPr="00C25218" w:rsidRDefault="00E23191" w:rsidP="00002D7E">
            <w:pPr>
              <w:pStyle w:val="9TableText"/>
            </w:pPr>
            <w:r w:rsidRPr="00C25218">
              <w:t>Name</w:t>
            </w:r>
          </w:p>
        </w:tc>
        <w:tc>
          <w:tcPr>
            <w:tcW w:w="9461" w:type="dxa"/>
            <w:gridSpan w:val="3"/>
            <w:vAlign w:val="bottom"/>
          </w:tcPr>
          <w:p w:rsidR="00E23191" w:rsidRPr="00C25218" w:rsidRDefault="00E23191" w:rsidP="00002D7E">
            <w:pPr>
              <w:pStyle w:val="9TableText"/>
            </w:pPr>
          </w:p>
        </w:tc>
      </w:tr>
      <w:tr w:rsidR="00E23191" w:rsidRPr="006F75DA" w:rsidTr="00E145DE">
        <w:tc>
          <w:tcPr>
            <w:tcW w:w="1188" w:type="dxa"/>
            <w:vAlign w:val="bottom"/>
          </w:tcPr>
          <w:p w:rsidR="00E23191" w:rsidRPr="00C25218" w:rsidRDefault="00E23191" w:rsidP="00002D7E">
            <w:pPr>
              <w:pStyle w:val="9TableText"/>
            </w:pPr>
            <w:r w:rsidRPr="00C25218">
              <w:t>Position</w:t>
            </w:r>
          </w:p>
        </w:tc>
        <w:tc>
          <w:tcPr>
            <w:tcW w:w="9461" w:type="dxa"/>
            <w:gridSpan w:val="3"/>
            <w:vAlign w:val="bottom"/>
          </w:tcPr>
          <w:p w:rsidR="00E23191" w:rsidRPr="00C25218" w:rsidRDefault="00E23191" w:rsidP="00002D7E">
            <w:pPr>
              <w:pStyle w:val="9TableText"/>
            </w:pPr>
          </w:p>
        </w:tc>
      </w:tr>
      <w:tr w:rsidR="00E23191" w:rsidRPr="006F75DA" w:rsidTr="00E145DE">
        <w:trPr>
          <w:trHeight w:val="567"/>
        </w:trPr>
        <w:tc>
          <w:tcPr>
            <w:tcW w:w="1188" w:type="dxa"/>
            <w:vAlign w:val="center"/>
          </w:tcPr>
          <w:p w:rsidR="00E23191" w:rsidRPr="00C25218" w:rsidRDefault="00E23191" w:rsidP="00002D7E">
            <w:pPr>
              <w:pStyle w:val="9TableText"/>
            </w:pPr>
            <w:r w:rsidRPr="00C25218">
              <w:t>Signature</w:t>
            </w:r>
          </w:p>
        </w:tc>
        <w:tc>
          <w:tcPr>
            <w:tcW w:w="5157" w:type="dxa"/>
            <w:vAlign w:val="center"/>
          </w:tcPr>
          <w:p w:rsidR="00E23191" w:rsidRPr="00C25218" w:rsidRDefault="00E23191" w:rsidP="00002D7E">
            <w:pPr>
              <w:pStyle w:val="9TableText"/>
            </w:pPr>
          </w:p>
        </w:tc>
        <w:tc>
          <w:tcPr>
            <w:tcW w:w="1046" w:type="dxa"/>
            <w:vAlign w:val="center"/>
          </w:tcPr>
          <w:p w:rsidR="00E23191" w:rsidRPr="00C25218" w:rsidRDefault="00E23191" w:rsidP="00002D7E">
            <w:pPr>
              <w:pStyle w:val="9TableText"/>
            </w:pPr>
            <w:r w:rsidRPr="00C25218">
              <w:t>Date</w:t>
            </w:r>
          </w:p>
        </w:tc>
        <w:tc>
          <w:tcPr>
            <w:tcW w:w="3258" w:type="dxa"/>
            <w:vAlign w:val="center"/>
          </w:tcPr>
          <w:p w:rsidR="00E23191" w:rsidRPr="00C25218" w:rsidRDefault="00E23191" w:rsidP="00002D7E">
            <w:pPr>
              <w:pStyle w:val="9TableText"/>
            </w:pPr>
          </w:p>
        </w:tc>
      </w:tr>
      <w:tr w:rsidR="00E23191" w:rsidRPr="00953B1D" w:rsidTr="00E145DE">
        <w:trPr>
          <w:trHeight w:val="454"/>
        </w:trPr>
        <w:tc>
          <w:tcPr>
            <w:tcW w:w="10649" w:type="dxa"/>
            <w:gridSpan w:val="4"/>
            <w:vAlign w:val="center"/>
          </w:tcPr>
          <w:p w:rsidR="00E23191" w:rsidRPr="00406BF5" w:rsidRDefault="00E23191" w:rsidP="00002D7E">
            <w:pPr>
              <w:pStyle w:val="9TableText"/>
              <w:rPr>
                <w:b/>
              </w:rPr>
            </w:pPr>
            <w:r w:rsidRPr="00406BF5">
              <w:rPr>
                <w:b/>
              </w:rPr>
              <w:t>Comments</w:t>
            </w:r>
          </w:p>
        </w:tc>
      </w:tr>
      <w:tr w:rsidR="00E23191" w:rsidRPr="00953B1D" w:rsidTr="00E145DE">
        <w:trPr>
          <w:trHeight w:val="454"/>
        </w:trPr>
        <w:tc>
          <w:tcPr>
            <w:tcW w:w="10649" w:type="dxa"/>
            <w:gridSpan w:val="4"/>
            <w:vAlign w:val="center"/>
          </w:tcPr>
          <w:p w:rsidR="00E23191" w:rsidRPr="00953B1D" w:rsidRDefault="00E23191" w:rsidP="00002D7E">
            <w:pPr>
              <w:pStyle w:val="9TableText"/>
            </w:pPr>
          </w:p>
        </w:tc>
      </w:tr>
    </w:tbl>
    <w:p w:rsidR="00E23191" w:rsidRPr="00904DA8" w:rsidRDefault="00E23191" w:rsidP="00E23191">
      <w:pPr>
        <w:pStyle w:val="StyleBodyTextLeft0cm"/>
      </w:pPr>
      <w:r w:rsidRPr="00904DA8">
        <w:t xml:space="preserve">The following officers have </w:t>
      </w:r>
      <w:r w:rsidRPr="00904DA8">
        <w:rPr>
          <w:b/>
        </w:rPr>
        <w:t>endorsed</w:t>
      </w:r>
      <w:r w:rsidRPr="00904DA8">
        <w:t xml:space="preserve"> this document</w:t>
      </w:r>
    </w:p>
    <w:p w:rsidR="00E23191" w:rsidRDefault="00E23191" w:rsidP="00E23191">
      <w:pPr>
        <w:pStyle w:val="Un-indexedHeading"/>
        <w:spacing w:before="120"/>
      </w:pPr>
      <w:r>
        <w:t xml:space="preserve">Component Program Manager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6F75DA" w:rsidTr="00E145DE">
        <w:tc>
          <w:tcPr>
            <w:tcW w:w="1188" w:type="dxa"/>
            <w:vAlign w:val="bottom"/>
          </w:tcPr>
          <w:p w:rsidR="00E23191" w:rsidRPr="00C25218" w:rsidRDefault="00E23191" w:rsidP="00002D7E">
            <w:pPr>
              <w:pStyle w:val="9TableText"/>
            </w:pPr>
            <w:r w:rsidRPr="00C25218">
              <w:t>Name</w:t>
            </w:r>
          </w:p>
        </w:tc>
        <w:tc>
          <w:tcPr>
            <w:tcW w:w="9461" w:type="dxa"/>
            <w:gridSpan w:val="3"/>
            <w:vAlign w:val="bottom"/>
          </w:tcPr>
          <w:p w:rsidR="00E23191" w:rsidRPr="00C25218" w:rsidRDefault="00E23191" w:rsidP="00002D7E">
            <w:pPr>
              <w:pStyle w:val="9TableText"/>
            </w:pPr>
          </w:p>
        </w:tc>
      </w:tr>
      <w:tr w:rsidR="00E23191" w:rsidRPr="006F75DA" w:rsidTr="00E145DE">
        <w:tc>
          <w:tcPr>
            <w:tcW w:w="1188" w:type="dxa"/>
            <w:vAlign w:val="bottom"/>
          </w:tcPr>
          <w:p w:rsidR="00E23191" w:rsidRPr="00C25218" w:rsidRDefault="00E23191" w:rsidP="00002D7E">
            <w:pPr>
              <w:pStyle w:val="9TableText"/>
            </w:pPr>
            <w:r w:rsidRPr="00C25218">
              <w:t>Position</w:t>
            </w:r>
          </w:p>
        </w:tc>
        <w:tc>
          <w:tcPr>
            <w:tcW w:w="9461" w:type="dxa"/>
            <w:gridSpan w:val="3"/>
            <w:vAlign w:val="bottom"/>
          </w:tcPr>
          <w:p w:rsidR="00E23191" w:rsidRPr="00C25218" w:rsidRDefault="00E23191" w:rsidP="00002D7E">
            <w:pPr>
              <w:pStyle w:val="9TableText"/>
            </w:pPr>
          </w:p>
        </w:tc>
      </w:tr>
      <w:tr w:rsidR="00E23191" w:rsidRPr="006F75DA" w:rsidTr="00E145DE">
        <w:trPr>
          <w:trHeight w:val="567"/>
        </w:trPr>
        <w:tc>
          <w:tcPr>
            <w:tcW w:w="1188" w:type="dxa"/>
            <w:vAlign w:val="center"/>
          </w:tcPr>
          <w:p w:rsidR="00E23191" w:rsidRPr="00C25218" w:rsidRDefault="00E23191" w:rsidP="00002D7E">
            <w:pPr>
              <w:pStyle w:val="9TableText"/>
            </w:pPr>
            <w:r w:rsidRPr="00C25218">
              <w:t>Signature</w:t>
            </w:r>
          </w:p>
        </w:tc>
        <w:tc>
          <w:tcPr>
            <w:tcW w:w="5157" w:type="dxa"/>
            <w:vAlign w:val="center"/>
          </w:tcPr>
          <w:p w:rsidR="00E23191" w:rsidRPr="00C25218" w:rsidRDefault="00E23191" w:rsidP="00002D7E">
            <w:pPr>
              <w:pStyle w:val="9TableText"/>
            </w:pPr>
          </w:p>
        </w:tc>
        <w:tc>
          <w:tcPr>
            <w:tcW w:w="1046" w:type="dxa"/>
            <w:vAlign w:val="center"/>
          </w:tcPr>
          <w:p w:rsidR="00E23191" w:rsidRPr="00C25218" w:rsidRDefault="00E23191" w:rsidP="00002D7E">
            <w:pPr>
              <w:pStyle w:val="9TableText"/>
            </w:pPr>
            <w:r w:rsidRPr="00C25218">
              <w:t>Date</w:t>
            </w:r>
          </w:p>
        </w:tc>
        <w:tc>
          <w:tcPr>
            <w:tcW w:w="3258" w:type="dxa"/>
            <w:vAlign w:val="center"/>
          </w:tcPr>
          <w:p w:rsidR="00E23191" w:rsidRPr="00C25218" w:rsidRDefault="00E23191" w:rsidP="00002D7E">
            <w:pPr>
              <w:pStyle w:val="9TableText"/>
            </w:pPr>
          </w:p>
        </w:tc>
      </w:tr>
    </w:tbl>
    <w:p w:rsidR="00E23191" w:rsidRPr="00904DA8" w:rsidRDefault="00E23191" w:rsidP="00E23191">
      <w:pPr>
        <w:pStyle w:val="Un-indexedHeading"/>
        <w:spacing w:before="120"/>
      </w:pPr>
      <w:r w:rsidRPr="002B1B6E">
        <w:t>Component Project Manager</w:t>
      </w:r>
      <w:r>
        <w: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E23191" w:rsidRPr="006F75DA" w:rsidTr="00E145DE">
        <w:tc>
          <w:tcPr>
            <w:tcW w:w="1188" w:type="dxa"/>
            <w:vAlign w:val="bottom"/>
          </w:tcPr>
          <w:p w:rsidR="00E23191" w:rsidRPr="00C25218" w:rsidRDefault="00E23191" w:rsidP="00002D7E">
            <w:pPr>
              <w:pStyle w:val="9TableText"/>
            </w:pPr>
            <w:r w:rsidRPr="00C25218">
              <w:t>Name</w:t>
            </w:r>
          </w:p>
        </w:tc>
        <w:tc>
          <w:tcPr>
            <w:tcW w:w="9461" w:type="dxa"/>
            <w:gridSpan w:val="3"/>
            <w:vAlign w:val="bottom"/>
          </w:tcPr>
          <w:p w:rsidR="00E23191" w:rsidRPr="00C25218" w:rsidRDefault="00E23191" w:rsidP="00002D7E">
            <w:pPr>
              <w:pStyle w:val="9TableText"/>
            </w:pPr>
          </w:p>
        </w:tc>
      </w:tr>
      <w:tr w:rsidR="00E23191" w:rsidRPr="006F75DA" w:rsidTr="00E145DE">
        <w:tc>
          <w:tcPr>
            <w:tcW w:w="1188" w:type="dxa"/>
            <w:vAlign w:val="bottom"/>
          </w:tcPr>
          <w:p w:rsidR="00E23191" w:rsidRPr="00C25218" w:rsidRDefault="00E23191" w:rsidP="00002D7E">
            <w:pPr>
              <w:pStyle w:val="9TableText"/>
            </w:pPr>
            <w:r w:rsidRPr="00C25218">
              <w:t>Position</w:t>
            </w:r>
          </w:p>
        </w:tc>
        <w:tc>
          <w:tcPr>
            <w:tcW w:w="9461" w:type="dxa"/>
            <w:gridSpan w:val="3"/>
            <w:vAlign w:val="bottom"/>
          </w:tcPr>
          <w:p w:rsidR="00E23191" w:rsidRPr="00C25218" w:rsidRDefault="00E23191" w:rsidP="00002D7E">
            <w:pPr>
              <w:pStyle w:val="9TableText"/>
            </w:pPr>
          </w:p>
        </w:tc>
      </w:tr>
      <w:tr w:rsidR="00E23191" w:rsidRPr="006F75DA" w:rsidTr="00E145DE">
        <w:trPr>
          <w:trHeight w:val="567"/>
        </w:trPr>
        <w:tc>
          <w:tcPr>
            <w:tcW w:w="1188" w:type="dxa"/>
            <w:vAlign w:val="center"/>
          </w:tcPr>
          <w:p w:rsidR="00E23191" w:rsidRPr="00C25218" w:rsidRDefault="00E23191" w:rsidP="00002D7E">
            <w:pPr>
              <w:pStyle w:val="9TableText"/>
            </w:pPr>
            <w:r w:rsidRPr="00C25218">
              <w:t>Signature</w:t>
            </w:r>
          </w:p>
        </w:tc>
        <w:tc>
          <w:tcPr>
            <w:tcW w:w="5157" w:type="dxa"/>
            <w:vAlign w:val="center"/>
          </w:tcPr>
          <w:p w:rsidR="00E23191" w:rsidRPr="00C25218" w:rsidRDefault="00E23191" w:rsidP="00002D7E">
            <w:pPr>
              <w:pStyle w:val="9TableText"/>
            </w:pPr>
          </w:p>
        </w:tc>
        <w:tc>
          <w:tcPr>
            <w:tcW w:w="1046" w:type="dxa"/>
            <w:vAlign w:val="center"/>
          </w:tcPr>
          <w:p w:rsidR="00E23191" w:rsidRPr="00C25218" w:rsidRDefault="00E23191" w:rsidP="00002D7E">
            <w:pPr>
              <w:pStyle w:val="9TableText"/>
            </w:pPr>
            <w:r w:rsidRPr="00C25218">
              <w:t>Date</w:t>
            </w:r>
          </w:p>
        </w:tc>
        <w:tc>
          <w:tcPr>
            <w:tcW w:w="3258" w:type="dxa"/>
            <w:vAlign w:val="center"/>
          </w:tcPr>
          <w:p w:rsidR="00E23191" w:rsidRPr="00C25218" w:rsidRDefault="00E23191" w:rsidP="00002D7E">
            <w:pPr>
              <w:pStyle w:val="9TableText"/>
            </w:pPr>
          </w:p>
        </w:tc>
      </w:tr>
    </w:tbl>
    <w:p w:rsidR="00AE6A63" w:rsidRDefault="00AE6A63" w:rsidP="00AE6A63">
      <w:pPr>
        <w:spacing w:before="80" w:after="80"/>
      </w:pPr>
      <w:r>
        <w:br w:type="page"/>
      </w:r>
    </w:p>
    <w:p w:rsidR="00592D77" w:rsidRPr="004931D9" w:rsidRDefault="00592D77" w:rsidP="003D0CFB">
      <w:pPr>
        <w:pStyle w:val="TOCHeading"/>
        <w:numPr>
          <w:ilvl w:val="0"/>
          <w:numId w:val="0"/>
        </w:numPr>
        <w:rPr>
          <w:color w:val="auto"/>
          <w:sz w:val="28"/>
          <w:szCs w:val="28"/>
        </w:rPr>
      </w:pPr>
      <w:r w:rsidRPr="004931D9">
        <w:rPr>
          <w:color w:val="auto"/>
          <w:sz w:val="28"/>
          <w:szCs w:val="28"/>
        </w:rPr>
        <w:lastRenderedPageBreak/>
        <w:t>Contents</w:t>
      </w:r>
    </w:p>
    <w:bookmarkStart w:id="1" w:name="TOC"/>
    <w:p w:rsidR="00827248"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1870808" w:history="1">
        <w:r w:rsidR="00827248" w:rsidRPr="00853F8A">
          <w:rPr>
            <w:rStyle w:val="Hyperlink"/>
          </w:rPr>
          <w:t>1.</w:t>
        </w:r>
        <w:r w:rsidR="00827248">
          <w:rPr>
            <w:rFonts w:eastAsiaTheme="minorEastAsia"/>
            <w:b w:val="0"/>
            <w:sz w:val="22"/>
            <w:lang w:eastAsia="en-AU"/>
          </w:rPr>
          <w:tab/>
        </w:r>
        <w:r w:rsidR="00827248" w:rsidRPr="00853F8A">
          <w:rPr>
            <w:rStyle w:val="Hyperlink"/>
          </w:rPr>
          <w:t>Purpose of this document</w:t>
        </w:r>
        <w:r w:rsidR="00827248">
          <w:rPr>
            <w:webHidden/>
          </w:rPr>
          <w:tab/>
        </w:r>
        <w:r w:rsidR="00827248">
          <w:rPr>
            <w:webHidden/>
          </w:rPr>
          <w:fldChar w:fldCharType="begin"/>
        </w:r>
        <w:r w:rsidR="00827248">
          <w:rPr>
            <w:webHidden/>
          </w:rPr>
          <w:instrText xml:space="preserve"> PAGEREF _Toc491870808 \h </w:instrText>
        </w:r>
        <w:r w:rsidR="00827248">
          <w:rPr>
            <w:webHidden/>
          </w:rPr>
        </w:r>
        <w:r w:rsidR="00827248">
          <w:rPr>
            <w:webHidden/>
          </w:rPr>
          <w:fldChar w:fldCharType="separate"/>
        </w:r>
        <w:r w:rsidR="00E145DE">
          <w:rPr>
            <w:webHidden/>
          </w:rPr>
          <w:t>1</w:t>
        </w:r>
        <w:r w:rsidR="00827248">
          <w:rPr>
            <w:webHidden/>
          </w:rPr>
          <w:fldChar w:fldCharType="end"/>
        </w:r>
      </w:hyperlink>
    </w:p>
    <w:p w:rsidR="00827248" w:rsidRDefault="00002D7E">
      <w:pPr>
        <w:pStyle w:val="TOC4"/>
        <w:rPr>
          <w:rFonts w:eastAsiaTheme="minorEastAsia"/>
          <w:b w:val="0"/>
          <w:sz w:val="22"/>
          <w:lang w:eastAsia="en-AU"/>
        </w:rPr>
      </w:pPr>
      <w:hyperlink w:anchor="_Toc491870809" w:history="1">
        <w:r w:rsidR="00827248" w:rsidRPr="00853F8A">
          <w:rPr>
            <w:rStyle w:val="Hyperlink"/>
          </w:rPr>
          <w:t>2.</w:t>
        </w:r>
        <w:r w:rsidR="00827248">
          <w:rPr>
            <w:rFonts w:eastAsiaTheme="minorEastAsia"/>
            <w:b w:val="0"/>
            <w:sz w:val="22"/>
            <w:lang w:eastAsia="en-AU"/>
          </w:rPr>
          <w:tab/>
        </w:r>
        <w:r w:rsidR="00827248" w:rsidRPr="00853F8A">
          <w:rPr>
            <w:rStyle w:val="Hyperlink"/>
          </w:rPr>
          <w:t>Definitions</w:t>
        </w:r>
        <w:r w:rsidR="00827248">
          <w:rPr>
            <w:webHidden/>
          </w:rPr>
          <w:tab/>
        </w:r>
        <w:r w:rsidR="00827248">
          <w:rPr>
            <w:webHidden/>
          </w:rPr>
          <w:fldChar w:fldCharType="begin"/>
        </w:r>
        <w:r w:rsidR="00827248">
          <w:rPr>
            <w:webHidden/>
          </w:rPr>
          <w:instrText xml:space="preserve"> PAGEREF _Toc491870809 \h </w:instrText>
        </w:r>
        <w:r w:rsidR="00827248">
          <w:rPr>
            <w:webHidden/>
          </w:rPr>
        </w:r>
        <w:r w:rsidR="00827248">
          <w:rPr>
            <w:webHidden/>
          </w:rPr>
          <w:fldChar w:fldCharType="separate"/>
        </w:r>
        <w:r w:rsidR="00E145DE">
          <w:rPr>
            <w:webHidden/>
          </w:rPr>
          <w:t>1</w:t>
        </w:r>
        <w:r w:rsidR="00827248">
          <w:rPr>
            <w:webHidden/>
          </w:rPr>
          <w:fldChar w:fldCharType="end"/>
        </w:r>
      </w:hyperlink>
    </w:p>
    <w:p w:rsidR="00827248" w:rsidRDefault="00002D7E">
      <w:pPr>
        <w:pStyle w:val="TOC4"/>
        <w:rPr>
          <w:rFonts w:eastAsiaTheme="minorEastAsia"/>
          <w:b w:val="0"/>
          <w:sz w:val="22"/>
          <w:lang w:eastAsia="en-AU"/>
        </w:rPr>
      </w:pPr>
      <w:hyperlink w:anchor="_Toc491870810" w:history="1">
        <w:r w:rsidR="00827248" w:rsidRPr="00853F8A">
          <w:rPr>
            <w:rStyle w:val="Hyperlink"/>
          </w:rPr>
          <w:t>3.</w:t>
        </w:r>
        <w:r w:rsidR="00827248">
          <w:rPr>
            <w:rFonts w:eastAsiaTheme="minorEastAsia"/>
            <w:b w:val="0"/>
            <w:sz w:val="22"/>
            <w:lang w:eastAsia="en-AU"/>
          </w:rPr>
          <w:tab/>
        </w:r>
        <w:r w:rsidR="00827248" w:rsidRPr="00853F8A">
          <w:rPr>
            <w:rStyle w:val="Hyperlink"/>
          </w:rPr>
          <w:t>Governance</w:t>
        </w:r>
        <w:r w:rsidR="00827248">
          <w:rPr>
            <w:webHidden/>
          </w:rPr>
          <w:tab/>
        </w:r>
        <w:r w:rsidR="00827248">
          <w:rPr>
            <w:webHidden/>
          </w:rPr>
          <w:fldChar w:fldCharType="begin"/>
        </w:r>
        <w:r w:rsidR="00827248">
          <w:rPr>
            <w:webHidden/>
          </w:rPr>
          <w:instrText xml:space="preserve"> PAGEREF _Toc491870810 \h </w:instrText>
        </w:r>
        <w:r w:rsidR="00827248">
          <w:rPr>
            <w:webHidden/>
          </w:rPr>
        </w:r>
        <w:r w:rsidR="00827248">
          <w:rPr>
            <w:webHidden/>
          </w:rPr>
          <w:fldChar w:fldCharType="separate"/>
        </w:r>
        <w:r w:rsidR="00E145DE">
          <w:rPr>
            <w:webHidden/>
          </w:rPr>
          <w:t>2</w:t>
        </w:r>
        <w:r w:rsidR="00827248">
          <w:rPr>
            <w:webHidden/>
          </w:rPr>
          <w:fldChar w:fldCharType="end"/>
        </w:r>
      </w:hyperlink>
    </w:p>
    <w:p w:rsidR="00827248" w:rsidRDefault="00002D7E">
      <w:pPr>
        <w:pStyle w:val="TOC5"/>
        <w:rPr>
          <w:rFonts w:eastAsiaTheme="minorEastAsia"/>
          <w:sz w:val="22"/>
          <w:lang w:eastAsia="en-AU"/>
        </w:rPr>
      </w:pPr>
      <w:hyperlink w:anchor="_Toc491870811" w:history="1">
        <w:r w:rsidR="00827248" w:rsidRPr="00853F8A">
          <w:rPr>
            <w:rStyle w:val="Hyperlink"/>
          </w:rPr>
          <w:t>3.1</w:t>
        </w:r>
        <w:r w:rsidR="00827248">
          <w:rPr>
            <w:rFonts w:eastAsiaTheme="minorEastAsia"/>
            <w:sz w:val="22"/>
            <w:lang w:eastAsia="en-AU"/>
          </w:rPr>
          <w:tab/>
        </w:r>
        <w:r w:rsidR="00827248" w:rsidRPr="00853F8A">
          <w:rPr>
            <w:rStyle w:val="Hyperlink"/>
          </w:rPr>
          <w:t>Key Roles</w:t>
        </w:r>
        <w:r w:rsidR="00827248">
          <w:rPr>
            <w:webHidden/>
          </w:rPr>
          <w:tab/>
        </w:r>
        <w:r w:rsidR="00827248">
          <w:rPr>
            <w:webHidden/>
          </w:rPr>
          <w:fldChar w:fldCharType="begin"/>
        </w:r>
        <w:r w:rsidR="00827248">
          <w:rPr>
            <w:webHidden/>
          </w:rPr>
          <w:instrText xml:space="preserve"> PAGEREF _Toc491870811 \h </w:instrText>
        </w:r>
        <w:r w:rsidR="00827248">
          <w:rPr>
            <w:webHidden/>
          </w:rPr>
        </w:r>
        <w:r w:rsidR="00827248">
          <w:rPr>
            <w:webHidden/>
          </w:rPr>
          <w:fldChar w:fldCharType="separate"/>
        </w:r>
        <w:r w:rsidR="00E145DE">
          <w:rPr>
            <w:webHidden/>
          </w:rPr>
          <w:t>2</w:t>
        </w:r>
        <w:r w:rsidR="00827248">
          <w:rPr>
            <w:webHidden/>
          </w:rPr>
          <w:fldChar w:fldCharType="end"/>
        </w:r>
      </w:hyperlink>
    </w:p>
    <w:p w:rsidR="00827248" w:rsidRDefault="00002D7E">
      <w:pPr>
        <w:pStyle w:val="TOC5"/>
        <w:rPr>
          <w:rFonts w:eastAsiaTheme="minorEastAsia"/>
          <w:sz w:val="22"/>
          <w:lang w:eastAsia="en-AU"/>
        </w:rPr>
      </w:pPr>
      <w:hyperlink w:anchor="_Toc491870812" w:history="1">
        <w:r w:rsidR="00827248" w:rsidRPr="00853F8A">
          <w:rPr>
            <w:rStyle w:val="Hyperlink"/>
          </w:rPr>
          <w:t>3.2</w:t>
        </w:r>
        <w:r w:rsidR="00827248">
          <w:rPr>
            <w:rFonts w:eastAsiaTheme="minorEastAsia"/>
            <w:sz w:val="22"/>
            <w:lang w:eastAsia="en-AU"/>
          </w:rPr>
          <w:tab/>
        </w:r>
        <w:r w:rsidR="00827248" w:rsidRPr="00853F8A">
          <w:rPr>
            <w:rStyle w:val="Hyperlink"/>
          </w:rPr>
          <w:t>Business and program benefits of the project</w:t>
        </w:r>
        <w:r w:rsidR="00827248">
          <w:rPr>
            <w:webHidden/>
          </w:rPr>
          <w:tab/>
        </w:r>
        <w:r w:rsidR="00827248">
          <w:rPr>
            <w:webHidden/>
          </w:rPr>
          <w:fldChar w:fldCharType="begin"/>
        </w:r>
        <w:r w:rsidR="00827248">
          <w:rPr>
            <w:webHidden/>
          </w:rPr>
          <w:instrText xml:space="preserve"> PAGEREF _Toc491870812 \h </w:instrText>
        </w:r>
        <w:r w:rsidR="00827248">
          <w:rPr>
            <w:webHidden/>
          </w:rPr>
        </w:r>
        <w:r w:rsidR="00827248">
          <w:rPr>
            <w:webHidden/>
          </w:rPr>
          <w:fldChar w:fldCharType="separate"/>
        </w:r>
        <w:r w:rsidR="00E145DE">
          <w:rPr>
            <w:webHidden/>
          </w:rPr>
          <w:t>2</w:t>
        </w:r>
        <w:r w:rsidR="00827248">
          <w:rPr>
            <w:webHidden/>
          </w:rPr>
          <w:fldChar w:fldCharType="end"/>
        </w:r>
      </w:hyperlink>
    </w:p>
    <w:p w:rsidR="00827248" w:rsidRDefault="00002D7E">
      <w:pPr>
        <w:pStyle w:val="TOC5"/>
        <w:rPr>
          <w:rFonts w:eastAsiaTheme="minorEastAsia"/>
          <w:sz w:val="22"/>
          <w:lang w:eastAsia="en-AU"/>
        </w:rPr>
      </w:pPr>
      <w:hyperlink w:anchor="_Toc491870813" w:history="1">
        <w:r w:rsidR="00827248" w:rsidRPr="00853F8A">
          <w:rPr>
            <w:rStyle w:val="Hyperlink"/>
          </w:rPr>
          <w:t>3.3</w:t>
        </w:r>
        <w:r w:rsidR="00827248">
          <w:rPr>
            <w:rFonts w:eastAsiaTheme="minorEastAsia"/>
            <w:sz w:val="22"/>
            <w:lang w:eastAsia="en-AU"/>
          </w:rPr>
          <w:tab/>
        </w:r>
        <w:r w:rsidR="00827248" w:rsidRPr="00853F8A">
          <w:rPr>
            <w:rStyle w:val="Hyperlink"/>
          </w:rPr>
          <w:t>Project management method</w:t>
        </w:r>
        <w:r w:rsidR="00827248">
          <w:rPr>
            <w:webHidden/>
          </w:rPr>
          <w:tab/>
        </w:r>
        <w:r w:rsidR="00827248">
          <w:rPr>
            <w:webHidden/>
          </w:rPr>
          <w:fldChar w:fldCharType="begin"/>
        </w:r>
        <w:r w:rsidR="00827248">
          <w:rPr>
            <w:webHidden/>
          </w:rPr>
          <w:instrText xml:space="preserve"> PAGEREF _Toc491870813 \h </w:instrText>
        </w:r>
        <w:r w:rsidR="00827248">
          <w:rPr>
            <w:webHidden/>
          </w:rPr>
        </w:r>
        <w:r w:rsidR="00827248">
          <w:rPr>
            <w:webHidden/>
          </w:rPr>
          <w:fldChar w:fldCharType="separate"/>
        </w:r>
        <w:r w:rsidR="00E145DE">
          <w:rPr>
            <w:webHidden/>
          </w:rPr>
          <w:t>2</w:t>
        </w:r>
        <w:r w:rsidR="00827248">
          <w:rPr>
            <w:webHidden/>
          </w:rPr>
          <w:fldChar w:fldCharType="end"/>
        </w:r>
      </w:hyperlink>
    </w:p>
    <w:p w:rsidR="00827248" w:rsidRDefault="00002D7E">
      <w:pPr>
        <w:pStyle w:val="TOC4"/>
        <w:rPr>
          <w:rFonts w:eastAsiaTheme="minorEastAsia"/>
          <w:b w:val="0"/>
          <w:sz w:val="22"/>
          <w:lang w:eastAsia="en-AU"/>
        </w:rPr>
      </w:pPr>
      <w:hyperlink w:anchor="_Toc491870814" w:history="1">
        <w:r w:rsidR="00827248" w:rsidRPr="00853F8A">
          <w:rPr>
            <w:rStyle w:val="Hyperlink"/>
          </w:rPr>
          <w:t>4.</w:t>
        </w:r>
        <w:r w:rsidR="00827248">
          <w:rPr>
            <w:rFonts w:eastAsiaTheme="minorEastAsia"/>
            <w:b w:val="0"/>
            <w:sz w:val="22"/>
            <w:lang w:eastAsia="en-AU"/>
          </w:rPr>
          <w:tab/>
        </w:r>
        <w:r w:rsidR="00827248" w:rsidRPr="00853F8A">
          <w:rPr>
            <w:rStyle w:val="Hyperlink"/>
          </w:rPr>
          <w:t>Project definition</w:t>
        </w:r>
        <w:r w:rsidR="00827248">
          <w:rPr>
            <w:webHidden/>
          </w:rPr>
          <w:tab/>
        </w:r>
        <w:r w:rsidR="00827248">
          <w:rPr>
            <w:webHidden/>
          </w:rPr>
          <w:fldChar w:fldCharType="begin"/>
        </w:r>
        <w:r w:rsidR="00827248">
          <w:rPr>
            <w:webHidden/>
          </w:rPr>
          <w:instrText xml:space="preserve"> PAGEREF _Toc491870814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15" w:history="1">
        <w:r w:rsidR="00827248" w:rsidRPr="00853F8A">
          <w:rPr>
            <w:rStyle w:val="Hyperlink"/>
          </w:rPr>
          <w:t>4.1</w:t>
        </w:r>
        <w:r w:rsidR="00827248">
          <w:rPr>
            <w:rFonts w:eastAsiaTheme="minorEastAsia"/>
            <w:sz w:val="22"/>
            <w:lang w:eastAsia="en-AU"/>
          </w:rPr>
          <w:tab/>
        </w:r>
        <w:r w:rsidR="00827248" w:rsidRPr="00853F8A">
          <w:rPr>
            <w:rStyle w:val="Hyperlink"/>
          </w:rPr>
          <w:t>Location</w:t>
        </w:r>
        <w:r w:rsidR="00827248">
          <w:rPr>
            <w:webHidden/>
          </w:rPr>
          <w:tab/>
        </w:r>
        <w:r w:rsidR="00827248">
          <w:rPr>
            <w:webHidden/>
          </w:rPr>
          <w:fldChar w:fldCharType="begin"/>
        </w:r>
        <w:r w:rsidR="00827248">
          <w:rPr>
            <w:webHidden/>
          </w:rPr>
          <w:instrText xml:space="preserve"> PAGEREF _Toc491870815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16" w:history="1">
        <w:r w:rsidR="00827248" w:rsidRPr="00853F8A">
          <w:rPr>
            <w:rStyle w:val="Hyperlink"/>
          </w:rPr>
          <w:t>4.2</w:t>
        </w:r>
        <w:r w:rsidR="00827248">
          <w:rPr>
            <w:rFonts w:eastAsiaTheme="minorEastAsia"/>
            <w:sz w:val="22"/>
            <w:lang w:eastAsia="en-AU"/>
          </w:rPr>
          <w:tab/>
        </w:r>
        <w:r w:rsidR="00827248" w:rsidRPr="00853F8A">
          <w:rPr>
            <w:rStyle w:val="Hyperlink"/>
          </w:rPr>
          <w:t>Background</w:t>
        </w:r>
        <w:r w:rsidR="00827248">
          <w:rPr>
            <w:webHidden/>
          </w:rPr>
          <w:tab/>
        </w:r>
        <w:r w:rsidR="00827248">
          <w:rPr>
            <w:webHidden/>
          </w:rPr>
          <w:fldChar w:fldCharType="begin"/>
        </w:r>
        <w:r w:rsidR="00827248">
          <w:rPr>
            <w:webHidden/>
          </w:rPr>
          <w:instrText xml:space="preserve"> PAGEREF _Toc491870816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17" w:history="1">
        <w:r w:rsidR="00827248" w:rsidRPr="00853F8A">
          <w:rPr>
            <w:rStyle w:val="Hyperlink"/>
          </w:rPr>
          <w:t>4.3</w:t>
        </w:r>
        <w:r w:rsidR="00827248">
          <w:rPr>
            <w:rFonts w:eastAsiaTheme="minorEastAsia"/>
            <w:sz w:val="22"/>
            <w:lang w:eastAsia="en-AU"/>
          </w:rPr>
          <w:tab/>
        </w:r>
        <w:r w:rsidR="00827248" w:rsidRPr="00853F8A">
          <w:rPr>
            <w:rStyle w:val="Hyperlink"/>
          </w:rPr>
          <w:t>Current situation</w:t>
        </w:r>
        <w:r w:rsidR="00827248">
          <w:rPr>
            <w:webHidden/>
          </w:rPr>
          <w:tab/>
        </w:r>
        <w:r w:rsidR="00827248">
          <w:rPr>
            <w:webHidden/>
          </w:rPr>
          <w:fldChar w:fldCharType="begin"/>
        </w:r>
        <w:r w:rsidR="00827248">
          <w:rPr>
            <w:webHidden/>
          </w:rPr>
          <w:instrText xml:space="preserve"> PAGEREF _Toc491870817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18" w:history="1">
        <w:r w:rsidR="00827248" w:rsidRPr="00853F8A">
          <w:rPr>
            <w:rStyle w:val="Hyperlink"/>
          </w:rPr>
          <w:t>4.4</w:t>
        </w:r>
        <w:r w:rsidR="00827248">
          <w:rPr>
            <w:rFonts w:eastAsiaTheme="minorEastAsia"/>
            <w:sz w:val="22"/>
            <w:lang w:eastAsia="en-AU"/>
          </w:rPr>
          <w:tab/>
        </w:r>
        <w:r w:rsidR="00827248" w:rsidRPr="00853F8A">
          <w:rPr>
            <w:rStyle w:val="Hyperlink"/>
          </w:rPr>
          <w:t>Objectives</w:t>
        </w:r>
        <w:r w:rsidR="00827248">
          <w:rPr>
            <w:webHidden/>
          </w:rPr>
          <w:tab/>
        </w:r>
        <w:r w:rsidR="00827248">
          <w:rPr>
            <w:webHidden/>
          </w:rPr>
          <w:fldChar w:fldCharType="begin"/>
        </w:r>
        <w:r w:rsidR="00827248">
          <w:rPr>
            <w:webHidden/>
          </w:rPr>
          <w:instrText xml:space="preserve"> PAGEREF _Toc491870818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19" w:history="1">
        <w:r w:rsidR="00827248" w:rsidRPr="00853F8A">
          <w:rPr>
            <w:rStyle w:val="Hyperlink"/>
          </w:rPr>
          <w:t>4.5</w:t>
        </w:r>
        <w:r w:rsidR="00827248">
          <w:rPr>
            <w:rFonts w:eastAsiaTheme="minorEastAsia"/>
            <w:sz w:val="22"/>
            <w:lang w:eastAsia="en-AU"/>
          </w:rPr>
          <w:tab/>
        </w:r>
        <w:r w:rsidR="00827248" w:rsidRPr="00853F8A">
          <w:rPr>
            <w:rStyle w:val="Hyperlink"/>
          </w:rPr>
          <w:t>Proposed project</w:t>
        </w:r>
        <w:r w:rsidR="00827248">
          <w:rPr>
            <w:webHidden/>
          </w:rPr>
          <w:tab/>
        </w:r>
        <w:r w:rsidR="00827248">
          <w:rPr>
            <w:webHidden/>
          </w:rPr>
          <w:fldChar w:fldCharType="begin"/>
        </w:r>
        <w:r w:rsidR="00827248">
          <w:rPr>
            <w:webHidden/>
          </w:rPr>
          <w:instrText xml:space="preserve"> PAGEREF _Toc491870819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20" w:history="1">
        <w:r w:rsidR="00827248" w:rsidRPr="00853F8A">
          <w:rPr>
            <w:rStyle w:val="Hyperlink"/>
          </w:rPr>
          <w:t>4.6</w:t>
        </w:r>
        <w:r w:rsidR="00827248">
          <w:rPr>
            <w:rFonts w:eastAsiaTheme="minorEastAsia"/>
            <w:sz w:val="22"/>
            <w:lang w:eastAsia="en-AU"/>
          </w:rPr>
          <w:tab/>
        </w:r>
        <w:r w:rsidR="00827248" w:rsidRPr="00853F8A">
          <w:rPr>
            <w:rStyle w:val="Hyperlink"/>
          </w:rPr>
          <w:t>Project performance measurement/success criteria/KPIs</w:t>
        </w:r>
        <w:r w:rsidR="00827248">
          <w:rPr>
            <w:webHidden/>
          </w:rPr>
          <w:tab/>
        </w:r>
        <w:r w:rsidR="00827248">
          <w:rPr>
            <w:webHidden/>
          </w:rPr>
          <w:fldChar w:fldCharType="begin"/>
        </w:r>
        <w:r w:rsidR="00827248">
          <w:rPr>
            <w:webHidden/>
          </w:rPr>
          <w:instrText xml:space="preserve"> PAGEREF _Toc491870820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5"/>
        <w:rPr>
          <w:rFonts w:eastAsiaTheme="minorEastAsia"/>
          <w:sz w:val="22"/>
          <w:lang w:eastAsia="en-AU"/>
        </w:rPr>
      </w:pPr>
      <w:hyperlink w:anchor="_Toc491870821" w:history="1">
        <w:r w:rsidR="00827248" w:rsidRPr="00853F8A">
          <w:rPr>
            <w:rStyle w:val="Hyperlink"/>
          </w:rPr>
          <w:t>4.7</w:t>
        </w:r>
        <w:r w:rsidR="00827248">
          <w:rPr>
            <w:rFonts w:eastAsiaTheme="minorEastAsia"/>
            <w:sz w:val="22"/>
            <w:lang w:eastAsia="en-AU"/>
          </w:rPr>
          <w:tab/>
        </w:r>
        <w:r w:rsidR="00827248" w:rsidRPr="00853F8A">
          <w:rPr>
            <w:rStyle w:val="Hyperlink"/>
          </w:rPr>
          <w:t>Product performance measurement/success criteria/KPIs</w:t>
        </w:r>
        <w:r w:rsidR="00827248">
          <w:rPr>
            <w:webHidden/>
          </w:rPr>
          <w:tab/>
        </w:r>
        <w:r w:rsidR="00827248">
          <w:rPr>
            <w:webHidden/>
          </w:rPr>
          <w:fldChar w:fldCharType="begin"/>
        </w:r>
        <w:r w:rsidR="00827248">
          <w:rPr>
            <w:webHidden/>
          </w:rPr>
          <w:instrText xml:space="preserve"> PAGEREF _Toc491870821 \h </w:instrText>
        </w:r>
        <w:r w:rsidR="00827248">
          <w:rPr>
            <w:webHidden/>
          </w:rPr>
        </w:r>
        <w:r w:rsidR="00827248">
          <w:rPr>
            <w:webHidden/>
          </w:rPr>
          <w:fldChar w:fldCharType="separate"/>
        </w:r>
        <w:r w:rsidR="00E145DE">
          <w:rPr>
            <w:webHidden/>
          </w:rPr>
          <w:t>3</w:t>
        </w:r>
        <w:r w:rsidR="00827248">
          <w:rPr>
            <w:webHidden/>
          </w:rPr>
          <w:fldChar w:fldCharType="end"/>
        </w:r>
      </w:hyperlink>
    </w:p>
    <w:p w:rsidR="00827248" w:rsidRDefault="00002D7E">
      <w:pPr>
        <w:pStyle w:val="TOC4"/>
        <w:rPr>
          <w:rFonts w:eastAsiaTheme="minorEastAsia"/>
          <w:b w:val="0"/>
          <w:sz w:val="22"/>
          <w:lang w:eastAsia="en-AU"/>
        </w:rPr>
      </w:pPr>
      <w:hyperlink w:anchor="_Toc491870822" w:history="1">
        <w:r w:rsidR="00827248" w:rsidRPr="00853F8A">
          <w:rPr>
            <w:rStyle w:val="Hyperlink"/>
          </w:rPr>
          <w:t>5.</w:t>
        </w:r>
        <w:r w:rsidR="00827248">
          <w:rPr>
            <w:rFonts w:eastAsiaTheme="minorEastAsia"/>
            <w:b w:val="0"/>
            <w:sz w:val="22"/>
            <w:lang w:eastAsia="en-AU"/>
          </w:rPr>
          <w:tab/>
        </w:r>
        <w:r w:rsidR="00827248" w:rsidRPr="00853F8A">
          <w:rPr>
            <w:rStyle w:val="Hyperlink"/>
          </w:rPr>
          <w:t>Project scope</w:t>
        </w:r>
        <w:r w:rsidR="00827248">
          <w:rPr>
            <w:webHidden/>
          </w:rPr>
          <w:tab/>
        </w:r>
        <w:r w:rsidR="00827248">
          <w:rPr>
            <w:webHidden/>
          </w:rPr>
          <w:fldChar w:fldCharType="begin"/>
        </w:r>
        <w:r w:rsidR="00827248">
          <w:rPr>
            <w:webHidden/>
          </w:rPr>
          <w:instrText xml:space="preserve"> PAGEREF _Toc491870822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3" w:history="1">
        <w:r w:rsidR="00827248" w:rsidRPr="00853F8A">
          <w:rPr>
            <w:rStyle w:val="Hyperlink"/>
          </w:rPr>
          <w:t>5.1</w:t>
        </w:r>
        <w:r w:rsidR="00827248">
          <w:rPr>
            <w:rFonts w:eastAsiaTheme="minorEastAsia"/>
            <w:sz w:val="22"/>
            <w:lang w:eastAsia="en-AU"/>
          </w:rPr>
          <w:tab/>
        </w:r>
        <w:r w:rsidR="00827248" w:rsidRPr="00853F8A">
          <w:rPr>
            <w:rStyle w:val="Hyperlink"/>
          </w:rPr>
          <w:t>In scope</w:t>
        </w:r>
        <w:r w:rsidR="00827248">
          <w:rPr>
            <w:webHidden/>
          </w:rPr>
          <w:tab/>
        </w:r>
        <w:r w:rsidR="00827248">
          <w:rPr>
            <w:webHidden/>
          </w:rPr>
          <w:fldChar w:fldCharType="begin"/>
        </w:r>
        <w:r w:rsidR="00827248">
          <w:rPr>
            <w:webHidden/>
          </w:rPr>
          <w:instrText xml:space="preserve"> PAGEREF _Toc491870823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4" w:history="1">
        <w:r w:rsidR="00827248" w:rsidRPr="00853F8A">
          <w:rPr>
            <w:rStyle w:val="Hyperlink"/>
          </w:rPr>
          <w:t>5.2</w:t>
        </w:r>
        <w:r w:rsidR="00827248">
          <w:rPr>
            <w:rFonts w:eastAsiaTheme="minorEastAsia"/>
            <w:sz w:val="22"/>
            <w:lang w:eastAsia="en-AU"/>
          </w:rPr>
          <w:tab/>
        </w:r>
        <w:r w:rsidR="00827248" w:rsidRPr="00853F8A">
          <w:rPr>
            <w:rStyle w:val="Hyperlink"/>
          </w:rPr>
          <w:t>Out of scope</w:t>
        </w:r>
        <w:r w:rsidR="00827248">
          <w:rPr>
            <w:webHidden/>
          </w:rPr>
          <w:tab/>
        </w:r>
        <w:r w:rsidR="00827248">
          <w:rPr>
            <w:webHidden/>
          </w:rPr>
          <w:fldChar w:fldCharType="begin"/>
        </w:r>
        <w:r w:rsidR="00827248">
          <w:rPr>
            <w:webHidden/>
          </w:rPr>
          <w:instrText xml:space="preserve"> PAGEREF _Toc491870824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5" w:history="1">
        <w:r w:rsidR="00827248" w:rsidRPr="00853F8A">
          <w:rPr>
            <w:rStyle w:val="Hyperlink"/>
          </w:rPr>
          <w:t>5.3</w:t>
        </w:r>
        <w:r w:rsidR="00827248">
          <w:rPr>
            <w:rFonts w:eastAsiaTheme="minorEastAsia"/>
            <w:sz w:val="22"/>
            <w:lang w:eastAsia="en-AU"/>
          </w:rPr>
          <w:tab/>
        </w:r>
        <w:r w:rsidR="00827248" w:rsidRPr="00853F8A">
          <w:rPr>
            <w:rStyle w:val="Hyperlink"/>
          </w:rPr>
          <w:t>Constraints</w:t>
        </w:r>
        <w:r w:rsidR="00827248">
          <w:rPr>
            <w:webHidden/>
          </w:rPr>
          <w:tab/>
        </w:r>
        <w:r w:rsidR="00827248">
          <w:rPr>
            <w:webHidden/>
          </w:rPr>
          <w:fldChar w:fldCharType="begin"/>
        </w:r>
        <w:r w:rsidR="00827248">
          <w:rPr>
            <w:webHidden/>
          </w:rPr>
          <w:instrText xml:space="preserve"> PAGEREF _Toc491870825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6" w:history="1">
        <w:r w:rsidR="00827248" w:rsidRPr="00853F8A">
          <w:rPr>
            <w:rStyle w:val="Hyperlink"/>
          </w:rPr>
          <w:t>5.4</w:t>
        </w:r>
        <w:r w:rsidR="00827248">
          <w:rPr>
            <w:rFonts w:eastAsiaTheme="minorEastAsia"/>
            <w:sz w:val="22"/>
            <w:lang w:eastAsia="en-AU"/>
          </w:rPr>
          <w:tab/>
        </w:r>
        <w:r w:rsidR="00827248" w:rsidRPr="00853F8A">
          <w:rPr>
            <w:rStyle w:val="Hyperlink"/>
          </w:rPr>
          <w:t>Assumptions</w:t>
        </w:r>
        <w:r w:rsidR="00827248">
          <w:rPr>
            <w:webHidden/>
          </w:rPr>
          <w:tab/>
        </w:r>
        <w:r w:rsidR="00827248">
          <w:rPr>
            <w:webHidden/>
          </w:rPr>
          <w:fldChar w:fldCharType="begin"/>
        </w:r>
        <w:r w:rsidR="00827248">
          <w:rPr>
            <w:webHidden/>
          </w:rPr>
          <w:instrText xml:space="preserve"> PAGEREF _Toc491870826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7" w:history="1">
        <w:r w:rsidR="00827248" w:rsidRPr="00853F8A">
          <w:rPr>
            <w:rStyle w:val="Hyperlink"/>
          </w:rPr>
          <w:t>5.5</w:t>
        </w:r>
        <w:r w:rsidR="00827248">
          <w:rPr>
            <w:rFonts w:eastAsiaTheme="minorEastAsia"/>
            <w:sz w:val="22"/>
            <w:lang w:eastAsia="en-AU"/>
          </w:rPr>
          <w:tab/>
        </w:r>
        <w:r w:rsidR="00827248" w:rsidRPr="00853F8A">
          <w:rPr>
            <w:rStyle w:val="Hyperlink"/>
          </w:rPr>
          <w:t>Related projects/proposals/planning studies</w:t>
        </w:r>
        <w:r w:rsidR="00827248">
          <w:rPr>
            <w:webHidden/>
          </w:rPr>
          <w:tab/>
        </w:r>
        <w:r w:rsidR="00827248">
          <w:rPr>
            <w:webHidden/>
          </w:rPr>
          <w:fldChar w:fldCharType="begin"/>
        </w:r>
        <w:r w:rsidR="00827248">
          <w:rPr>
            <w:webHidden/>
          </w:rPr>
          <w:instrText xml:space="preserve"> PAGEREF _Toc491870827 \h </w:instrText>
        </w:r>
        <w:r w:rsidR="00827248">
          <w:rPr>
            <w:webHidden/>
          </w:rPr>
        </w:r>
        <w:r w:rsidR="00827248">
          <w:rPr>
            <w:webHidden/>
          </w:rPr>
          <w:fldChar w:fldCharType="separate"/>
        </w:r>
        <w:r w:rsidR="00E145DE">
          <w:rPr>
            <w:webHidden/>
          </w:rPr>
          <w:t>4</w:t>
        </w:r>
        <w:r w:rsidR="00827248">
          <w:rPr>
            <w:webHidden/>
          </w:rPr>
          <w:fldChar w:fldCharType="end"/>
        </w:r>
      </w:hyperlink>
    </w:p>
    <w:p w:rsidR="00827248" w:rsidRDefault="00002D7E">
      <w:pPr>
        <w:pStyle w:val="TOC5"/>
        <w:rPr>
          <w:rFonts w:eastAsiaTheme="minorEastAsia"/>
          <w:sz w:val="22"/>
          <w:lang w:eastAsia="en-AU"/>
        </w:rPr>
      </w:pPr>
      <w:hyperlink w:anchor="_Toc491870828" w:history="1">
        <w:r w:rsidR="00827248" w:rsidRPr="00853F8A">
          <w:rPr>
            <w:rStyle w:val="Hyperlink"/>
          </w:rPr>
          <w:t>5.6</w:t>
        </w:r>
        <w:r w:rsidR="00827248">
          <w:rPr>
            <w:rFonts w:eastAsiaTheme="minorEastAsia"/>
            <w:sz w:val="22"/>
            <w:lang w:eastAsia="en-AU"/>
          </w:rPr>
          <w:tab/>
        </w:r>
        <w:r w:rsidR="00827248" w:rsidRPr="00853F8A">
          <w:rPr>
            <w:rStyle w:val="Hyperlink"/>
          </w:rPr>
          <w:t>Urgency/desired completion date</w:t>
        </w:r>
        <w:r w:rsidR="00827248">
          <w:rPr>
            <w:webHidden/>
          </w:rPr>
          <w:tab/>
        </w:r>
        <w:r w:rsidR="00827248">
          <w:rPr>
            <w:webHidden/>
          </w:rPr>
          <w:fldChar w:fldCharType="begin"/>
        </w:r>
        <w:r w:rsidR="00827248">
          <w:rPr>
            <w:webHidden/>
          </w:rPr>
          <w:instrText xml:space="preserve"> PAGEREF _Toc491870828 \h </w:instrText>
        </w:r>
        <w:r w:rsidR="00827248">
          <w:rPr>
            <w:webHidden/>
          </w:rPr>
        </w:r>
        <w:r w:rsidR="00827248">
          <w:rPr>
            <w:webHidden/>
          </w:rPr>
          <w:fldChar w:fldCharType="separate"/>
        </w:r>
        <w:r w:rsidR="00E145DE">
          <w:rPr>
            <w:webHidden/>
          </w:rPr>
          <w:t>5</w:t>
        </w:r>
        <w:r w:rsidR="00827248">
          <w:rPr>
            <w:webHidden/>
          </w:rPr>
          <w:fldChar w:fldCharType="end"/>
        </w:r>
      </w:hyperlink>
    </w:p>
    <w:p w:rsidR="00827248" w:rsidRDefault="00002D7E">
      <w:pPr>
        <w:pStyle w:val="TOC4"/>
        <w:rPr>
          <w:rFonts w:eastAsiaTheme="minorEastAsia"/>
          <w:b w:val="0"/>
          <w:sz w:val="22"/>
          <w:lang w:eastAsia="en-AU"/>
        </w:rPr>
      </w:pPr>
      <w:hyperlink w:anchor="_Toc491870829" w:history="1">
        <w:r w:rsidR="00827248" w:rsidRPr="00853F8A">
          <w:rPr>
            <w:rStyle w:val="Hyperlink"/>
          </w:rPr>
          <w:t>6.</w:t>
        </w:r>
        <w:r w:rsidR="00827248">
          <w:rPr>
            <w:rFonts w:eastAsiaTheme="minorEastAsia"/>
            <w:b w:val="0"/>
            <w:sz w:val="22"/>
            <w:lang w:eastAsia="en-AU"/>
          </w:rPr>
          <w:tab/>
        </w:r>
        <w:r w:rsidR="00827248" w:rsidRPr="00853F8A">
          <w:rPr>
            <w:rStyle w:val="Hyperlink"/>
          </w:rPr>
          <w:t>Stakeholder impacts</w:t>
        </w:r>
        <w:r w:rsidR="00827248">
          <w:rPr>
            <w:webHidden/>
          </w:rPr>
          <w:tab/>
        </w:r>
        <w:r w:rsidR="00827248">
          <w:rPr>
            <w:webHidden/>
          </w:rPr>
          <w:fldChar w:fldCharType="begin"/>
        </w:r>
        <w:r w:rsidR="00827248">
          <w:rPr>
            <w:webHidden/>
          </w:rPr>
          <w:instrText xml:space="preserve"> PAGEREF _Toc491870829 \h </w:instrText>
        </w:r>
        <w:r w:rsidR="00827248">
          <w:rPr>
            <w:webHidden/>
          </w:rPr>
        </w:r>
        <w:r w:rsidR="00827248">
          <w:rPr>
            <w:webHidden/>
          </w:rPr>
          <w:fldChar w:fldCharType="separate"/>
        </w:r>
        <w:r w:rsidR="00E145DE">
          <w:rPr>
            <w:webHidden/>
          </w:rPr>
          <w:t>5</w:t>
        </w:r>
        <w:r w:rsidR="00827248">
          <w:rPr>
            <w:webHidden/>
          </w:rPr>
          <w:fldChar w:fldCharType="end"/>
        </w:r>
      </w:hyperlink>
    </w:p>
    <w:p w:rsidR="00827248" w:rsidRDefault="00002D7E">
      <w:pPr>
        <w:pStyle w:val="TOC4"/>
        <w:rPr>
          <w:rFonts w:eastAsiaTheme="minorEastAsia"/>
          <w:b w:val="0"/>
          <w:sz w:val="22"/>
          <w:lang w:eastAsia="en-AU"/>
        </w:rPr>
      </w:pPr>
      <w:hyperlink w:anchor="_Toc491870830" w:history="1">
        <w:r w:rsidR="00827248" w:rsidRPr="00853F8A">
          <w:rPr>
            <w:rStyle w:val="Hyperlink"/>
          </w:rPr>
          <w:t>7.</w:t>
        </w:r>
        <w:r w:rsidR="00827248">
          <w:rPr>
            <w:rFonts w:eastAsiaTheme="minorEastAsia"/>
            <w:b w:val="0"/>
            <w:sz w:val="22"/>
            <w:lang w:eastAsia="en-AU"/>
          </w:rPr>
          <w:tab/>
        </w:r>
        <w:r w:rsidR="00827248" w:rsidRPr="00853F8A">
          <w:rPr>
            <w:rStyle w:val="Hyperlink"/>
          </w:rPr>
          <w:t>Business processes</w:t>
        </w:r>
        <w:r w:rsidR="00827248">
          <w:rPr>
            <w:webHidden/>
          </w:rPr>
          <w:tab/>
        </w:r>
        <w:r w:rsidR="00827248">
          <w:rPr>
            <w:webHidden/>
          </w:rPr>
          <w:fldChar w:fldCharType="begin"/>
        </w:r>
        <w:r w:rsidR="00827248">
          <w:rPr>
            <w:webHidden/>
          </w:rPr>
          <w:instrText xml:space="preserve"> PAGEREF _Toc491870830 \h </w:instrText>
        </w:r>
        <w:r w:rsidR="00827248">
          <w:rPr>
            <w:webHidden/>
          </w:rPr>
        </w:r>
        <w:r w:rsidR="00827248">
          <w:rPr>
            <w:webHidden/>
          </w:rPr>
          <w:fldChar w:fldCharType="separate"/>
        </w:r>
        <w:r w:rsidR="00E145DE">
          <w:rPr>
            <w:webHidden/>
          </w:rPr>
          <w:t>5</w:t>
        </w:r>
        <w:r w:rsidR="00827248">
          <w:rPr>
            <w:webHidden/>
          </w:rPr>
          <w:fldChar w:fldCharType="end"/>
        </w:r>
      </w:hyperlink>
    </w:p>
    <w:p w:rsidR="00827248" w:rsidRDefault="00002D7E">
      <w:pPr>
        <w:pStyle w:val="TOC4"/>
        <w:rPr>
          <w:rFonts w:eastAsiaTheme="minorEastAsia"/>
          <w:b w:val="0"/>
          <w:sz w:val="22"/>
          <w:lang w:eastAsia="en-AU"/>
        </w:rPr>
      </w:pPr>
      <w:hyperlink w:anchor="_Toc491870831" w:history="1">
        <w:r w:rsidR="00827248" w:rsidRPr="00853F8A">
          <w:rPr>
            <w:rStyle w:val="Hyperlink"/>
          </w:rPr>
          <w:t>8.</w:t>
        </w:r>
        <w:r w:rsidR="00827248">
          <w:rPr>
            <w:rFonts w:eastAsiaTheme="minorEastAsia"/>
            <w:b w:val="0"/>
            <w:sz w:val="22"/>
            <w:lang w:eastAsia="en-AU"/>
          </w:rPr>
          <w:tab/>
        </w:r>
        <w:r w:rsidR="00827248" w:rsidRPr="00853F8A">
          <w:rPr>
            <w:rStyle w:val="Hyperlink"/>
          </w:rPr>
          <w:t>Business requirements</w:t>
        </w:r>
        <w:r w:rsidR="00827248">
          <w:rPr>
            <w:webHidden/>
          </w:rPr>
          <w:tab/>
        </w:r>
        <w:r w:rsidR="00827248">
          <w:rPr>
            <w:webHidden/>
          </w:rPr>
          <w:fldChar w:fldCharType="begin"/>
        </w:r>
        <w:r w:rsidR="00827248">
          <w:rPr>
            <w:webHidden/>
          </w:rPr>
          <w:instrText xml:space="preserve"> PAGEREF _Toc491870831 \h </w:instrText>
        </w:r>
        <w:r w:rsidR="00827248">
          <w:rPr>
            <w:webHidden/>
          </w:rPr>
        </w:r>
        <w:r w:rsidR="00827248">
          <w:rPr>
            <w:webHidden/>
          </w:rPr>
          <w:fldChar w:fldCharType="separate"/>
        </w:r>
        <w:r w:rsidR="00E145DE">
          <w:rPr>
            <w:webHidden/>
          </w:rPr>
          <w:t>6</w:t>
        </w:r>
        <w:r w:rsidR="00827248">
          <w:rPr>
            <w:webHidden/>
          </w:rPr>
          <w:fldChar w:fldCharType="end"/>
        </w:r>
      </w:hyperlink>
    </w:p>
    <w:p w:rsidR="00827248" w:rsidRDefault="00002D7E">
      <w:pPr>
        <w:pStyle w:val="TOC5"/>
        <w:rPr>
          <w:rFonts w:eastAsiaTheme="minorEastAsia"/>
          <w:sz w:val="22"/>
          <w:lang w:eastAsia="en-AU"/>
        </w:rPr>
      </w:pPr>
      <w:hyperlink w:anchor="_Toc491870832" w:history="1">
        <w:r w:rsidR="00827248" w:rsidRPr="00853F8A">
          <w:rPr>
            <w:rStyle w:val="Hyperlink"/>
          </w:rPr>
          <w:t>8.1</w:t>
        </w:r>
        <w:r w:rsidR="00827248">
          <w:rPr>
            <w:rFonts w:eastAsiaTheme="minorEastAsia"/>
            <w:sz w:val="22"/>
            <w:lang w:eastAsia="en-AU"/>
          </w:rPr>
          <w:tab/>
        </w:r>
        <w:r w:rsidR="00827248" w:rsidRPr="00853F8A">
          <w:rPr>
            <w:rStyle w:val="Hyperlink"/>
          </w:rPr>
          <w:t>Business requirement naming and guidance pro forma</w:t>
        </w:r>
        <w:r w:rsidR="00827248">
          <w:rPr>
            <w:webHidden/>
          </w:rPr>
          <w:tab/>
        </w:r>
        <w:r w:rsidR="00827248">
          <w:rPr>
            <w:webHidden/>
          </w:rPr>
          <w:fldChar w:fldCharType="begin"/>
        </w:r>
        <w:r w:rsidR="00827248">
          <w:rPr>
            <w:webHidden/>
          </w:rPr>
          <w:instrText xml:space="preserve"> PAGEREF _Toc491870832 \h </w:instrText>
        </w:r>
        <w:r w:rsidR="00827248">
          <w:rPr>
            <w:webHidden/>
          </w:rPr>
        </w:r>
        <w:r w:rsidR="00827248">
          <w:rPr>
            <w:webHidden/>
          </w:rPr>
          <w:fldChar w:fldCharType="separate"/>
        </w:r>
        <w:r w:rsidR="00E145DE">
          <w:rPr>
            <w:webHidden/>
          </w:rPr>
          <w:t>7</w:t>
        </w:r>
        <w:r w:rsidR="00827248">
          <w:rPr>
            <w:webHidden/>
          </w:rPr>
          <w:fldChar w:fldCharType="end"/>
        </w:r>
      </w:hyperlink>
    </w:p>
    <w:p w:rsidR="00827248" w:rsidRDefault="00002D7E">
      <w:pPr>
        <w:pStyle w:val="TOC4"/>
        <w:rPr>
          <w:rFonts w:eastAsiaTheme="minorEastAsia"/>
          <w:b w:val="0"/>
          <w:sz w:val="22"/>
          <w:lang w:eastAsia="en-AU"/>
        </w:rPr>
      </w:pPr>
      <w:hyperlink w:anchor="_Toc491870833" w:history="1">
        <w:r w:rsidR="00827248" w:rsidRPr="00853F8A">
          <w:rPr>
            <w:rStyle w:val="Hyperlink"/>
          </w:rPr>
          <w:t>9.</w:t>
        </w:r>
        <w:r w:rsidR="00827248">
          <w:rPr>
            <w:rFonts w:eastAsiaTheme="minorEastAsia"/>
            <w:b w:val="0"/>
            <w:sz w:val="22"/>
            <w:lang w:eastAsia="en-AU"/>
          </w:rPr>
          <w:tab/>
        </w:r>
        <w:r w:rsidR="00827248" w:rsidRPr="00853F8A">
          <w:rPr>
            <w:rStyle w:val="Hyperlink"/>
          </w:rPr>
          <w:t>Business processes</w:t>
        </w:r>
        <w:r w:rsidR="00827248">
          <w:rPr>
            <w:webHidden/>
          </w:rPr>
          <w:tab/>
        </w:r>
        <w:r w:rsidR="00827248">
          <w:rPr>
            <w:webHidden/>
          </w:rPr>
          <w:fldChar w:fldCharType="begin"/>
        </w:r>
        <w:r w:rsidR="00827248">
          <w:rPr>
            <w:webHidden/>
          </w:rPr>
          <w:instrText xml:space="preserve"> PAGEREF _Toc491870833 \h </w:instrText>
        </w:r>
        <w:r w:rsidR="00827248">
          <w:rPr>
            <w:webHidden/>
          </w:rPr>
        </w:r>
        <w:r w:rsidR="00827248">
          <w:rPr>
            <w:webHidden/>
          </w:rPr>
          <w:fldChar w:fldCharType="separate"/>
        </w:r>
        <w:r w:rsidR="00E145DE">
          <w:rPr>
            <w:webHidden/>
          </w:rPr>
          <w:t>8</w:t>
        </w:r>
        <w:r w:rsidR="00827248">
          <w:rPr>
            <w:webHidden/>
          </w:rPr>
          <w:fldChar w:fldCharType="end"/>
        </w:r>
      </w:hyperlink>
    </w:p>
    <w:p w:rsidR="00827248" w:rsidRDefault="00002D7E">
      <w:pPr>
        <w:pStyle w:val="TOC5"/>
        <w:rPr>
          <w:rFonts w:eastAsiaTheme="minorEastAsia"/>
          <w:sz w:val="22"/>
          <w:lang w:eastAsia="en-AU"/>
        </w:rPr>
      </w:pPr>
      <w:hyperlink w:anchor="_Toc491870834" w:history="1">
        <w:r w:rsidR="00827248" w:rsidRPr="00853F8A">
          <w:rPr>
            <w:rStyle w:val="Hyperlink"/>
          </w:rPr>
          <w:t>9.1</w:t>
        </w:r>
        <w:r w:rsidR="00827248">
          <w:rPr>
            <w:rFonts w:eastAsiaTheme="minorEastAsia"/>
            <w:sz w:val="22"/>
            <w:lang w:eastAsia="en-AU"/>
          </w:rPr>
          <w:tab/>
        </w:r>
        <w:r w:rsidR="00827248" w:rsidRPr="00853F8A">
          <w:rPr>
            <w:rStyle w:val="Hyperlink"/>
          </w:rPr>
          <w:t>Business process name</w:t>
        </w:r>
        <w:r w:rsidR="00827248">
          <w:rPr>
            <w:webHidden/>
          </w:rPr>
          <w:tab/>
        </w:r>
        <w:r w:rsidR="00827248">
          <w:rPr>
            <w:webHidden/>
          </w:rPr>
          <w:fldChar w:fldCharType="begin"/>
        </w:r>
        <w:r w:rsidR="00827248">
          <w:rPr>
            <w:webHidden/>
          </w:rPr>
          <w:instrText xml:space="preserve"> PAGEREF _Toc491870834 \h </w:instrText>
        </w:r>
        <w:r w:rsidR="00827248">
          <w:rPr>
            <w:webHidden/>
          </w:rPr>
        </w:r>
        <w:r w:rsidR="00827248">
          <w:rPr>
            <w:webHidden/>
          </w:rPr>
          <w:fldChar w:fldCharType="separate"/>
        </w:r>
        <w:r w:rsidR="00E145DE">
          <w:rPr>
            <w:webHidden/>
          </w:rPr>
          <w:t>8</w:t>
        </w:r>
        <w:r w:rsidR="00827248">
          <w:rPr>
            <w:webHidden/>
          </w:rPr>
          <w:fldChar w:fldCharType="end"/>
        </w:r>
      </w:hyperlink>
    </w:p>
    <w:p w:rsidR="00827248" w:rsidRDefault="00002D7E">
      <w:pPr>
        <w:pStyle w:val="TOC6"/>
        <w:rPr>
          <w:rFonts w:eastAsiaTheme="minorEastAsia"/>
          <w:sz w:val="22"/>
          <w:lang w:eastAsia="en-AU"/>
        </w:rPr>
      </w:pPr>
      <w:hyperlink w:anchor="_Toc491870835" w:history="1">
        <w:r w:rsidR="00827248" w:rsidRPr="00853F8A">
          <w:rPr>
            <w:rStyle w:val="Hyperlink"/>
          </w:rPr>
          <w:t>9.1.1</w:t>
        </w:r>
        <w:r w:rsidR="00827248">
          <w:rPr>
            <w:rFonts w:eastAsiaTheme="minorEastAsia"/>
            <w:sz w:val="22"/>
            <w:lang w:eastAsia="en-AU"/>
          </w:rPr>
          <w:tab/>
        </w:r>
        <w:r w:rsidR="00827248" w:rsidRPr="00853F8A">
          <w:rPr>
            <w:rStyle w:val="Hyperlink"/>
          </w:rPr>
          <w:t>Description</w:t>
        </w:r>
        <w:r w:rsidR="00827248">
          <w:rPr>
            <w:webHidden/>
          </w:rPr>
          <w:tab/>
        </w:r>
        <w:r w:rsidR="00827248">
          <w:rPr>
            <w:webHidden/>
          </w:rPr>
          <w:fldChar w:fldCharType="begin"/>
        </w:r>
        <w:r w:rsidR="00827248">
          <w:rPr>
            <w:webHidden/>
          </w:rPr>
          <w:instrText xml:space="preserve"> PAGEREF _Toc491870835 \h </w:instrText>
        </w:r>
        <w:r w:rsidR="00827248">
          <w:rPr>
            <w:webHidden/>
          </w:rPr>
        </w:r>
        <w:r w:rsidR="00827248">
          <w:rPr>
            <w:webHidden/>
          </w:rPr>
          <w:fldChar w:fldCharType="separate"/>
        </w:r>
        <w:r w:rsidR="00E145DE">
          <w:rPr>
            <w:webHidden/>
          </w:rPr>
          <w:t>9</w:t>
        </w:r>
        <w:r w:rsidR="00827248">
          <w:rPr>
            <w:webHidden/>
          </w:rPr>
          <w:fldChar w:fldCharType="end"/>
        </w:r>
      </w:hyperlink>
    </w:p>
    <w:p w:rsidR="00827248" w:rsidRDefault="00002D7E">
      <w:pPr>
        <w:pStyle w:val="TOC6"/>
        <w:rPr>
          <w:rFonts w:eastAsiaTheme="minorEastAsia"/>
          <w:sz w:val="22"/>
          <w:lang w:eastAsia="en-AU"/>
        </w:rPr>
      </w:pPr>
      <w:hyperlink w:anchor="_Toc491870836" w:history="1">
        <w:r w:rsidR="00827248" w:rsidRPr="00853F8A">
          <w:rPr>
            <w:rStyle w:val="Hyperlink"/>
          </w:rPr>
          <w:t>9.1.2</w:t>
        </w:r>
        <w:r w:rsidR="00827248">
          <w:rPr>
            <w:rFonts w:eastAsiaTheme="minorEastAsia"/>
            <w:sz w:val="22"/>
            <w:lang w:eastAsia="en-AU"/>
          </w:rPr>
          <w:tab/>
        </w:r>
        <w:r w:rsidR="00827248" w:rsidRPr="00853F8A">
          <w:rPr>
            <w:rStyle w:val="Hyperlink"/>
          </w:rPr>
          <w:t>Event sequence</w:t>
        </w:r>
        <w:r w:rsidR="00827248">
          <w:rPr>
            <w:webHidden/>
          </w:rPr>
          <w:tab/>
        </w:r>
        <w:r w:rsidR="00827248">
          <w:rPr>
            <w:webHidden/>
          </w:rPr>
          <w:fldChar w:fldCharType="begin"/>
        </w:r>
        <w:r w:rsidR="00827248">
          <w:rPr>
            <w:webHidden/>
          </w:rPr>
          <w:instrText xml:space="preserve"> PAGEREF _Toc491870836 \h </w:instrText>
        </w:r>
        <w:r w:rsidR="00827248">
          <w:rPr>
            <w:webHidden/>
          </w:rPr>
        </w:r>
        <w:r w:rsidR="00827248">
          <w:rPr>
            <w:webHidden/>
          </w:rPr>
          <w:fldChar w:fldCharType="separate"/>
        </w:r>
        <w:r w:rsidR="00E145DE">
          <w:rPr>
            <w:webHidden/>
          </w:rPr>
          <w:t>9</w:t>
        </w:r>
        <w:r w:rsidR="00827248">
          <w:rPr>
            <w:webHidden/>
          </w:rPr>
          <w:fldChar w:fldCharType="end"/>
        </w:r>
      </w:hyperlink>
    </w:p>
    <w:p w:rsidR="00827248" w:rsidRDefault="00002D7E">
      <w:pPr>
        <w:pStyle w:val="TOC6"/>
        <w:rPr>
          <w:rFonts w:eastAsiaTheme="minorEastAsia"/>
          <w:sz w:val="22"/>
          <w:lang w:eastAsia="en-AU"/>
        </w:rPr>
      </w:pPr>
      <w:hyperlink w:anchor="_Toc491870837" w:history="1">
        <w:r w:rsidR="00827248" w:rsidRPr="00853F8A">
          <w:rPr>
            <w:rStyle w:val="Hyperlink"/>
          </w:rPr>
          <w:t>9.1.3</w:t>
        </w:r>
        <w:r w:rsidR="00827248">
          <w:rPr>
            <w:rFonts w:eastAsiaTheme="minorEastAsia"/>
            <w:sz w:val="22"/>
            <w:lang w:eastAsia="en-AU"/>
          </w:rPr>
          <w:tab/>
        </w:r>
        <w:r w:rsidR="00827248" w:rsidRPr="00853F8A">
          <w:rPr>
            <w:rStyle w:val="Hyperlink"/>
          </w:rPr>
          <w:t>Graphical representation</w:t>
        </w:r>
        <w:r w:rsidR="00827248">
          <w:rPr>
            <w:webHidden/>
          </w:rPr>
          <w:tab/>
        </w:r>
        <w:r w:rsidR="00827248">
          <w:rPr>
            <w:webHidden/>
          </w:rPr>
          <w:fldChar w:fldCharType="begin"/>
        </w:r>
        <w:r w:rsidR="00827248">
          <w:rPr>
            <w:webHidden/>
          </w:rPr>
          <w:instrText xml:space="preserve"> PAGEREF _Toc491870837 \h </w:instrText>
        </w:r>
        <w:r w:rsidR="00827248">
          <w:rPr>
            <w:webHidden/>
          </w:rPr>
        </w:r>
        <w:r w:rsidR="00827248">
          <w:rPr>
            <w:webHidden/>
          </w:rPr>
          <w:fldChar w:fldCharType="separate"/>
        </w:r>
        <w:r w:rsidR="00E145DE">
          <w:rPr>
            <w:webHidden/>
          </w:rPr>
          <w:t>9</w:t>
        </w:r>
        <w:r w:rsidR="00827248">
          <w:rPr>
            <w:webHidden/>
          </w:rPr>
          <w:fldChar w:fldCharType="end"/>
        </w:r>
      </w:hyperlink>
    </w:p>
    <w:p w:rsidR="00827248" w:rsidRDefault="00002D7E">
      <w:pPr>
        <w:pStyle w:val="TOC5"/>
        <w:rPr>
          <w:rFonts w:eastAsiaTheme="minorEastAsia"/>
          <w:sz w:val="22"/>
          <w:lang w:eastAsia="en-AU"/>
        </w:rPr>
      </w:pPr>
      <w:hyperlink w:anchor="_Toc491870838" w:history="1">
        <w:r w:rsidR="00827248" w:rsidRPr="00853F8A">
          <w:rPr>
            <w:rStyle w:val="Hyperlink"/>
          </w:rPr>
          <w:t>9.2</w:t>
        </w:r>
        <w:r w:rsidR="00827248">
          <w:rPr>
            <w:rFonts w:eastAsiaTheme="minorEastAsia"/>
            <w:sz w:val="22"/>
            <w:lang w:eastAsia="en-AU"/>
          </w:rPr>
          <w:tab/>
        </w:r>
        <w:r w:rsidR="00827248" w:rsidRPr="00853F8A">
          <w:rPr>
            <w:rStyle w:val="Hyperlink"/>
          </w:rPr>
          <w:t>Performance requirement</w:t>
        </w:r>
        <w:r w:rsidR="00827248">
          <w:rPr>
            <w:webHidden/>
          </w:rPr>
          <w:tab/>
        </w:r>
        <w:r w:rsidR="00827248">
          <w:rPr>
            <w:webHidden/>
          </w:rPr>
          <w:fldChar w:fldCharType="begin"/>
        </w:r>
        <w:r w:rsidR="00827248">
          <w:rPr>
            <w:webHidden/>
          </w:rPr>
          <w:instrText xml:space="preserve"> PAGEREF _Toc491870838 \h </w:instrText>
        </w:r>
        <w:r w:rsidR="00827248">
          <w:rPr>
            <w:webHidden/>
          </w:rPr>
        </w:r>
        <w:r w:rsidR="00827248">
          <w:rPr>
            <w:webHidden/>
          </w:rPr>
          <w:fldChar w:fldCharType="separate"/>
        </w:r>
        <w:r w:rsidR="00E145DE">
          <w:rPr>
            <w:webHidden/>
          </w:rPr>
          <w:t>9</w:t>
        </w:r>
        <w:r w:rsidR="00827248">
          <w:rPr>
            <w:webHidden/>
          </w:rPr>
          <w:fldChar w:fldCharType="end"/>
        </w:r>
      </w:hyperlink>
    </w:p>
    <w:p w:rsidR="00827248" w:rsidRDefault="00002D7E">
      <w:pPr>
        <w:pStyle w:val="TOC6"/>
        <w:rPr>
          <w:rFonts w:eastAsiaTheme="minorEastAsia"/>
          <w:sz w:val="22"/>
          <w:lang w:eastAsia="en-AU"/>
        </w:rPr>
      </w:pPr>
      <w:hyperlink w:anchor="_Toc491870839" w:history="1">
        <w:r w:rsidR="00827248" w:rsidRPr="00853F8A">
          <w:rPr>
            <w:rStyle w:val="Hyperlink"/>
          </w:rPr>
          <w:t>9.2.1</w:t>
        </w:r>
        <w:r w:rsidR="00827248">
          <w:rPr>
            <w:rFonts w:eastAsiaTheme="minorEastAsia"/>
            <w:sz w:val="22"/>
            <w:lang w:eastAsia="en-AU"/>
          </w:rPr>
          <w:tab/>
        </w:r>
        <w:r w:rsidR="00827248" w:rsidRPr="00853F8A">
          <w:rPr>
            <w:rStyle w:val="Hyperlink"/>
          </w:rPr>
          <w:t>Performance requirement name</w:t>
        </w:r>
        <w:r w:rsidR="00827248">
          <w:rPr>
            <w:webHidden/>
          </w:rPr>
          <w:tab/>
        </w:r>
        <w:r w:rsidR="00827248">
          <w:rPr>
            <w:webHidden/>
          </w:rPr>
          <w:fldChar w:fldCharType="begin"/>
        </w:r>
        <w:r w:rsidR="00827248">
          <w:rPr>
            <w:webHidden/>
          </w:rPr>
          <w:instrText xml:space="preserve"> PAGEREF _Toc491870839 \h </w:instrText>
        </w:r>
        <w:r w:rsidR="00827248">
          <w:rPr>
            <w:webHidden/>
          </w:rPr>
        </w:r>
        <w:r w:rsidR="00827248">
          <w:rPr>
            <w:webHidden/>
          </w:rPr>
          <w:fldChar w:fldCharType="separate"/>
        </w:r>
        <w:r w:rsidR="00E145DE">
          <w:rPr>
            <w:webHidden/>
          </w:rPr>
          <w:t>9</w:t>
        </w:r>
        <w:r w:rsidR="00827248">
          <w:rPr>
            <w:webHidden/>
          </w:rPr>
          <w:fldChar w:fldCharType="end"/>
        </w:r>
      </w:hyperlink>
    </w:p>
    <w:p w:rsidR="00827248" w:rsidRDefault="00002D7E">
      <w:pPr>
        <w:pStyle w:val="TOC5"/>
        <w:rPr>
          <w:rFonts w:eastAsiaTheme="minorEastAsia"/>
          <w:sz w:val="22"/>
          <w:lang w:eastAsia="en-AU"/>
        </w:rPr>
      </w:pPr>
      <w:hyperlink w:anchor="_Toc491870840" w:history="1">
        <w:r w:rsidR="00827248" w:rsidRPr="00853F8A">
          <w:rPr>
            <w:rStyle w:val="Hyperlink"/>
          </w:rPr>
          <w:t>9.3</w:t>
        </w:r>
        <w:r w:rsidR="00827248">
          <w:rPr>
            <w:rFonts w:eastAsiaTheme="minorEastAsia"/>
            <w:sz w:val="22"/>
            <w:lang w:eastAsia="en-AU"/>
          </w:rPr>
          <w:tab/>
        </w:r>
        <w:r w:rsidR="00827248" w:rsidRPr="00853F8A">
          <w:rPr>
            <w:rStyle w:val="Hyperlink"/>
          </w:rPr>
          <w:t>Interface requirements</w:t>
        </w:r>
        <w:r w:rsidR="00827248">
          <w:rPr>
            <w:webHidden/>
          </w:rPr>
          <w:tab/>
        </w:r>
        <w:r w:rsidR="00827248">
          <w:rPr>
            <w:webHidden/>
          </w:rPr>
          <w:fldChar w:fldCharType="begin"/>
        </w:r>
        <w:r w:rsidR="00827248">
          <w:rPr>
            <w:webHidden/>
          </w:rPr>
          <w:instrText xml:space="preserve"> PAGEREF _Toc491870840 \h </w:instrText>
        </w:r>
        <w:r w:rsidR="00827248">
          <w:rPr>
            <w:webHidden/>
          </w:rPr>
        </w:r>
        <w:r w:rsidR="00827248">
          <w:rPr>
            <w:webHidden/>
          </w:rPr>
          <w:fldChar w:fldCharType="separate"/>
        </w:r>
        <w:r w:rsidR="00E145DE">
          <w:rPr>
            <w:webHidden/>
          </w:rPr>
          <w:t>10</w:t>
        </w:r>
        <w:r w:rsidR="00827248">
          <w:rPr>
            <w:webHidden/>
          </w:rPr>
          <w:fldChar w:fldCharType="end"/>
        </w:r>
      </w:hyperlink>
    </w:p>
    <w:p w:rsidR="00827248" w:rsidRDefault="00002D7E">
      <w:pPr>
        <w:pStyle w:val="TOC6"/>
        <w:rPr>
          <w:rFonts w:eastAsiaTheme="minorEastAsia"/>
          <w:sz w:val="22"/>
          <w:lang w:eastAsia="en-AU"/>
        </w:rPr>
      </w:pPr>
      <w:hyperlink w:anchor="_Toc491870841" w:history="1">
        <w:r w:rsidR="00827248" w:rsidRPr="00853F8A">
          <w:rPr>
            <w:rStyle w:val="Hyperlink"/>
          </w:rPr>
          <w:t>9.3.1</w:t>
        </w:r>
        <w:r w:rsidR="00827248">
          <w:rPr>
            <w:rFonts w:eastAsiaTheme="minorEastAsia"/>
            <w:sz w:val="22"/>
            <w:lang w:eastAsia="en-AU"/>
          </w:rPr>
          <w:tab/>
        </w:r>
        <w:r w:rsidR="00827248" w:rsidRPr="00853F8A">
          <w:rPr>
            <w:rStyle w:val="Hyperlink"/>
          </w:rPr>
          <w:t>Interface requirement name</w:t>
        </w:r>
        <w:r w:rsidR="00827248">
          <w:rPr>
            <w:webHidden/>
          </w:rPr>
          <w:tab/>
        </w:r>
        <w:r w:rsidR="00827248">
          <w:rPr>
            <w:webHidden/>
          </w:rPr>
          <w:fldChar w:fldCharType="begin"/>
        </w:r>
        <w:r w:rsidR="00827248">
          <w:rPr>
            <w:webHidden/>
          </w:rPr>
          <w:instrText xml:space="preserve"> PAGEREF _Toc491870841 \h </w:instrText>
        </w:r>
        <w:r w:rsidR="00827248">
          <w:rPr>
            <w:webHidden/>
          </w:rPr>
        </w:r>
        <w:r w:rsidR="00827248">
          <w:rPr>
            <w:webHidden/>
          </w:rPr>
          <w:fldChar w:fldCharType="separate"/>
        </w:r>
        <w:r w:rsidR="00E145DE">
          <w:rPr>
            <w:webHidden/>
          </w:rPr>
          <w:t>10</w:t>
        </w:r>
        <w:r w:rsidR="00827248">
          <w:rPr>
            <w:webHidden/>
          </w:rPr>
          <w:fldChar w:fldCharType="end"/>
        </w:r>
      </w:hyperlink>
    </w:p>
    <w:p w:rsidR="00827248" w:rsidRDefault="00002D7E">
      <w:pPr>
        <w:pStyle w:val="TOC5"/>
        <w:rPr>
          <w:rFonts w:eastAsiaTheme="minorEastAsia"/>
          <w:sz w:val="22"/>
          <w:lang w:eastAsia="en-AU"/>
        </w:rPr>
      </w:pPr>
      <w:hyperlink w:anchor="_Toc491870842" w:history="1">
        <w:r w:rsidR="00827248" w:rsidRPr="00853F8A">
          <w:rPr>
            <w:rStyle w:val="Hyperlink"/>
          </w:rPr>
          <w:t>9.4</w:t>
        </w:r>
        <w:r w:rsidR="00827248">
          <w:rPr>
            <w:rFonts w:eastAsiaTheme="minorEastAsia"/>
            <w:sz w:val="22"/>
            <w:lang w:eastAsia="en-AU"/>
          </w:rPr>
          <w:tab/>
        </w:r>
        <w:r w:rsidR="00827248" w:rsidRPr="00853F8A">
          <w:rPr>
            <w:rStyle w:val="Hyperlink"/>
          </w:rPr>
          <w:t>Operational or technical requirements</w:t>
        </w:r>
        <w:r w:rsidR="00827248">
          <w:rPr>
            <w:webHidden/>
          </w:rPr>
          <w:tab/>
        </w:r>
        <w:r w:rsidR="00827248">
          <w:rPr>
            <w:webHidden/>
          </w:rPr>
          <w:fldChar w:fldCharType="begin"/>
        </w:r>
        <w:r w:rsidR="00827248">
          <w:rPr>
            <w:webHidden/>
          </w:rPr>
          <w:instrText xml:space="preserve"> PAGEREF _Toc491870842 \h </w:instrText>
        </w:r>
        <w:r w:rsidR="00827248">
          <w:rPr>
            <w:webHidden/>
          </w:rPr>
        </w:r>
        <w:r w:rsidR="00827248">
          <w:rPr>
            <w:webHidden/>
          </w:rPr>
          <w:fldChar w:fldCharType="separate"/>
        </w:r>
        <w:r w:rsidR="00E145DE">
          <w:rPr>
            <w:webHidden/>
          </w:rPr>
          <w:t>11</w:t>
        </w:r>
        <w:r w:rsidR="00827248">
          <w:rPr>
            <w:webHidden/>
          </w:rPr>
          <w:fldChar w:fldCharType="end"/>
        </w:r>
      </w:hyperlink>
    </w:p>
    <w:p w:rsidR="00827248" w:rsidRDefault="00002D7E">
      <w:pPr>
        <w:pStyle w:val="TOC6"/>
        <w:rPr>
          <w:rFonts w:eastAsiaTheme="minorEastAsia"/>
          <w:sz w:val="22"/>
          <w:lang w:eastAsia="en-AU"/>
        </w:rPr>
      </w:pPr>
      <w:hyperlink w:anchor="_Toc491870843" w:history="1">
        <w:r w:rsidR="00827248" w:rsidRPr="00853F8A">
          <w:rPr>
            <w:rStyle w:val="Hyperlink"/>
          </w:rPr>
          <w:t>9.4.1</w:t>
        </w:r>
        <w:r w:rsidR="00827248">
          <w:rPr>
            <w:rFonts w:eastAsiaTheme="minorEastAsia"/>
            <w:sz w:val="22"/>
            <w:lang w:eastAsia="en-AU"/>
          </w:rPr>
          <w:tab/>
        </w:r>
        <w:r w:rsidR="00827248" w:rsidRPr="00853F8A">
          <w:rPr>
            <w:rStyle w:val="Hyperlink"/>
          </w:rPr>
          <w:t>Operational requirement name</w:t>
        </w:r>
        <w:r w:rsidR="00827248">
          <w:rPr>
            <w:webHidden/>
          </w:rPr>
          <w:tab/>
        </w:r>
        <w:r w:rsidR="00827248">
          <w:rPr>
            <w:webHidden/>
          </w:rPr>
          <w:fldChar w:fldCharType="begin"/>
        </w:r>
        <w:r w:rsidR="00827248">
          <w:rPr>
            <w:webHidden/>
          </w:rPr>
          <w:instrText xml:space="preserve"> PAGEREF _Toc491870843 \h </w:instrText>
        </w:r>
        <w:r w:rsidR="00827248">
          <w:rPr>
            <w:webHidden/>
          </w:rPr>
        </w:r>
        <w:r w:rsidR="00827248">
          <w:rPr>
            <w:webHidden/>
          </w:rPr>
          <w:fldChar w:fldCharType="separate"/>
        </w:r>
        <w:r w:rsidR="00E145DE">
          <w:rPr>
            <w:webHidden/>
          </w:rPr>
          <w:t>11</w:t>
        </w:r>
        <w:r w:rsidR="00827248">
          <w:rPr>
            <w:webHidden/>
          </w:rPr>
          <w:fldChar w:fldCharType="end"/>
        </w:r>
      </w:hyperlink>
    </w:p>
    <w:p w:rsidR="00827248" w:rsidRDefault="00002D7E">
      <w:pPr>
        <w:pStyle w:val="TOC6"/>
        <w:rPr>
          <w:rFonts w:eastAsiaTheme="minorEastAsia"/>
          <w:sz w:val="22"/>
          <w:lang w:eastAsia="en-AU"/>
        </w:rPr>
      </w:pPr>
      <w:hyperlink w:anchor="_Toc491870844" w:history="1">
        <w:r w:rsidR="00827248" w:rsidRPr="00853F8A">
          <w:rPr>
            <w:rStyle w:val="Hyperlink"/>
          </w:rPr>
          <w:t>9.4.2</w:t>
        </w:r>
        <w:r w:rsidR="00827248">
          <w:rPr>
            <w:rFonts w:eastAsiaTheme="minorEastAsia"/>
            <w:sz w:val="22"/>
            <w:lang w:eastAsia="en-AU"/>
          </w:rPr>
          <w:tab/>
        </w:r>
        <w:r w:rsidR="00827248" w:rsidRPr="00853F8A">
          <w:rPr>
            <w:rStyle w:val="Hyperlink"/>
          </w:rPr>
          <w:t>Operational sustainability</w:t>
        </w:r>
        <w:r w:rsidR="00827248">
          <w:rPr>
            <w:webHidden/>
          </w:rPr>
          <w:tab/>
        </w:r>
        <w:r w:rsidR="00827248">
          <w:rPr>
            <w:webHidden/>
          </w:rPr>
          <w:fldChar w:fldCharType="begin"/>
        </w:r>
        <w:r w:rsidR="00827248">
          <w:rPr>
            <w:webHidden/>
          </w:rPr>
          <w:instrText xml:space="preserve"> PAGEREF _Toc491870844 \h </w:instrText>
        </w:r>
        <w:r w:rsidR="00827248">
          <w:rPr>
            <w:webHidden/>
          </w:rPr>
        </w:r>
        <w:r w:rsidR="00827248">
          <w:rPr>
            <w:webHidden/>
          </w:rPr>
          <w:fldChar w:fldCharType="separate"/>
        </w:r>
        <w:r w:rsidR="00E145DE">
          <w:rPr>
            <w:webHidden/>
          </w:rPr>
          <w:t>11</w:t>
        </w:r>
        <w:r w:rsidR="00827248">
          <w:rPr>
            <w:webHidden/>
          </w:rPr>
          <w:fldChar w:fldCharType="end"/>
        </w:r>
      </w:hyperlink>
    </w:p>
    <w:p w:rsidR="00827248" w:rsidRDefault="00002D7E">
      <w:pPr>
        <w:pStyle w:val="TOC6"/>
        <w:rPr>
          <w:rFonts w:eastAsiaTheme="minorEastAsia"/>
          <w:sz w:val="22"/>
          <w:lang w:eastAsia="en-AU"/>
        </w:rPr>
      </w:pPr>
      <w:hyperlink w:anchor="_Toc491870845" w:history="1">
        <w:r w:rsidR="00827248" w:rsidRPr="00853F8A">
          <w:rPr>
            <w:rStyle w:val="Hyperlink"/>
          </w:rPr>
          <w:t>9.4.3</w:t>
        </w:r>
        <w:r w:rsidR="00827248">
          <w:rPr>
            <w:rFonts w:eastAsiaTheme="minorEastAsia"/>
            <w:sz w:val="22"/>
            <w:lang w:eastAsia="en-AU"/>
          </w:rPr>
          <w:tab/>
        </w:r>
        <w:r w:rsidR="00827248" w:rsidRPr="00853F8A">
          <w:rPr>
            <w:rStyle w:val="Hyperlink"/>
          </w:rPr>
          <w:t>Operational usability</w:t>
        </w:r>
        <w:r w:rsidR="00827248">
          <w:rPr>
            <w:webHidden/>
          </w:rPr>
          <w:tab/>
        </w:r>
        <w:r w:rsidR="00827248">
          <w:rPr>
            <w:webHidden/>
          </w:rPr>
          <w:fldChar w:fldCharType="begin"/>
        </w:r>
        <w:r w:rsidR="00827248">
          <w:rPr>
            <w:webHidden/>
          </w:rPr>
          <w:instrText xml:space="preserve"> PAGEREF _Toc491870845 \h </w:instrText>
        </w:r>
        <w:r w:rsidR="00827248">
          <w:rPr>
            <w:webHidden/>
          </w:rPr>
        </w:r>
        <w:r w:rsidR="00827248">
          <w:rPr>
            <w:webHidden/>
          </w:rPr>
          <w:fldChar w:fldCharType="separate"/>
        </w:r>
        <w:r w:rsidR="00E145DE">
          <w:rPr>
            <w:webHidden/>
          </w:rPr>
          <w:t>11</w:t>
        </w:r>
        <w:r w:rsidR="00827248">
          <w:rPr>
            <w:webHidden/>
          </w:rPr>
          <w:fldChar w:fldCharType="end"/>
        </w:r>
      </w:hyperlink>
    </w:p>
    <w:p w:rsidR="00827248" w:rsidRDefault="00002D7E">
      <w:pPr>
        <w:pStyle w:val="TOC5"/>
        <w:rPr>
          <w:rFonts w:eastAsiaTheme="minorEastAsia"/>
          <w:sz w:val="22"/>
          <w:lang w:eastAsia="en-AU"/>
        </w:rPr>
      </w:pPr>
      <w:hyperlink w:anchor="_Toc491870846" w:history="1">
        <w:r w:rsidR="00827248" w:rsidRPr="00853F8A">
          <w:rPr>
            <w:rStyle w:val="Hyperlink"/>
          </w:rPr>
          <w:t>9.5</w:t>
        </w:r>
        <w:r w:rsidR="00827248">
          <w:rPr>
            <w:rFonts w:eastAsiaTheme="minorEastAsia"/>
            <w:sz w:val="22"/>
            <w:lang w:eastAsia="en-AU"/>
          </w:rPr>
          <w:tab/>
        </w:r>
        <w:r w:rsidR="00827248" w:rsidRPr="00853F8A">
          <w:rPr>
            <w:rStyle w:val="Hyperlink"/>
          </w:rPr>
          <w:t>Resource requirements</w:t>
        </w:r>
        <w:r w:rsidR="00827248">
          <w:rPr>
            <w:webHidden/>
          </w:rPr>
          <w:tab/>
        </w:r>
        <w:r w:rsidR="00827248">
          <w:rPr>
            <w:webHidden/>
          </w:rPr>
          <w:fldChar w:fldCharType="begin"/>
        </w:r>
        <w:r w:rsidR="00827248">
          <w:rPr>
            <w:webHidden/>
          </w:rPr>
          <w:instrText xml:space="preserve"> PAGEREF _Toc491870846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6"/>
        <w:rPr>
          <w:rFonts w:eastAsiaTheme="minorEastAsia"/>
          <w:sz w:val="22"/>
          <w:lang w:eastAsia="en-AU"/>
        </w:rPr>
      </w:pPr>
      <w:hyperlink w:anchor="_Toc491870847" w:history="1">
        <w:r w:rsidR="00827248" w:rsidRPr="00853F8A">
          <w:rPr>
            <w:rStyle w:val="Hyperlink"/>
          </w:rPr>
          <w:t>9.5.1</w:t>
        </w:r>
        <w:r w:rsidR="00827248">
          <w:rPr>
            <w:rFonts w:eastAsiaTheme="minorEastAsia"/>
            <w:sz w:val="22"/>
            <w:lang w:eastAsia="en-AU"/>
          </w:rPr>
          <w:tab/>
        </w:r>
        <w:r w:rsidR="00827248" w:rsidRPr="00853F8A">
          <w:rPr>
            <w:rStyle w:val="Hyperlink"/>
          </w:rPr>
          <w:t>Resource requirement name</w:t>
        </w:r>
        <w:r w:rsidR="00827248">
          <w:rPr>
            <w:webHidden/>
          </w:rPr>
          <w:tab/>
        </w:r>
        <w:r w:rsidR="00827248">
          <w:rPr>
            <w:webHidden/>
          </w:rPr>
          <w:fldChar w:fldCharType="begin"/>
        </w:r>
        <w:r w:rsidR="00827248">
          <w:rPr>
            <w:webHidden/>
          </w:rPr>
          <w:instrText xml:space="preserve"> PAGEREF _Toc491870847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5"/>
        <w:rPr>
          <w:rFonts w:eastAsiaTheme="minorEastAsia"/>
          <w:sz w:val="22"/>
          <w:lang w:eastAsia="en-AU"/>
        </w:rPr>
      </w:pPr>
      <w:hyperlink w:anchor="_Toc491870848" w:history="1">
        <w:r w:rsidR="00827248" w:rsidRPr="00853F8A">
          <w:rPr>
            <w:rStyle w:val="Hyperlink"/>
          </w:rPr>
          <w:t>9.6</w:t>
        </w:r>
        <w:r w:rsidR="00827248">
          <w:rPr>
            <w:rFonts w:eastAsiaTheme="minorEastAsia"/>
            <w:sz w:val="22"/>
            <w:lang w:eastAsia="en-AU"/>
          </w:rPr>
          <w:tab/>
        </w:r>
        <w:r w:rsidR="00827248" w:rsidRPr="00853F8A">
          <w:rPr>
            <w:rStyle w:val="Hyperlink"/>
          </w:rPr>
          <w:t>Acceptance testing requirements</w:t>
        </w:r>
        <w:r w:rsidR="00827248">
          <w:rPr>
            <w:webHidden/>
          </w:rPr>
          <w:tab/>
        </w:r>
        <w:r w:rsidR="00827248">
          <w:rPr>
            <w:webHidden/>
          </w:rPr>
          <w:fldChar w:fldCharType="begin"/>
        </w:r>
        <w:r w:rsidR="00827248">
          <w:rPr>
            <w:webHidden/>
          </w:rPr>
          <w:instrText xml:space="preserve"> PAGEREF _Toc491870848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6"/>
        <w:rPr>
          <w:rFonts w:eastAsiaTheme="minorEastAsia"/>
          <w:sz w:val="22"/>
          <w:lang w:eastAsia="en-AU"/>
        </w:rPr>
      </w:pPr>
      <w:hyperlink w:anchor="_Toc491870849" w:history="1">
        <w:r w:rsidR="00827248" w:rsidRPr="00853F8A">
          <w:rPr>
            <w:rStyle w:val="Hyperlink"/>
          </w:rPr>
          <w:t>9.6.1</w:t>
        </w:r>
        <w:r w:rsidR="00827248">
          <w:rPr>
            <w:rFonts w:eastAsiaTheme="minorEastAsia"/>
            <w:sz w:val="22"/>
            <w:lang w:eastAsia="en-AU"/>
          </w:rPr>
          <w:tab/>
        </w:r>
        <w:r w:rsidR="00827248" w:rsidRPr="00853F8A">
          <w:rPr>
            <w:rStyle w:val="Hyperlink"/>
          </w:rPr>
          <w:t>Acceptance testing requirement name</w:t>
        </w:r>
        <w:r w:rsidR="00827248">
          <w:rPr>
            <w:webHidden/>
          </w:rPr>
          <w:tab/>
        </w:r>
        <w:r w:rsidR="00827248">
          <w:rPr>
            <w:webHidden/>
          </w:rPr>
          <w:fldChar w:fldCharType="begin"/>
        </w:r>
        <w:r w:rsidR="00827248">
          <w:rPr>
            <w:webHidden/>
          </w:rPr>
          <w:instrText xml:space="preserve"> PAGEREF _Toc491870849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5"/>
        <w:rPr>
          <w:rFonts w:eastAsiaTheme="minorEastAsia"/>
          <w:sz w:val="22"/>
          <w:lang w:eastAsia="en-AU"/>
        </w:rPr>
      </w:pPr>
      <w:hyperlink w:anchor="_Toc491870850" w:history="1">
        <w:r w:rsidR="00827248" w:rsidRPr="00853F8A">
          <w:rPr>
            <w:rStyle w:val="Hyperlink"/>
          </w:rPr>
          <w:t>9.7</w:t>
        </w:r>
        <w:r w:rsidR="00827248">
          <w:rPr>
            <w:rFonts w:eastAsiaTheme="minorEastAsia"/>
            <w:sz w:val="22"/>
            <w:lang w:eastAsia="en-AU"/>
          </w:rPr>
          <w:tab/>
        </w:r>
        <w:r w:rsidR="00827248" w:rsidRPr="00853F8A">
          <w:rPr>
            <w:rStyle w:val="Hyperlink"/>
          </w:rPr>
          <w:t>Documentation requirements</w:t>
        </w:r>
        <w:r w:rsidR="00827248">
          <w:rPr>
            <w:webHidden/>
          </w:rPr>
          <w:tab/>
        </w:r>
        <w:r w:rsidR="00827248">
          <w:rPr>
            <w:webHidden/>
          </w:rPr>
          <w:fldChar w:fldCharType="begin"/>
        </w:r>
        <w:r w:rsidR="00827248">
          <w:rPr>
            <w:webHidden/>
          </w:rPr>
          <w:instrText xml:space="preserve"> PAGEREF _Toc491870850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6"/>
        <w:rPr>
          <w:rFonts w:eastAsiaTheme="minorEastAsia"/>
          <w:sz w:val="22"/>
          <w:lang w:eastAsia="en-AU"/>
        </w:rPr>
      </w:pPr>
      <w:hyperlink w:anchor="_Toc491870851" w:history="1">
        <w:r w:rsidR="00827248" w:rsidRPr="00853F8A">
          <w:rPr>
            <w:rStyle w:val="Hyperlink"/>
          </w:rPr>
          <w:t>9.7.1</w:t>
        </w:r>
        <w:r w:rsidR="00827248">
          <w:rPr>
            <w:rFonts w:eastAsiaTheme="minorEastAsia"/>
            <w:sz w:val="22"/>
            <w:lang w:eastAsia="en-AU"/>
          </w:rPr>
          <w:tab/>
        </w:r>
        <w:r w:rsidR="00827248" w:rsidRPr="00853F8A">
          <w:rPr>
            <w:rStyle w:val="Hyperlink"/>
          </w:rPr>
          <w:t>Documentation requirement name</w:t>
        </w:r>
        <w:r w:rsidR="00827248">
          <w:rPr>
            <w:webHidden/>
          </w:rPr>
          <w:tab/>
        </w:r>
        <w:r w:rsidR="00827248">
          <w:rPr>
            <w:webHidden/>
          </w:rPr>
          <w:fldChar w:fldCharType="begin"/>
        </w:r>
        <w:r w:rsidR="00827248">
          <w:rPr>
            <w:webHidden/>
          </w:rPr>
          <w:instrText xml:space="preserve"> PAGEREF _Toc491870851 \h </w:instrText>
        </w:r>
        <w:r w:rsidR="00827248">
          <w:rPr>
            <w:webHidden/>
          </w:rPr>
        </w:r>
        <w:r w:rsidR="00827248">
          <w:rPr>
            <w:webHidden/>
          </w:rPr>
          <w:fldChar w:fldCharType="separate"/>
        </w:r>
        <w:r w:rsidR="00E145DE">
          <w:rPr>
            <w:webHidden/>
          </w:rPr>
          <w:t>12</w:t>
        </w:r>
        <w:r w:rsidR="00827248">
          <w:rPr>
            <w:webHidden/>
          </w:rPr>
          <w:fldChar w:fldCharType="end"/>
        </w:r>
      </w:hyperlink>
    </w:p>
    <w:p w:rsidR="00827248" w:rsidRDefault="00002D7E">
      <w:pPr>
        <w:pStyle w:val="TOC5"/>
        <w:rPr>
          <w:rFonts w:eastAsiaTheme="minorEastAsia"/>
          <w:sz w:val="22"/>
          <w:lang w:eastAsia="en-AU"/>
        </w:rPr>
      </w:pPr>
      <w:hyperlink w:anchor="_Toc491870852" w:history="1">
        <w:r w:rsidR="00827248" w:rsidRPr="00853F8A">
          <w:rPr>
            <w:rStyle w:val="Hyperlink"/>
          </w:rPr>
          <w:t>9.8</w:t>
        </w:r>
        <w:r w:rsidR="00827248">
          <w:rPr>
            <w:rFonts w:eastAsiaTheme="minorEastAsia"/>
            <w:sz w:val="22"/>
            <w:lang w:eastAsia="en-AU"/>
          </w:rPr>
          <w:tab/>
        </w:r>
        <w:r w:rsidR="00827248" w:rsidRPr="00853F8A">
          <w:rPr>
            <w:rStyle w:val="Hyperlink"/>
          </w:rPr>
          <w:t>Security requirements</w:t>
        </w:r>
        <w:r w:rsidR="00827248">
          <w:rPr>
            <w:webHidden/>
          </w:rPr>
          <w:tab/>
        </w:r>
        <w:r w:rsidR="00827248">
          <w:rPr>
            <w:webHidden/>
          </w:rPr>
          <w:fldChar w:fldCharType="begin"/>
        </w:r>
        <w:r w:rsidR="00827248">
          <w:rPr>
            <w:webHidden/>
          </w:rPr>
          <w:instrText xml:space="preserve"> PAGEREF _Toc491870852 \h </w:instrText>
        </w:r>
        <w:r w:rsidR="00827248">
          <w:rPr>
            <w:webHidden/>
          </w:rPr>
        </w:r>
        <w:r w:rsidR="00827248">
          <w:rPr>
            <w:webHidden/>
          </w:rPr>
          <w:fldChar w:fldCharType="separate"/>
        </w:r>
        <w:r w:rsidR="00E145DE">
          <w:rPr>
            <w:webHidden/>
          </w:rPr>
          <w:t>13</w:t>
        </w:r>
        <w:r w:rsidR="00827248">
          <w:rPr>
            <w:webHidden/>
          </w:rPr>
          <w:fldChar w:fldCharType="end"/>
        </w:r>
      </w:hyperlink>
    </w:p>
    <w:p w:rsidR="00827248" w:rsidRDefault="00002D7E">
      <w:pPr>
        <w:pStyle w:val="TOC6"/>
        <w:rPr>
          <w:rFonts w:eastAsiaTheme="minorEastAsia"/>
          <w:sz w:val="22"/>
          <w:lang w:eastAsia="en-AU"/>
        </w:rPr>
      </w:pPr>
      <w:hyperlink w:anchor="_Toc491870853" w:history="1">
        <w:r w:rsidR="00827248" w:rsidRPr="00853F8A">
          <w:rPr>
            <w:rStyle w:val="Hyperlink"/>
          </w:rPr>
          <w:t>9.8.1</w:t>
        </w:r>
        <w:r w:rsidR="00827248">
          <w:rPr>
            <w:rFonts w:eastAsiaTheme="minorEastAsia"/>
            <w:sz w:val="22"/>
            <w:lang w:eastAsia="en-AU"/>
          </w:rPr>
          <w:tab/>
        </w:r>
        <w:r w:rsidR="00827248" w:rsidRPr="00853F8A">
          <w:rPr>
            <w:rStyle w:val="Hyperlink"/>
          </w:rPr>
          <w:t>Security requirement name</w:t>
        </w:r>
        <w:r w:rsidR="00827248">
          <w:rPr>
            <w:webHidden/>
          </w:rPr>
          <w:tab/>
        </w:r>
        <w:r w:rsidR="00827248">
          <w:rPr>
            <w:webHidden/>
          </w:rPr>
          <w:fldChar w:fldCharType="begin"/>
        </w:r>
        <w:r w:rsidR="00827248">
          <w:rPr>
            <w:webHidden/>
          </w:rPr>
          <w:instrText xml:space="preserve"> PAGEREF _Toc491870853 \h </w:instrText>
        </w:r>
        <w:r w:rsidR="00827248">
          <w:rPr>
            <w:webHidden/>
          </w:rPr>
        </w:r>
        <w:r w:rsidR="00827248">
          <w:rPr>
            <w:webHidden/>
          </w:rPr>
          <w:fldChar w:fldCharType="separate"/>
        </w:r>
        <w:r w:rsidR="00E145DE">
          <w:rPr>
            <w:webHidden/>
          </w:rPr>
          <w:t>13</w:t>
        </w:r>
        <w:r w:rsidR="00827248">
          <w:rPr>
            <w:webHidden/>
          </w:rPr>
          <w:fldChar w:fldCharType="end"/>
        </w:r>
      </w:hyperlink>
    </w:p>
    <w:p w:rsidR="00827248" w:rsidRDefault="00002D7E">
      <w:pPr>
        <w:pStyle w:val="TOC5"/>
        <w:rPr>
          <w:rFonts w:eastAsiaTheme="minorEastAsia"/>
          <w:sz w:val="22"/>
          <w:lang w:eastAsia="en-AU"/>
        </w:rPr>
      </w:pPr>
      <w:hyperlink w:anchor="_Toc491870854" w:history="1">
        <w:r w:rsidR="00827248" w:rsidRPr="00853F8A">
          <w:rPr>
            <w:rStyle w:val="Hyperlink"/>
          </w:rPr>
          <w:t>9.9</w:t>
        </w:r>
        <w:r w:rsidR="00827248">
          <w:rPr>
            <w:rFonts w:eastAsiaTheme="minorEastAsia"/>
            <w:sz w:val="22"/>
            <w:lang w:eastAsia="en-AU"/>
          </w:rPr>
          <w:tab/>
        </w:r>
        <w:r w:rsidR="00827248" w:rsidRPr="00853F8A">
          <w:rPr>
            <w:rStyle w:val="Hyperlink"/>
          </w:rPr>
          <w:t>Portability requirements</w:t>
        </w:r>
        <w:r w:rsidR="00827248">
          <w:rPr>
            <w:webHidden/>
          </w:rPr>
          <w:tab/>
        </w:r>
        <w:r w:rsidR="00827248">
          <w:rPr>
            <w:webHidden/>
          </w:rPr>
          <w:fldChar w:fldCharType="begin"/>
        </w:r>
        <w:r w:rsidR="00827248">
          <w:rPr>
            <w:webHidden/>
          </w:rPr>
          <w:instrText xml:space="preserve"> PAGEREF _Toc491870854 \h </w:instrText>
        </w:r>
        <w:r w:rsidR="00827248">
          <w:rPr>
            <w:webHidden/>
          </w:rPr>
        </w:r>
        <w:r w:rsidR="00827248">
          <w:rPr>
            <w:webHidden/>
          </w:rPr>
          <w:fldChar w:fldCharType="separate"/>
        </w:r>
        <w:r w:rsidR="00E145DE">
          <w:rPr>
            <w:webHidden/>
          </w:rPr>
          <w:t>13</w:t>
        </w:r>
        <w:r w:rsidR="00827248">
          <w:rPr>
            <w:webHidden/>
          </w:rPr>
          <w:fldChar w:fldCharType="end"/>
        </w:r>
      </w:hyperlink>
    </w:p>
    <w:p w:rsidR="00827248" w:rsidRDefault="00002D7E">
      <w:pPr>
        <w:pStyle w:val="TOC6"/>
        <w:rPr>
          <w:rFonts w:eastAsiaTheme="minorEastAsia"/>
          <w:sz w:val="22"/>
          <w:lang w:eastAsia="en-AU"/>
        </w:rPr>
      </w:pPr>
      <w:hyperlink w:anchor="_Toc491870855" w:history="1">
        <w:r w:rsidR="00827248" w:rsidRPr="00853F8A">
          <w:rPr>
            <w:rStyle w:val="Hyperlink"/>
          </w:rPr>
          <w:t>9.9.1</w:t>
        </w:r>
        <w:r w:rsidR="00827248">
          <w:rPr>
            <w:rFonts w:eastAsiaTheme="minorEastAsia"/>
            <w:sz w:val="22"/>
            <w:lang w:eastAsia="en-AU"/>
          </w:rPr>
          <w:tab/>
        </w:r>
        <w:r w:rsidR="00827248" w:rsidRPr="00853F8A">
          <w:rPr>
            <w:rStyle w:val="Hyperlink"/>
          </w:rPr>
          <w:t>Portability requirement name</w:t>
        </w:r>
        <w:r w:rsidR="00827248">
          <w:rPr>
            <w:webHidden/>
          </w:rPr>
          <w:tab/>
        </w:r>
        <w:r w:rsidR="00827248">
          <w:rPr>
            <w:webHidden/>
          </w:rPr>
          <w:fldChar w:fldCharType="begin"/>
        </w:r>
        <w:r w:rsidR="00827248">
          <w:rPr>
            <w:webHidden/>
          </w:rPr>
          <w:instrText xml:space="preserve"> PAGEREF _Toc491870855 \h </w:instrText>
        </w:r>
        <w:r w:rsidR="00827248">
          <w:rPr>
            <w:webHidden/>
          </w:rPr>
        </w:r>
        <w:r w:rsidR="00827248">
          <w:rPr>
            <w:webHidden/>
          </w:rPr>
          <w:fldChar w:fldCharType="separate"/>
        </w:r>
        <w:r w:rsidR="00E145DE">
          <w:rPr>
            <w:webHidden/>
          </w:rPr>
          <w:t>13</w:t>
        </w:r>
        <w:r w:rsidR="00827248">
          <w:rPr>
            <w:webHidden/>
          </w:rPr>
          <w:fldChar w:fldCharType="end"/>
        </w:r>
      </w:hyperlink>
    </w:p>
    <w:p w:rsidR="00827248" w:rsidRDefault="00002D7E">
      <w:pPr>
        <w:pStyle w:val="TOC5"/>
        <w:rPr>
          <w:rFonts w:eastAsiaTheme="minorEastAsia"/>
          <w:sz w:val="22"/>
          <w:lang w:eastAsia="en-AU"/>
        </w:rPr>
      </w:pPr>
      <w:hyperlink w:anchor="_Toc491870856" w:history="1">
        <w:r w:rsidR="00827248" w:rsidRPr="00853F8A">
          <w:rPr>
            <w:rStyle w:val="Hyperlink"/>
          </w:rPr>
          <w:t>9.10</w:t>
        </w:r>
        <w:r w:rsidR="00827248">
          <w:rPr>
            <w:rFonts w:eastAsiaTheme="minorEastAsia"/>
            <w:sz w:val="22"/>
            <w:lang w:eastAsia="en-AU"/>
          </w:rPr>
          <w:tab/>
        </w:r>
        <w:r w:rsidR="00827248" w:rsidRPr="00853F8A">
          <w:rPr>
            <w:rStyle w:val="Hyperlink"/>
          </w:rPr>
          <w:t>Availability requirements</w:t>
        </w:r>
        <w:r w:rsidR="00827248">
          <w:rPr>
            <w:webHidden/>
          </w:rPr>
          <w:tab/>
        </w:r>
        <w:r w:rsidR="00827248">
          <w:rPr>
            <w:webHidden/>
          </w:rPr>
          <w:fldChar w:fldCharType="begin"/>
        </w:r>
        <w:r w:rsidR="00827248">
          <w:rPr>
            <w:webHidden/>
          </w:rPr>
          <w:instrText xml:space="preserve"> PAGEREF _Toc491870856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6"/>
        <w:rPr>
          <w:rFonts w:eastAsiaTheme="minorEastAsia"/>
          <w:sz w:val="22"/>
          <w:lang w:eastAsia="en-AU"/>
        </w:rPr>
      </w:pPr>
      <w:hyperlink w:anchor="_Toc491870857" w:history="1">
        <w:r w:rsidR="00827248" w:rsidRPr="00853F8A">
          <w:rPr>
            <w:rStyle w:val="Hyperlink"/>
          </w:rPr>
          <w:t>9.10.1</w:t>
        </w:r>
        <w:r w:rsidR="00827248">
          <w:rPr>
            <w:rFonts w:eastAsiaTheme="minorEastAsia"/>
            <w:sz w:val="22"/>
            <w:lang w:eastAsia="en-AU"/>
          </w:rPr>
          <w:tab/>
        </w:r>
        <w:r w:rsidR="00827248" w:rsidRPr="00853F8A">
          <w:rPr>
            <w:rStyle w:val="Hyperlink"/>
          </w:rPr>
          <w:t>Availability requirement name</w:t>
        </w:r>
        <w:r w:rsidR="00827248">
          <w:rPr>
            <w:webHidden/>
          </w:rPr>
          <w:tab/>
        </w:r>
        <w:r w:rsidR="00827248">
          <w:rPr>
            <w:webHidden/>
          </w:rPr>
          <w:fldChar w:fldCharType="begin"/>
        </w:r>
        <w:r w:rsidR="00827248">
          <w:rPr>
            <w:webHidden/>
          </w:rPr>
          <w:instrText xml:space="preserve"> PAGEREF _Toc491870857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5"/>
        <w:rPr>
          <w:rFonts w:eastAsiaTheme="minorEastAsia"/>
          <w:sz w:val="22"/>
          <w:lang w:eastAsia="en-AU"/>
        </w:rPr>
      </w:pPr>
      <w:hyperlink w:anchor="_Toc491870858" w:history="1">
        <w:r w:rsidR="00827248" w:rsidRPr="00853F8A">
          <w:rPr>
            <w:rStyle w:val="Hyperlink"/>
          </w:rPr>
          <w:t>9.11</w:t>
        </w:r>
        <w:r w:rsidR="00827248">
          <w:rPr>
            <w:rFonts w:eastAsiaTheme="minorEastAsia"/>
            <w:sz w:val="22"/>
            <w:lang w:eastAsia="en-AU"/>
          </w:rPr>
          <w:tab/>
        </w:r>
        <w:r w:rsidR="00827248" w:rsidRPr="00853F8A">
          <w:rPr>
            <w:rStyle w:val="Hyperlink"/>
          </w:rPr>
          <w:t>Criticality requirements</w:t>
        </w:r>
        <w:r w:rsidR="00827248">
          <w:rPr>
            <w:webHidden/>
          </w:rPr>
          <w:tab/>
        </w:r>
        <w:r w:rsidR="00827248">
          <w:rPr>
            <w:webHidden/>
          </w:rPr>
          <w:fldChar w:fldCharType="begin"/>
        </w:r>
        <w:r w:rsidR="00827248">
          <w:rPr>
            <w:webHidden/>
          </w:rPr>
          <w:instrText xml:space="preserve"> PAGEREF _Toc491870858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6"/>
        <w:rPr>
          <w:rFonts w:eastAsiaTheme="minorEastAsia"/>
          <w:sz w:val="22"/>
          <w:lang w:eastAsia="en-AU"/>
        </w:rPr>
      </w:pPr>
      <w:hyperlink w:anchor="_Toc491870859" w:history="1">
        <w:r w:rsidR="00827248" w:rsidRPr="00853F8A">
          <w:rPr>
            <w:rStyle w:val="Hyperlink"/>
          </w:rPr>
          <w:t>9.11.1</w:t>
        </w:r>
        <w:r w:rsidR="00827248">
          <w:rPr>
            <w:rFonts w:eastAsiaTheme="minorEastAsia"/>
            <w:sz w:val="22"/>
            <w:lang w:eastAsia="en-AU"/>
          </w:rPr>
          <w:tab/>
        </w:r>
        <w:r w:rsidR="00827248" w:rsidRPr="00853F8A">
          <w:rPr>
            <w:rStyle w:val="Hyperlink"/>
          </w:rPr>
          <w:t>Criticality requirement name</w:t>
        </w:r>
        <w:r w:rsidR="00827248">
          <w:rPr>
            <w:webHidden/>
          </w:rPr>
          <w:tab/>
        </w:r>
        <w:r w:rsidR="00827248">
          <w:rPr>
            <w:webHidden/>
          </w:rPr>
          <w:fldChar w:fldCharType="begin"/>
        </w:r>
        <w:r w:rsidR="00827248">
          <w:rPr>
            <w:webHidden/>
          </w:rPr>
          <w:instrText xml:space="preserve"> PAGEREF _Toc491870859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5"/>
        <w:rPr>
          <w:rFonts w:eastAsiaTheme="minorEastAsia"/>
          <w:sz w:val="22"/>
          <w:lang w:eastAsia="en-AU"/>
        </w:rPr>
      </w:pPr>
      <w:hyperlink w:anchor="_Toc491870860" w:history="1">
        <w:r w:rsidR="00827248" w:rsidRPr="00853F8A">
          <w:rPr>
            <w:rStyle w:val="Hyperlink"/>
          </w:rPr>
          <w:t>9.12</w:t>
        </w:r>
        <w:r w:rsidR="00827248">
          <w:rPr>
            <w:rFonts w:eastAsiaTheme="minorEastAsia"/>
            <w:sz w:val="22"/>
            <w:lang w:eastAsia="en-AU"/>
          </w:rPr>
          <w:tab/>
        </w:r>
        <w:r w:rsidR="00827248" w:rsidRPr="00853F8A">
          <w:rPr>
            <w:rStyle w:val="Hyperlink"/>
          </w:rPr>
          <w:t>Legal requirements</w:t>
        </w:r>
        <w:r w:rsidR="00827248">
          <w:rPr>
            <w:webHidden/>
          </w:rPr>
          <w:tab/>
        </w:r>
        <w:r w:rsidR="00827248">
          <w:rPr>
            <w:webHidden/>
          </w:rPr>
          <w:fldChar w:fldCharType="begin"/>
        </w:r>
        <w:r w:rsidR="00827248">
          <w:rPr>
            <w:webHidden/>
          </w:rPr>
          <w:instrText xml:space="preserve"> PAGEREF _Toc491870860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6"/>
        <w:rPr>
          <w:rFonts w:eastAsiaTheme="minorEastAsia"/>
          <w:sz w:val="22"/>
          <w:lang w:eastAsia="en-AU"/>
        </w:rPr>
      </w:pPr>
      <w:hyperlink w:anchor="_Toc491870861" w:history="1">
        <w:r w:rsidR="00827248" w:rsidRPr="00853F8A">
          <w:rPr>
            <w:rStyle w:val="Hyperlink"/>
          </w:rPr>
          <w:t>9.12.1</w:t>
        </w:r>
        <w:r w:rsidR="00827248">
          <w:rPr>
            <w:rFonts w:eastAsiaTheme="minorEastAsia"/>
            <w:sz w:val="22"/>
            <w:lang w:eastAsia="en-AU"/>
          </w:rPr>
          <w:tab/>
        </w:r>
        <w:r w:rsidR="00827248" w:rsidRPr="00853F8A">
          <w:rPr>
            <w:rStyle w:val="Hyperlink"/>
          </w:rPr>
          <w:t>Legal requirement name</w:t>
        </w:r>
        <w:r w:rsidR="00827248">
          <w:rPr>
            <w:webHidden/>
          </w:rPr>
          <w:tab/>
        </w:r>
        <w:r w:rsidR="00827248">
          <w:rPr>
            <w:webHidden/>
          </w:rPr>
          <w:fldChar w:fldCharType="begin"/>
        </w:r>
        <w:r w:rsidR="00827248">
          <w:rPr>
            <w:webHidden/>
          </w:rPr>
          <w:instrText xml:space="preserve"> PAGEREF _Toc491870861 \h </w:instrText>
        </w:r>
        <w:r w:rsidR="00827248">
          <w:rPr>
            <w:webHidden/>
          </w:rPr>
        </w:r>
        <w:r w:rsidR="00827248">
          <w:rPr>
            <w:webHidden/>
          </w:rPr>
          <w:fldChar w:fldCharType="separate"/>
        </w:r>
        <w:r w:rsidR="00E145DE">
          <w:rPr>
            <w:webHidden/>
          </w:rPr>
          <w:t>14</w:t>
        </w:r>
        <w:r w:rsidR="00827248">
          <w:rPr>
            <w:webHidden/>
          </w:rPr>
          <w:fldChar w:fldCharType="end"/>
        </w:r>
      </w:hyperlink>
    </w:p>
    <w:p w:rsidR="00827248" w:rsidRDefault="00002D7E">
      <w:pPr>
        <w:pStyle w:val="TOC5"/>
        <w:rPr>
          <w:rFonts w:eastAsiaTheme="minorEastAsia"/>
          <w:sz w:val="22"/>
          <w:lang w:eastAsia="en-AU"/>
        </w:rPr>
      </w:pPr>
      <w:hyperlink w:anchor="_Toc491870862" w:history="1">
        <w:r w:rsidR="00827248" w:rsidRPr="00853F8A">
          <w:rPr>
            <w:rStyle w:val="Hyperlink"/>
          </w:rPr>
          <w:t>9.13</w:t>
        </w:r>
        <w:r w:rsidR="00827248">
          <w:rPr>
            <w:rFonts w:eastAsiaTheme="minorEastAsia"/>
            <w:sz w:val="22"/>
            <w:lang w:eastAsia="en-AU"/>
          </w:rPr>
          <w:tab/>
        </w:r>
        <w:r w:rsidR="00827248" w:rsidRPr="00853F8A">
          <w:rPr>
            <w:rStyle w:val="Hyperlink"/>
          </w:rPr>
          <w:t>Other requirements</w:t>
        </w:r>
        <w:r w:rsidR="00827248">
          <w:rPr>
            <w:webHidden/>
          </w:rPr>
          <w:tab/>
        </w:r>
        <w:r w:rsidR="00827248">
          <w:rPr>
            <w:webHidden/>
          </w:rPr>
          <w:fldChar w:fldCharType="begin"/>
        </w:r>
        <w:r w:rsidR="00827248">
          <w:rPr>
            <w:webHidden/>
          </w:rPr>
          <w:instrText xml:space="preserve"> PAGEREF _Toc491870862 \h </w:instrText>
        </w:r>
        <w:r w:rsidR="00827248">
          <w:rPr>
            <w:webHidden/>
          </w:rPr>
        </w:r>
        <w:r w:rsidR="00827248">
          <w:rPr>
            <w:webHidden/>
          </w:rPr>
          <w:fldChar w:fldCharType="separate"/>
        </w:r>
        <w:r w:rsidR="00E145DE">
          <w:rPr>
            <w:webHidden/>
          </w:rPr>
          <w:t>15</w:t>
        </w:r>
        <w:r w:rsidR="00827248">
          <w:rPr>
            <w:webHidden/>
          </w:rPr>
          <w:fldChar w:fldCharType="end"/>
        </w:r>
      </w:hyperlink>
    </w:p>
    <w:p w:rsidR="00827248" w:rsidRDefault="00002D7E">
      <w:pPr>
        <w:pStyle w:val="TOC4"/>
        <w:rPr>
          <w:rFonts w:eastAsiaTheme="minorEastAsia"/>
          <w:b w:val="0"/>
          <w:sz w:val="22"/>
          <w:lang w:eastAsia="en-AU"/>
        </w:rPr>
      </w:pPr>
      <w:hyperlink w:anchor="_Toc491870863" w:history="1">
        <w:r w:rsidR="00827248" w:rsidRPr="00853F8A">
          <w:rPr>
            <w:rStyle w:val="Hyperlink"/>
          </w:rPr>
          <w:t>10.</w:t>
        </w:r>
        <w:r w:rsidR="00827248">
          <w:rPr>
            <w:rFonts w:eastAsiaTheme="minorEastAsia"/>
            <w:b w:val="0"/>
            <w:sz w:val="22"/>
            <w:lang w:eastAsia="en-AU"/>
          </w:rPr>
          <w:tab/>
        </w:r>
        <w:r w:rsidR="00827248" w:rsidRPr="00853F8A">
          <w:rPr>
            <w:rStyle w:val="Hyperlink"/>
          </w:rPr>
          <w:t>Continuity planning</w:t>
        </w:r>
        <w:r w:rsidR="00827248">
          <w:rPr>
            <w:webHidden/>
          </w:rPr>
          <w:tab/>
        </w:r>
        <w:r w:rsidR="00827248">
          <w:rPr>
            <w:webHidden/>
          </w:rPr>
          <w:fldChar w:fldCharType="begin"/>
        </w:r>
        <w:r w:rsidR="00827248">
          <w:rPr>
            <w:webHidden/>
          </w:rPr>
          <w:instrText xml:space="preserve"> PAGEREF _Toc491870863 \h </w:instrText>
        </w:r>
        <w:r w:rsidR="00827248">
          <w:rPr>
            <w:webHidden/>
          </w:rPr>
        </w:r>
        <w:r w:rsidR="00827248">
          <w:rPr>
            <w:webHidden/>
          </w:rPr>
          <w:fldChar w:fldCharType="separate"/>
        </w:r>
        <w:r w:rsidR="00E145DE">
          <w:rPr>
            <w:webHidden/>
          </w:rPr>
          <w:t>15</w:t>
        </w:r>
        <w:r w:rsidR="00827248">
          <w:rPr>
            <w:webHidden/>
          </w:rPr>
          <w:fldChar w:fldCharType="end"/>
        </w:r>
      </w:hyperlink>
    </w:p>
    <w:p w:rsidR="00827248" w:rsidRDefault="00002D7E">
      <w:pPr>
        <w:pStyle w:val="TOC4"/>
        <w:rPr>
          <w:rFonts w:eastAsiaTheme="minorEastAsia"/>
          <w:b w:val="0"/>
          <w:sz w:val="22"/>
          <w:lang w:eastAsia="en-AU"/>
        </w:rPr>
      </w:pPr>
      <w:hyperlink w:anchor="_Toc491870864" w:history="1">
        <w:r w:rsidR="00827248" w:rsidRPr="00853F8A">
          <w:rPr>
            <w:rStyle w:val="Hyperlink"/>
          </w:rPr>
          <w:t>11.</w:t>
        </w:r>
        <w:r w:rsidR="00827248">
          <w:rPr>
            <w:rFonts w:eastAsiaTheme="minorEastAsia"/>
            <w:b w:val="0"/>
            <w:sz w:val="22"/>
            <w:lang w:eastAsia="en-AU"/>
          </w:rPr>
          <w:tab/>
        </w:r>
        <w:r w:rsidR="00827248" w:rsidRPr="00853F8A">
          <w:rPr>
            <w:rStyle w:val="Hyperlink"/>
          </w:rPr>
          <w:t>Policies, processes and forms</w:t>
        </w:r>
        <w:r w:rsidR="00827248">
          <w:rPr>
            <w:webHidden/>
          </w:rPr>
          <w:tab/>
        </w:r>
        <w:r w:rsidR="00827248">
          <w:rPr>
            <w:webHidden/>
          </w:rPr>
          <w:fldChar w:fldCharType="begin"/>
        </w:r>
        <w:r w:rsidR="00827248">
          <w:rPr>
            <w:webHidden/>
          </w:rPr>
          <w:instrText xml:space="preserve"> PAGEREF _Toc491870864 \h </w:instrText>
        </w:r>
        <w:r w:rsidR="00827248">
          <w:rPr>
            <w:webHidden/>
          </w:rPr>
        </w:r>
        <w:r w:rsidR="00827248">
          <w:rPr>
            <w:webHidden/>
          </w:rPr>
          <w:fldChar w:fldCharType="separate"/>
        </w:r>
        <w:r w:rsidR="00E145DE">
          <w:rPr>
            <w:webHidden/>
          </w:rPr>
          <w:t>15</w:t>
        </w:r>
        <w:r w:rsidR="00827248">
          <w:rPr>
            <w:webHidden/>
          </w:rPr>
          <w:fldChar w:fldCharType="end"/>
        </w:r>
      </w:hyperlink>
    </w:p>
    <w:p w:rsidR="00827248" w:rsidRDefault="00002D7E">
      <w:pPr>
        <w:pStyle w:val="TOC4"/>
        <w:rPr>
          <w:rFonts w:eastAsiaTheme="minorEastAsia"/>
          <w:b w:val="0"/>
          <w:sz w:val="22"/>
          <w:lang w:eastAsia="en-AU"/>
        </w:rPr>
      </w:pPr>
      <w:hyperlink w:anchor="_Toc491870865" w:history="1">
        <w:r w:rsidR="00827248" w:rsidRPr="00853F8A">
          <w:rPr>
            <w:rStyle w:val="Hyperlink"/>
          </w:rPr>
          <w:t>12.</w:t>
        </w:r>
        <w:r w:rsidR="00827248">
          <w:rPr>
            <w:rFonts w:eastAsiaTheme="minorEastAsia"/>
            <w:b w:val="0"/>
            <w:sz w:val="22"/>
            <w:lang w:eastAsia="en-AU"/>
          </w:rPr>
          <w:tab/>
        </w:r>
        <w:r w:rsidR="00827248" w:rsidRPr="00853F8A">
          <w:rPr>
            <w:rStyle w:val="Hyperlink"/>
          </w:rPr>
          <w:t>Business glossary</w:t>
        </w:r>
        <w:r w:rsidR="00827248">
          <w:rPr>
            <w:webHidden/>
          </w:rPr>
          <w:tab/>
        </w:r>
        <w:r w:rsidR="00827248">
          <w:rPr>
            <w:webHidden/>
          </w:rPr>
          <w:fldChar w:fldCharType="begin"/>
        </w:r>
        <w:r w:rsidR="00827248">
          <w:rPr>
            <w:webHidden/>
          </w:rPr>
          <w:instrText xml:space="preserve"> PAGEREF _Toc491870865 \h </w:instrText>
        </w:r>
        <w:r w:rsidR="00827248">
          <w:rPr>
            <w:webHidden/>
          </w:rPr>
        </w:r>
        <w:r w:rsidR="00827248">
          <w:rPr>
            <w:webHidden/>
          </w:rPr>
          <w:fldChar w:fldCharType="separate"/>
        </w:r>
        <w:r w:rsidR="00E145DE">
          <w:rPr>
            <w:webHidden/>
          </w:rPr>
          <w:t>16</w:t>
        </w:r>
        <w:r w:rsidR="00827248">
          <w:rPr>
            <w:webHidden/>
          </w:rPr>
          <w:fldChar w:fldCharType="end"/>
        </w:r>
      </w:hyperlink>
    </w:p>
    <w:p w:rsidR="00827248" w:rsidRDefault="00002D7E">
      <w:pPr>
        <w:pStyle w:val="TOC4"/>
        <w:rPr>
          <w:rFonts w:eastAsiaTheme="minorEastAsia"/>
          <w:b w:val="0"/>
          <w:sz w:val="22"/>
          <w:lang w:eastAsia="en-AU"/>
        </w:rPr>
      </w:pPr>
      <w:hyperlink w:anchor="_Toc491870866" w:history="1">
        <w:r w:rsidR="00827248" w:rsidRPr="00853F8A">
          <w:rPr>
            <w:rStyle w:val="Hyperlink"/>
          </w:rPr>
          <w:t>13.</w:t>
        </w:r>
        <w:r w:rsidR="00827248">
          <w:rPr>
            <w:rFonts w:eastAsiaTheme="minorEastAsia"/>
            <w:b w:val="0"/>
            <w:sz w:val="22"/>
            <w:lang w:eastAsia="en-AU"/>
          </w:rPr>
          <w:tab/>
        </w:r>
        <w:r w:rsidR="00827248" w:rsidRPr="00853F8A">
          <w:rPr>
            <w:rStyle w:val="Hyperlink"/>
          </w:rPr>
          <w:t>Issues outstanding</w:t>
        </w:r>
        <w:r w:rsidR="00827248">
          <w:rPr>
            <w:webHidden/>
          </w:rPr>
          <w:tab/>
        </w:r>
        <w:r w:rsidR="00827248">
          <w:rPr>
            <w:webHidden/>
          </w:rPr>
          <w:fldChar w:fldCharType="begin"/>
        </w:r>
        <w:r w:rsidR="00827248">
          <w:rPr>
            <w:webHidden/>
          </w:rPr>
          <w:instrText xml:space="preserve"> PAGEREF _Toc491870866 \h </w:instrText>
        </w:r>
        <w:r w:rsidR="00827248">
          <w:rPr>
            <w:webHidden/>
          </w:rPr>
        </w:r>
        <w:r w:rsidR="00827248">
          <w:rPr>
            <w:webHidden/>
          </w:rPr>
          <w:fldChar w:fldCharType="separate"/>
        </w:r>
        <w:r w:rsidR="00E145DE">
          <w:rPr>
            <w:webHidden/>
          </w:rPr>
          <w:t>16</w:t>
        </w:r>
        <w:r w:rsidR="00827248">
          <w:rPr>
            <w:webHidden/>
          </w:rPr>
          <w:fldChar w:fldCharType="end"/>
        </w:r>
      </w:hyperlink>
    </w:p>
    <w:p w:rsidR="00827248" w:rsidRDefault="00002D7E">
      <w:pPr>
        <w:pStyle w:val="TOC4"/>
        <w:rPr>
          <w:rFonts w:eastAsiaTheme="minorEastAsia"/>
          <w:b w:val="0"/>
          <w:sz w:val="22"/>
          <w:lang w:eastAsia="en-AU"/>
        </w:rPr>
      </w:pPr>
      <w:hyperlink w:anchor="_Toc491870867" w:history="1">
        <w:r w:rsidR="00827248" w:rsidRPr="00853F8A">
          <w:rPr>
            <w:rStyle w:val="Hyperlink"/>
          </w:rPr>
          <w:t>14.</w:t>
        </w:r>
        <w:r w:rsidR="00827248">
          <w:rPr>
            <w:rFonts w:eastAsiaTheme="minorEastAsia"/>
            <w:b w:val="0"/>
            <w:sz w:val="22"/>
            <w:lang w:eastAsia="en-AU"/>
          </w:rPr>
          <w:tab/>
        </w:r>
        <w:r w:rsidR="00827248" w:rsidRPr="00853F8A">
          <w:rPr>
            <w:rStyle w:val="Hyperlink"/>
          </w:rPr>
          <w:t>Annexures</w:t>
        </w:r>
        <w:r w:rsidR="00827248">
          <w:rPr>
            <w:webHidden/>
          </w:rPr>
          <w:tab/>
        </w:r>
        <w:r w:rsidR="00827248">
          <w:rPr>
            <w:webHidden/>
          </w:rPr>
          <w:fldChar w:fldCharType="begin"/>
        </w:r>
        <w:r w:rsidR="00827248">
          <w:rPr>
            <w:webHidden/>
          </w:rPr>
          <w:instrText xml:space="preserve"> PAGEREF _Toc491870867 \h </w:instrText>
        </w:r>
        <w:r w:rsidR="00827248">
          <w:rPr>
            <w:webHidden/>
          </w:rPr>
        </w:r>
        <w:r w:rsidR="00827248">
          <w:rPr>
            <w:webHidden/>
          </w:rPr>
          <w:fldChar w:fldCharType="separate"/>
        </w:r>
        <w:r w:rsidR="00E145DE">
          <w:rPr>
            <w:webHidden/>
          </w:rPr>
          <w:t>16</w:t>
        </w:r>
        <w:r w:rsidR="00827248">
          <w:rPr>
            <w:webHidden/>
          </w:rPr>
          <w:fldChar w:fldCharType="end"/>
        </w:r>
      </w:hyperlink>
    </w:p>
    <w:p w:rsidR="00592D77" w:rsidRPr="004931D9" w:rsidRDefault="008C30E2" w:rsidP="003D0CFB">
      <w:pPr>
        <w:pStyle w:val="TOCHeading"/>
        <w:numPr>
          <w:ilvl w:val="0"/>
          <w:numId w:val="0"/>
        </w:numPr>
        <w:rPr>
          <w:color w:val="auto"/>
          <w:sz w:val="28"/>
          <w:szCs w:val="28"/>
        </w:rPr>
      </w:pPr>
      <w:r>
        <w:rPr>
          <w:rFonts w:eastAsiaTheme="minorHAnsi" w:cstheme="minorBidi"/>
          <w:noProof/>
          <w:sz w:val="22"/>
          <w:szCs w:val="22"/>
        </w:rPr>
        <w:fldChar w:fldCharType="end"/>
      </w:r>
      <w:bookmarkEnd w:id="1"/>
      <w:r w:rsidR="00592D77" w:rsidRPr="004931D9">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4931D9" w:rsidRDefault="00592D77" w:rsidP="003D0CFB">
      <w:pPr>
        <w:pStyle w:val="TOCHeading"/>
        <w:numPr>
          <w:ilvl w:val="0"/>
          <w:numId w:val="0"/>
        </w:numPr>
        <w:rPr>
          <w:color w:val="auto"/>
          <w:sz w:val="28"/>
          <w:szCs w:val="28"/>
        </w:rPr>
      </w:pPr>
      <w:r w:rsidRPr="004931D9">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708"/>
        </w:trPr>
        <w:tc>
          <w:tcPr>
            <w:tcW w:w="10649" w:type="dxa"/>
            <w:shd w:val="clear" w:color="auto" w:fill="EFEDE1"/>
          </w:tcPr>
          <w:p w:rsidR="005C63F1" w:rsidRDefault="005C63F1" w:rsidP="00002D7E">
            <w:pPr>
              <w:pStyle w:val="Un-indexedHeading"/>
            </w:pPr>
            <w:bookmarkStart w:id="2" w:name="_Toc405935379"/>
            <w:bookmarkStart w:id="3" w:name="_Toc405935416"/>
            <w:bookmarkStart w:id="4" w:name="_Toc405935439"/>
            <w:r>
              <w:lastRenderedPageBreak/>
              <w:br w:type="page"/>
            </w:r>
            <w:r>
              <w:br w:type="page"/>
            </w:r>
            <w:r w:rsidRPr="00A74BF5">
              <w:rPr>
                <w:color w:val="003E69"/>
              </w:rPr>
              <w:t>Read this guidance text box before proceeding.</w:t>
            </w:r>
          </w:p>
          <w:p w:rsidR="005C63F1" w:rsidRDefault="005C63F1" w:rsidP="00002D7E">
            <w:pPr>
              <w:pStyle w:val="6Text"/>
            </w:pPr>
            <w:r>
              <w:t>This template is completed initially in the concept phase and then updated in the development phase.</w:t>
            </w:r>
          </w:p>
          <w:p w:rsidR="005C63F1" w:rsidRDefault="005C63F1" w:rsidP="00002D7E">
            <w:pPr>
              <w:pStyle w:val="6Text"/>
            </w:pPr>
            <w:r>
              <w:t xml:space="preserve">In the second instance, start with this template from the website, as it may contain updates. Then bring material from the initial template, bold italicising that text. Insert any new material is in normal typeface, enabling a reviewer/approver to readily see what has changed from the last approved document. This can be particularly useful when there is a long time lapse between templates, and avoids unnecessary searching by the reviewer/approver. As this material is being brought forward, check that all the material mentioned in the guidance has been covered, then delete the corresponding guidance box. </w:t>
            </w:r>
          </w:p>
          <w:p w:rsidR="005C63F1" w:rsidRDefault="005C63F1" w:rsidP="00002D7E">
            <w:pPr>
              <w:pStyle w:val="6aSubParagraphBullet"/>
              <w:numPr>
                <w:ilvl w:val="0"/>
                <w:numId w:val="0"/>
              </w:numPr>
              <w:tabs>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5C63F1" w:rsidRDefault="005C63F1" w:rsidP="00002D7E">
            <w:pPr>
              <w:pStyle w:val="6aSubParagraphBullet"/>
              <w:numPr>
                <w:ilvl w:val="0"/>
                <w:numId w:val="0"/>
              </w:numPr>
            </w:pPr>
            <w:r>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 xml:space="preserve">Update </w:t>
            </w:r>
            <w:r>
              <w:t>e</w:t>
            </w:r>
            <w:r w:rsidRPr="00126152">
              <w:t xml:space="preserve">ntire </w:t>
            </w:r>
            <w:r>
              <w:t>t</w:t>
            </w:r>
            <w:r w:rsidRPr="00126152">
              <w:t>able</w:t>
            </w:r>
            <w:r>
              <w:t>’</w:t>
            </w:r>
            <w:r w:rsidRPr="00126152">
              <w:t>.</w:t>
            </w:r>
          </w:p>
          <w:p w:rsidR="005C63F1" w:rsidRDefault="005C63F1" w:rsidP="00002D7E">
            <w:pPr>
              <w:pStyle w:val="6aSubParagraphBullet"/>
              <w:numPr>
                <w:ilvl w:val="0"/>
                <w:numId w:val="0"/>
              </w:numPr>
            </w:pPr>
            <w:r>
              <w:t>Once approved, this document should be managed in accordance with the Department of Transport and Main Roads Recordkeeping Policy.</w:t>
            </w:r>
          </w:p>
          <w:p w:rsidR="005C63F1" w:rsidRPr="00390237" w:rsidRDefault="005C63F1" w:rsidP="00002D7E">
            <w:pPr>
              <w:pStyle w:val="DeleteGuidance"/>
            </w:pPr>
            <w:r w:rsidRPr="003F0EC2">
              <w:t xml:space="preserve">To delete this guidance text box, </w:t>
            </w:r>
            <w:r>
              <w:t>right-mouse click within this box, select Delete Rows</w:t>
            </w:r>
            <w:r w:rsidRPr="003F0EC2">
              <w:t>.</w:t>
            </w:r>
          </w:p>
        </w:tc>
      </w:tr>
    </w:tbl>
    <w:p w:rsidR="005C63F1" w:rsidRDefault="005C63F1" w:rsidP="005C63F1">
      <w:pPr>
        <w:pStyle w:val="Style3SectionHeadingLeft0cmFirstline0cm"/>
        <w:numPr>
          <w:ilvl w:val="0"/>
          <w:numId w:val="0"/>
        </w:numPr>
      </w:pPr>
    </w:p>
    <w:p w:rsidR="005C63F1" w:rsidRPr="00390237" w:rsidRDefault="005C63F1" w:rsidP="005C63F1">
      <w:pPr>
        <w:pStyle w:val="Style3SectionHeadingLeft0cmFirstline0cm"/>
        <w:numPr>
          <w:ilvl w:val="0"/>
          <w:numId w:val="0"/>
        </w:numPr>
      </w:pPr>
      <w:r w:rsidRPr="00390237">
        <w:t>Executive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3D7EE9" w:rsidRDefault="005C63F1" w:rsidP="00002D7E">
            <w:pPr>
              <w:pStyle w:val="6aSubParagraphBullet"/>
              <w:numPr>
                <w:ilvl w:val="0"/>
                <w:numId w:val="0"/>
              </w:numPr>
            </w:pPr>
            <w:r>
              <w:t>Extract</w:t>
            </w:r>
            <w:r w:rsidRPr="002E268C">
              <w:t xml:space="preserve"> the key points of th</w:t>
            </w:r>
            <w:r>
              <w:t xml:space="preserve">is document. The executive summary should not say anything that has not been included in the body of the template. So it is usually best to write this section last i.e. after the rest of the template has been completed. </w:t>
            </w:r>
          </w:p>
          <w:p w:rsidR="005C63F1" w:rsidRPr="003F0EC2" w:rsidRDefault="005C63F1" w:rsidP="00002D7E">
            <w:pPr>
              <w:pStyle w:val="DeleteGuidance"/>
            </w:pPr>
            <w:r w:rsidRPr="003F0EC2">
              <w:t xml:space="preserve">To delete this guidance text box, </w:t>
            </w:r>
            <w:r>
              <w:t>right-mouse click within this box, select Delete Rows</w:t>
            </w:r>
            <w:r w:rsidRPr="003F0EC2">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5C63F1" w:rsidRDefault="005C63F1" w:rsidP="005C63F1">
      <w:pPr>
        <w:pStyle w:val="AltHeading1"/>
        <w:rPr>
          <w:color w:val="auto"/>
          <w:sz w:val="28"/>
          <w:szCs w:val="28"/>
        </w:rPr>
      </w:pPr>
      <w:bookmarkStart w:id="5" w:name="_Toc491870808"/>
      <w:r w:rsidRPr="005C63F1">
        <w:rPr>
          <w:color w:val="auto"/>
          <w:sz w:val="28"/>
          <w:szCs w:val="28"/>
        </w:rPr>
        <w:t>P</w:t>
      </w:r>
      <w:bookmarkEnd w:id="2"/>
      <w:bookmarkEnd w:id="3"/>
      <w:bookmarkEnd w:id="4"/>
      <w:r w:rsidRPr="005C63F1">
        <w:rPr>
          <w:color w:val="auto"/>
          <w:sz w:val="28"/>
          <w:szCs w:val="28"/>
        </w:rPr>
        <w:t>urpose of this document</w:t>
      </w:r>
      <w:bookmarkEnd w:id="5"/>
    </w:p>
    <w:p w:rsidR="00592D77" w:rsidRDefault="005C63F1" w:rsidP="00142633">
      <w:pPr>
        <w:pStyle w:val="BodyText"/>
      </w:pPr>
      <w:r w:rsidRPr="002E268C">
        <w:t>The purpose of this document is to</w:t>
      </w:r>
      <w:r>
        <w:t xml:space="preserve"> detail the business requirements.</w:t>
      </w:r>
    </w:p>
    <w:p w:rsidR="005C63F1" w:rsidRPr="003D0CFB" w:rsidRDefault="005C63F1" w:rsidP="003D0CFB">
      <w:pPr>
        <w:pStyle w:val="AltHeading1"/>
        <w:rPr>
          <w:color w:val="auto"/>
          <w:sz w:val="28"/>
          <w:szCs w:val="28"/>
        </w:rPr>
      </w:pPr>
      <w:bookmarkStart w:id="6" w:name="_Toc361321559"/>
      <w:bookmarkStart w:id="7" w:name="_Toc491870809"/>
      <w:r w:rsidRPr="003D0CFB">
        <w:rPr>
          <w:color w:val="auto"/>
          <w:sz w:val="28"/>
          <w:szCs w:val="28"/>
        </w:rPr>
        <w:t>Definitions</w:t>
      </w:r>
      <w:bookmarkEnd w:id="6"/>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c>
          <w:tcPr>
            <w:tcW w:w="10649" w:type="dxa"/>
            <w:shd w:val="clear" w:color="auto" w:fill="EFEDE1"/>
          </w:tcPr>
          <w:p w:rsidR="005C63F1" w:rsidRPr="00CC7732" w:rsidRDefault="005C63F1" w:rsidP="00002D7E">
            <w:pPr>
              <w:pStyle w:val="6Text"/>
            </w:pPr>
            <w:r w:rsidRPr="004F5EB4">
              <w:t>In the table below, define any term the audience may not understand, including specific terms, abbreviations and acronyms.</w:t>
            </w:r>
          </w:p>
          <w:p w:rsidR="005C63F1" w:rsidRPr="004F5EB4" w:rsidRDefault="005C63F1" w:rsidP="00002D7E">
            <w:pPr>
              <w:pStyle w:val="DeleteGuidance"/>
            </w:pPr>
            <w:r w:rsidRPr="003F0EC2">
              <w:t xml:space="preserve">To delete this guidance text box, </w:t>
            </w:r>
            <w:r>
              <w:t>right-mouse click within this box, select Delete Rows</w:t>
            </w:r>
            <w:r w:rsidRPr="003F0EC2">
              <w:t>.</w:t>
            </w:r>
          </w:p>
        </w:tc>
      </w:tr>
    </w:tbl>
    <w:p w:rsidR="005C63F1" w:rsidRDefault="005C63F1" w:rsidP="005C63F1">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5C63F1" w:rsidRPr="00FF2FB6" w:rsidTr="00002D7E">
        <w:trPr>
          <w:tblHeader/>
        </w:trPr>
        <w:tc>
          <w:tcPr>
            <w:tcW w:w="2195" w:type="pct"/>
            <w:shd w:val="clear" w:color="auto" w:fill="DAD8BC"/>
          </w:tcPr>
          <w:p w:rsidR="005C63F1" w:rsidRPr="00FF2FB6" w:rsidRDefault="005C63F1" w:rsidP="00002D7E">
            <w:pPr>
              <w:pStyle w:val="9aTableHeading"/>
            </w:pPr>
            <w:r w:rsidRPr="00FF2FB6">
              <w:t>Terms, abbreviations and acronyms</w:t>
            </w:r>
          </w:p>
        </w:tc>
        <w:tc>
          <w:tcPr>
            <w:tcW w:w="2805" w:type="pct"/>
            <w:shd w:val="clear" w:color="auto" w:fill="DAD8BC"/>
          </w:tcPr>
          <w:p w:rsidR="005C63F1" w:rsidRPr="00FF2FB6" w:rsidRDefault="005C63F1" w:rsidP="00002D7E">
            <w:pPr>
              <w:pStyle w:val="9aTableHeading"/>
            </w:pPr>
            <w:r w:rsidRPr="00FF2FB6">
              <w:t>Meaning</w:t>
            </w:r>
          </w:p>
        </w:tc>
      </w:tr>
      <w:tr w:rsidR="005C63F1" w:rsidRPr="00953B1D" w:rsidTr="00002D7E">
        <w:tc>
          <w:tcPr>
            <w:tcW w:w="2195" w:type="pct"/>
          </w:tcPr>
          <w:p w:rsidR="005C63F1" w:rsidRPr="00953B1D" w:rsidRDefault="005C63F1" w:rsidP="00002D7E">
            <w:pPr>
              <w:spacing w:before="60" w:after="60"/>
              <w:rPr>
                <w:rFonts w:cs="Arial"/>
              </w:rPr>
            </w:pPr>
          </w:p>
        </w:tc>
        <w:tc>
          <w:tcPr>
            <w:tcW w:w="2805" w:type="pct"/>
          </w:tcPr>
          <w:p w:rsidR="005C63F1" w:rsidRPr="00953B1D" w:rsidRDefault="005C63F1" w:rsidP="00002D7E">
            <w:pPr>
              <w:spacing w:before="60" w:after="60"/>
              <w:rPr>
                <w:rFonts w:cs="Arial"/>
              </w:rPr>
            </w:pPr>
          </w:p>
        </w:tc>
      </w:tr>
      <w:tr w:rsidR="005C63F1" w:rsidRPr="00953B1D" w:rsidTr="00002D7E">
        <w:tc>
          <w:tcPr>
            <w:tcW w:w="2195" w:type="pct"/>
          </w:tcPr>
          <w:p w:rsidR="005C63F1" w:rsidRPr="00953B1D" w:rsidRDefault="005C63F1" w:rsidP="00002D7E">
            <w:pPr>
              <w:spacing w:before="60" w:after="60"/>
              <w:rPr>
                <w:rFonts w:cs="Arial"/>
              </w:rPr>
            </w:pPr>
          </w:p>
        </w:tc>
        <w:tc>
          <w:tcPr>
            <w:tcW w:w="2805" w:type="pct"/>
          </w:tcPr>
          <w:p w:rsidR="005C63F1" w:rsidRPr="00953B1D" w:rsidRDefault="005C63F1" w:rsidP="00002D7E">
            <w:pPr>
              <w:spacing w:before="60" w:after="60"/>
              <w:rPr>
                <w:rFonts w:cs="Arial"/>
              </w:rPr>
            </w:pPr>
          </w:p>
        </w:tc>
      </w:tr>
      <w:tr w:rsidR="005C63F1" w:rsidRPr="00953B1D" w:rsidTr="00002D7E">
        <w:tc>
          <w:tcPr>
            <w:tcW w:w="2195" w:type="pct"/>
          </w:tcPr>
          <w:p w:rsidR="005C63F1" w:rsidRPr="00953B1D" w:rsidRDefault="005C63F1" w:rsidP="00002D7E">
            <w:pPr>
              <w:spacing w:before="60" w:after="60"/>
              <w:rPr>
                <w:rFonts w:cs="Arial"/>
              </w:rPr>
            </w:pPr>
          </w:p>
        </w:tc>
        <w:tc>
          <w:tcPr>
            <w:tcW w:w="2805" w:type="pct"/>
          </w:tcPr>
          <w:p w:rsidR="005C63F1" w:rsidRPr="00953B1D" w:rsidRDefault="005C63F1" w:rsidP="00002D7E">
            <w:pPr>
              <w:spacing w:before="60" w:after="60"/>
              <w:rPr>
                <w:rFonts w:cs="Arial"/>
              </w:rPr>
            </w:pPr>
          </w:p>
        </w:tc>
      </w:tr>
    </w:tbl>
    <w:p w:rsidR="005C63F1" w:rsidRDefault="005C63F1" w:rsidP="005C63F1">
      <w:pPr>
        <w:pStyle w:val="6Text"/>
      </w:pPr>
    </w:p>
    <w:p w:rsidR="005C63F1" w:rsidRPr="003D0CFB" w:rsidRDefault="005C63F1" w:rsidP="008B0ED7">
      <w:pPr>
        <w:pStyle w:val="AltHeading1"/>
        <w:rPr>
          <w:color w:val="auto"/>
          <w:sz w:val="28"/>
          <w:szCs w:val="28"/>
        </w:rPr>
      </w:pPr>
      <w:bookmarkStart w:id="8" w:name="_Toc361321560"/>
      <w:bookmarkStart w:id="9" w:name="_Toc491870810"/>
      <w:r w:rsidRPr="003D0CFB">
        <w:rPr>
          <w:color w:val="auto"/>
          <w:sz w:val="28"/>
          <w:szCs w:val="28"/>
        </w:rPr>
        <w:t>Governance</w:t>
      </w:r>
      <w:bookmarkEnd w:id="8"/>
      <w:bookmarkEnd w:id="9"/>
    </w:p>
    <w:p w:rsidR="005C63F1" w:rsidRDefault="005C63F1" w:rsidP="005C63F1">
      <w:pPr>
        <w:pStyle w:val="6Text"/>
      </w:pPr>
      <w:r>
        <w:t>The key governance information from the most recent business template has been extracted below.</w:t>
      </w:r>
    </w:p>
    <w:p w:rsidR="005C63F1" w:rsidRPr="003D0CFB" w:rsidRDefault="005C63F1" w:rsidP="003D0CFB">
      <w:pPr>
        <w:pStyle w:val="AltHeading2"/>
        <w:rPr>
          <w:color w:val="auto"/>
          <w:sz w:val="24"/>
          <w:szCs w:val="24"/>
        </w:rPr>
      </w:pPr>
      <w:bookmarkStart w:id="10" w:name="_Toc361321561"/>
      <w:bookmarkStart w:id="11" w:name="_Toc491870811"/>
      <w:r w:rsidRPr="003D0CFB">
        <w:rPr>
          <w:color w:val="auto"/>
          <w:sz w:val="24"/>
          <w:szCs w:val="24"/>
        </w:rPr>
        <w:t>Key Roles</w:t>
      </w:r>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2E268C"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DD7A8D" w:rsidRDefault="005C63F1" w:rsidP="005C63F1">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Project Customer</w:t>
            </w:r>
          </w:p>
        </w:tc>
        <w:tc>
          <w:tcPr>
            <w:tcW w:w="3873" w:type="pct"/>
          </w:tcPr>
          <w:p w:rsidR="005C63F1" w:rsidRPr="002E268C" w:rsidRDefault="005C63F1" w:rsidP="00002D7E">
            <w:pPr>
              <w:pStyle w:val="6Text"/>
              <w:spacing w:before="60" w:after="60" w:line="240" w:lineRule="auto"/>
            </w:pPr>
            <w:r w:rsidRPr="002E268C">
              <w:t>[Name], [Position]</w:t>
            </w:r>
            <w:r>
              <w:t xml:space="preserve"> (decision maker ‘owning’ the new asset)</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Project Sponsor</w:t>
            </w:r>
          </w:p>
        </w:tc>
        <w:tc>
          <w:tcPr>
            <w:tcW w:w="3873" w:type="pct"/>
          </w:tcPr>
          <w:p w:rsidR="005C63F1" w:rsidRPr="002E268C" w:rsidRDefault="005C63F1" w:rsidP="00002D7E">
            <w:pPr>
              <w:pStyle w:val="6Text"/>
              <w:spacing w:before="60" w:after="60" w:line="240" w:lineRule="auto"/>
            </w:pPr>
            <w:r w:rsidRPr="002E268C">
              <w:t>[Name], [Position]</w:t>
            </w:r>
            <w:r>
              <w:t xml:space="preserve"> (head of the delivery group)</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Concept Manager</w:t>
            </w:r>
          </w:p>
        </w:tc>
        <w:tc>
          <w:tcPr>
            <w:tcW w:w="3873" w:type="pct"/>
          </w:tcPr>
          <w:p w:rsidR="005C63F1" w:rsidRPr="002E268C" w:rsidRDefault="005C63F1" w:rsidP="00002D7E">
            <w:pPr>
              <w:pStyle w:val="6Text"/>
              <w:spacing w:before="60" w:after="60" w:line="240" w:lineRule="auto"/>
            </w:pPr>
            <w:r w:rsidRPr="002E268C">
              <w:t>[Name], [Position]</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Program Manager</w:t>
            </w:r>
          </w:p>
        </w:tc>
        <w:tc>
          <w:tcPr>
            <w:tcW w:w="3873" w:type="pct"/>
          </w:tcPr>
          <w:p w:rsidR="005C63F1" w:rsidRPr="002E268C" w:rsidRDefault="005C63F1" w:rsidP="00002D7E">
            <w:pPr>
              <w:pStyle w:val="6Text"/>
              <w:spacing w:before="60" w:after="60" w:line="240" w:lineRule="auto"/>
            </w:pPr>
            <w:r w:rsidRPr="002E268C">
              <w:t>[Name], [Position]</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Project Manager</w:t>
            </w:r>
          </w:p>
        </w:tc>
        <w:tc>
          <w:tcPr>
            <w:tcW w:w="3873" w:type="pct"/>
          </w:tcPr>
          <w:p w:rsidR="005C63F1" w:rsidRPr="002E268C" w:rsidRDefault="005C63F1" w:rsidP="00002D7E">
            <w:pPr>
              <w:pStyle w:val="6Text"/>
              <w:spacing w:before="60" w:after="60" w:line="240" w:lineRule="auto"/>
            </w:pPr>
            <w:r w:rsidRPr="002E268C">
              <w:t>[Name], [Position]</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rsidRPr="002E268C">
              <w:t>Advisory Group</w:t>
            </w:r>
          </w:p>
        </w:tc>
        <w:tc>
          <w:tcPr>
            <w:tcW w:w="3873" w:type="pct"/>
          </w:tcPr>
          <w:p w:rsidR="005C63F1" w:rsidRPr="002E268C" w:rsidRDefault="005C63F1" w:rsidP="00002D7E">
            <w:pPr>
              <w:pStyle w:val="6Text"/>
              <w:spacing w:before="60" w:after="60" w:line="240" w:lineRule="auto"/>
            </w:pPr>
            <w:r w:rsidRPr="002E268C">
              <w:t>(optional)</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t>Component Project Sponsor</w:t>
            </w:r>
          </w:p>
        </w:tc>
        <w:tc>
          <w:tcPr>
            <w:tcW w:w="3873" w:type="pct"/>
          </w:tcPr>
          <w:p w:rsidR="005C63F1" w:rsidRPr="002E268C" w:rsidRDefault="005C63F1" w:rsidP="00002D7E">
            <w:pPr>
              <w:pStyle w:val="6Text"/>
              <w:spacing w:before="60" w:after="60" w:line="240" w:lineRule="auto"/>
            </w:pPr>
            <w:r w:rsidRPr="002E268C">
              <w:t>[Name], [Position]</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t>Component Program Manager</w:t>
            </w:r>
          </w:p>
        </w:tc>
        <w:tc>
          <w:tcPr>
            <w:tcW w:w="3873" w:type="pct"/>
          </w:tcPr>
          <w:p w:rsidR="005C63F1" w:rsidRPr="002E268C" w:rsidRDefault="005C63F1" w:rsidP="00002D7E">
            <w:pPr>
              <w:pStyle w:val="6Text"/>
              <w:spacing w:before="60" w:after="60" w:line="240" w:lineRule="auto"/>
            </w:pPr>
            <w:r w:rsidRPr="002E268C">
              <w:t>[Name], [Position]</w:t>
            </w:r>
          </w:p>
        </w:tc>
      </w:tr>
      <w:tr w:rsidR="005C63F1" w:rsidRPr="002E268C" w:rsidTr="00002D7E">
        <w:tc>
          <w:tcPr>
            <w:tcW w:w="1127" w:type="pct"/>
            <w:shd w:val="clear" w:color="auto" w:fill="DAD8BC"/>
          </w:tcPr>
          <w:p w:rsidR="005C63F1" w:rsidRPr="002E268C" w:rsidRDefault="005C63F1" w:rsidP="00002D7E">
            <w:pPr>
              <w:pStyle w:val="6Text"/>
              <w:spacing w:before="60" w:after="60" w:line="240" w:lineRule="auto"/>
            </w:pPr>
            <w:r>
              <w:t>Component Project Manager</w:t>
            </w:r>
          </w:p>
        </w:tc>
        <w:tc>
          <w:tcPr>
            <w:tcW w:w="3873" w:type="pct"/>
          </w:tcPr>
          <w:p w:rsidR="005C63F1" w:rsidRPr="002E268C" w:rsidRDefault="005C63F1" w:rsidP="00002D7E">
            <w:pPr>
              <w:pStyle w:val="6Text"/>
              <w:spacing w:before="60" w:after="60" w:line="240" w:lineRule="auto"/>
            </w:pPr>
            <w:r w:rsidRPr="002E268C">
              <w:t>[Name], [Position]</w:t>
            </w:r>
          </w:p>
        </w:tc>
      </w:tr>
    </w:tbl>
    <w:p w:rsidR="005C63F1" w:rsidRPr="003D0CFB" w:rsidRDefault="005C63F1" w:rsidP="003D0CFB">
      <w:pPr>
        <w:pStyle w:val="AltHeading2"/>
        <w:rPr>
          <w:color w:val="auto"/>
          <w:sz w:val="24"/>
          <w:szCs w:val="24"/>
        </w:rPr>
      </w:pPr>
      <w:bookmarkStart w:id="12" w:name="_Toc336516914"/>
      <w:bookmarkStart w:id="13" w:name="_Toc210542226"/>
      <w:bookmarkStart w:id="14" w:name="_Toc222800744"/>
      <w:bookmarkStart w:id="15" w:name="_Toc361321562"/>
      <w:bookmarkStart w:id="16" w:name="_Toc491870812"/>
      <w:bookmarkEnd w:id="12"/>
      <w:r w:rsidRPr="003D0CFB">
        <w:rPr>
          <w:color w:val="auto"/>
          <w:sz w:val="24"/>
          <w:szCs w:val="24"/>
        </w:rPr>
        <w:t>Business and program benefits of the project</w:t>
      </w:r>
      <w:bookmarkEnd w:id="15"/>
      <w:bookmarkEnd w:id="1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953F88" w:rsidTr="00002D7E">
        <w:trPr>
          <w:trHeight w:val="64"/>
        </w:trPr>
        <w:tc>
          <w:tcPr>
            <w:tcW w:w="10649" w:type="dxa"/>
            <w:shd w:val="clear" w:color="auto" w:fill="EFEDE1"/>
          </w:tcPr>
          <w:p w:rsidR="005C63F1" w:rsidRPr="00DD7A8D" w:rsidRDefault="005C63F1" w:rsidP="00002D7E">
            <w:pPr>
              <w:pStyle w:val="6Text"/>
            </w:pPr>
            <w:bookmarkStart w:id="17" w:name="OLE_LINK6"/>
            <w:bookmarkStart w:id="18" w:name="OLE_LINK7"/>
            <w:r>
              <w:t>Bring forward from the most recent business template.</w:t>
            </w:r>
          </w:p>
          <w:bookmarkEnd w:id="17"/>
          <w:bookmarkEnd w:id="18"/>
          <w:p w:rsidR="005C63F1" w:rsidRPr="00953F88"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Del="001B36C8">
        <w:t xml:space="preserve"> </w:t>
      </w:r>
    </w:p>
    <w:p w:rsidR="005C63F1" w:rsidRPr="003D0CFB" w:rsidRDefault="005C63F1" w:rsidP="003D0CFB">
      <w:pPr>
        <w:pStyle w:val="AltHeading2"/>
        <w:rPr>
          <w:color w:val="auto"/>
          <w:sz w:val="24"/>
          <w:szCs w:val="24"/>
        </w:rPr>
      </w:pPr>
      <w:bookmarkStart w:id="19" w:name="_Toc361321563"/>
      <w:bookmarkStart w:id="20" w:name="_Toc491870813"/>
      <w:r w:rsidRPr="003D0CFB">
        <w:rPr>
          <w:color w:val="auto"/>
          <w:sz w:val="24"/>
          <w:szCs w:val="24"/>
        </w:rPr>
        <w:t>Project management method</w:t>
      </w:r>
      <w:bookmarkEnd w:id="19"/>
      <w:bookmarkEnd w:id="20"/>
    </w:p>
    <w:p w:rsidR="005C63F1" w:rsidRDefault="005C63F1" w:rsidP="005C63F1">
      <w:pPr>
        <w:pStyle w:val="6Text"/>
        <w:numPr>
          <w:ilvl w:val="0"/>
          <w:numId w:val="0"/>
        </w:numPr>
      </w:pPr>
      <w:r>
        <w:rPr>
          <w:szCs w:val="22"/>
        </w:rPr>
        <w:t xml:space="preserve">The component interaction flow from the </w:t>
      </w:r>
      <w:proofErr w:type="spellStart"/>
      <w:r>
        <w:rPr>
          <w:szCs w:val="22"/>
        </w:rPr>
        <w:t>OnQ</w:t>
      </w:r>
      <w:proofErr w:type="spellEnd"/>
      <w:r>
        <w:rPr>
          <w:szCs w:val="22"/>
        </w:rPr>
        <w:t xml:space="preserve"> website will be used, indicating the flow of Business Process Analysis (BPA) and Business Requirements Specifications (BRS) templates between the controlling and component projects</w:t>
      </w:r>
      <w:r>
        <w:t>.</w:t>
      </w:r>
    </w:p>
    <w:p w:rsidR="005C63F1" w:rsidRPr="008B0ED7" w:rsidRDefault="005C63F1" w:rsidP="008B0ED7">
      <w:pPr>
        <w:pStyle w:val="AltHeading1"/>
        <w:rPr>
          <w:color w:val="auto"/>
          <w:sz w:val="28"/>
          <w:szCs w:val="28"/>
        </w:rPr>
      </w:pPr>
      <w:bookmarkStart w:id="21" w:name="_Toc336516921"/>
      <w:bookmarkStart w:id="22" w:name="_Toc336516922"/>
      <w:bookmarkStart w:id="23" w:name="_Toc361321564"/>
      <w:bookmarkStart w:id="24" w:name="_Toc491870814"/>
      <w:bookmarkEnd w:id="21"/>
      <w:bookmarkEnd w:id="22"/>
      <w:r w:rsidRPr="008B0ED7">
        <w:rPr>
          <w:color w:val="auto"/>
          <w:sz w:val="28"/>
          <w:szCs w:val="28"/>
        </w:rPr>
        <w:t xml:space="preserve">Project </w:t>
      </w:r>
      <w:bookmarkEnd w:id="13"/>
      <w:r w:rsidRPr="008B0ED7">
        <w:rPr>
          <w:color w:val="auto"/>
          <w:sz w:val="28"/>
          <w:szCs w:val="28"/>
        </w:rPr>
        <w:t>definition</w:t>
      </w:r>
      <w:bookmarkEnd w:id="14"/>
      <w:bookmarkEnd w:id="23"/>
      <w:bookmarkEnd w:id="24"/>
    </w:p>
    <w:p w:rsidR="005C63F1" w:rsidRPr="008B0ED7" w:rsidRDefault="005C63F1" w:rsidP="008B0ED7">
      <w:pPr>
        <w:pStyle w:val="AltHeading2"/>
        <w:rPr>
          <w:color w:val="auto"/>
          <w:sz w:val="24"/>
          <w:szCs w:val="24"/>
        </w:rPr>
      </w:pPr>
      <w:bookmarkStart w:id="25" w:name="_Toc210542225"/>
      <w:bookmarkStart w:id="26" w:name="_Toc222800745"/>
      <w:bookmarkStart w:id="27" w:name="_Toc361321565"/>
      <w:bookmarkStart w:id="28" w:name="_Toc491870815"/>
      <w:r w:rsidRPr="008B0ED7">
        <w:rPr>
          <w:color w:val="auto"/>
          <w:sz w:val="24"/>
          <w:szCs w:val="24"/>
        </w:rPr>
        <w:t>Location</w:t>
      </w:r>
      <w:bookmarkEnd w:id="25"/>
      <w:bookmarkEnd w:id="26"/>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2E268C" w:rsidRDefault="005C63F1" w:rsidP="00002D7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29" w:name="_Toc325973774"/>
      <w:bookmarkStart w:id="30" w:name="_Toc325974236"/>
      <w:bookmarkStart w:id="31" w:name="_Toc325980125"/>
      <w:bookmarkStart w:id="32" w:name="_Toc325980245"/>
      <w:bookmarkStart w:id="33" w:name="_Toc326307318"/>
      <w:bookmarkStart w:id="34" w:name="_Toc326307439"/>
      <w:bookmarkStart w:id="35" w:name="_Toc326571529"/>
      <w:bookmarkStart w:id="36" w:name="_Toc329942667"/>
      <w:bookmarkStart w:id="37" w:name="_Toc222800746"/>
      <w:bookmarkStart w:id="38" w:name="_Toc361321566"/>
      <w:bookmarkStart w:id="39" w:name="_Toc491870816"/>
      <w:bookmarkEnd w:id="29"/>
      <w:bookmarkEnd w:id="30"/>
      <w:bookmarkEnd w:id="31"/>
      <w:bookmarkEnd w:id="32"/>
      <w:bookmarkEnd w:id="33"/>
      <w:bookmarkEnd w:id="34"/>
      <w:bookmarkEnd w:id="35"/>
      <w:bookmarkEnd w:id="36"/>
      <w:r w:rsidRPr="008B0ED7">
        <w:rPr>
          <w:color w:val="auto"/>
          <w:sz w:val="24"/>
          <w:szCs w:val="24"/>
        </w:rPr>
        <w:t>Background</w:t>
      </w:r>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2E268C" w:rsidRDefault="005C63F1" w:rsidP="00002D7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40" w:name="_Toc210542228"/>
    <w:bookmarkStart w:id="41" w:name="_Toc222800747"/>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42" w:name="_Toc325973776"/>
      <w:bookmarkStart w:id="43" w:name="_Toc325974238"/>
      <w:bookmarkStart w:id="44" w:name="_Toc325980127"/>
      <w:bookmarkStart w:id="45" w:name="_Toc325980247"/>
      <w:bookmarkStart w:id="46" w:name="_Toc326307320"/>
      <w:bookmarkStart w:id="47" w:name="_Toc326307441"/>
      <w:bookmarkStart w:id="48" w:name="_Toc326571531"/>
      <w:bookmarkStart w:id="49" w:name="_Toc329942669"/>
      <w:bookmarkStart w:id="50" w:name="_Toc361321567"/>
      <w:bookmarkStart w:id="51" w:name="_Toc491870817"/>
      <w:bookmarkEnd w:id="42"/>
      <w:bookmarkEnd w:id="43"/>
      <w:bookmarkEnd w:id="44"/>
      <w:bookmarkEnd w:id="45"/>
      <w:bookmarkEnd w:id="46"/>
      <w:bookmarkEnd w:id="47"/>
      <w:bookmarkEnd w:id="48"/>
      <w:bookmarkEnd w:id="49"/>
      <w:r w:rsidRPr="008B0ED7">
        <w:rPr>
          <w:color w:val="auto"/>
          <w:sz w:val="24"/>
          <w:szCs w:val="24"/>
        </w:rPr>
        <w:t xml:space="preserve">Current </w:t>
      </w:r>
      <w:bookmarkEnd w:id="40"/>
      <w:r w:rsidRPr="008B0ED7">
        <w:rPr>
          <w:color w:val="auto"/>
          <w:sz w:val="24"/>
          <w:szCs w:val="24"/>
        </w:rPr>
        <w:t>situation</w:t>
      </w:r>
      <w:bookmarkEnd w:id="41"/>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2E268C"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52" w:name="_Toc222800748"/>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53" w:name="_Toc361321568"/>
      <w:bookmarkStart w:id="54" w:name="_Toc491870818"/>
      <w:r w:rsidRPr="008B0ED7">
        <w:rPr>
          <w:color w:val="auto"/>
          <w:sz w:val="24"/>
          <w:szCs w:val="24"/>
        </w:rPr>
        <w:t>Objectives</w:t>
      </w:r>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2E268C" w:rsidRDefault="005C63F1" w:rsidP="00002D7E">
            <w:pPr>
              <w:pStyle w:val="6Text"/>
              <w:rPr>
                <w:szCs w:val="22"/>
                <w:lang w:eastAsia="en-AU"/>
              </w:rPr>
            </w:pPr>
            <w:r>
              <w:t>Bring forward from the most recent business template.</w:t>
            </w:r>
          </w:p>
          <w:p w:rsidR="005C63F1" w:rsidRPr="002E268C" w:rsidRDefault="005C63F1" w:rsidP="00002D7E">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55" w:name="OLE_LINK2"/>
      <w:bookmarkStart w:id="56" w:name="OLE_LINK3"/>
    </w:p>
    <w:p w:rsidR="005C63F1" w:rsidRPr="008B0ED7" w:rsidRDefault="005C63F1" w:rsidP="008B0ED7">
      <w:pPr>
        <w:pStyle w:val="AltHeading2"/>
        <w:rPr>
          <w:color w:val="auto"/>
          <w:sz w:val="24"/>
          <w:szCs w:val="24"/>
        </w:rPr>
      </w:pPr>
      <w:bookmarkStart w:id="57" w:name="_Toc325973780"/>
      <w:bookmarkStart w:id="58" w:name="_Toc325974242"/>
      <w:bookmarkStart w:id="59" w:name="_Toc325980131"/>
      <w:bookmarkStart w:id="60" w:name="_Toc325980251"/>
      <w:bookmarkStart w:id="61" w:name="_Toc326307324"/>
      <w:bookmarkStart w:id="62" w:name="_Toc326307445"/>
      <w:bookmarkStart w:id="63" w:name="_Toc326571535"/>
      <w:bookmarkStart w:id="64" w:name="_Toc339437101"/>
      <w:bookmarkStart w:id="65" w:name="_Toc361321569"/>
      <w:bookmarkStart w:id="66" w:name="_Toc491870819"/>
      <w:bookmarkStart w:id="67" w:name="_Toc222800750"/>
      <w:bookmarkEnd w:id="52"/>
      <w:bookmarkEnd w:id="57"/>
      <w:bookmarkEnd w:id="58"/>
      <w:bookmarkEnd w:id="59"/>
      <w:bookmarkEnd w:id="60"/>
      <w:bookmarkEnd w:id="61"/>
      <w:bookmarkEnd w:id="62"/>
      <w:bookmarkEnd w:id="63"/>
      <w:bookmarkEnd w:id="64"/>
      <w:r w:rsidRPr="008B0ED7">
        <w:rPr>
          <w:color w:val="auto"/>
          <w:sz w:val="24"/>
          <w:szCs w:val="24"/>
        </w:rPr>
        <w:t>Proposed project</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rPr>
          <w:trHeight w:val="569"/>
        </w:trPr>
        <w:tc>
          <w:tcPr>
            <w:tcW w:w="10649" w:type="dxa"/>
            <w:shd w:val="clear" w:color="auto" w:fill="EFEDE1"/>
          </w:tcPr>
          <w:p w:rsidR="005C63F1" w:rsidRPr="00DD7A8D" w:rsidRDefault="005C63F1" w:rsidP="00002D7E">
            <w:pPr>
              <w:pStyle w:val="6Text"/>
            </w:pPr>
            <w:r>
              <w:t>Bring forward from the most recent business template.</w:t>
            </w:r>
          </w:p>
          <w:p w:rsidR="005C63F1" w:rsidRPr="002E268C"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5C63F1" w:rsidRPr="008B0ED7" w:rsidRDefault="005C63F1" w:rsidP="008B0ED7">
      <w:pPr>
        <w:pStyle w:val="AltHeading2"/>
        <w:rPr>
          <w:color w:val="auto"/>
          <w:sz w:val="24"/>
          <w:szCs w:val="24"/>
        </w:rPr>
      </w:pPr>
      <w:bookmarkStart w:id="68" w:name="_Toc361321570"/>
      <w:bookmarkStart w:id="69" w:name="_Toc491870820"/>
      <w:bookmarkEnd w:id="55"/>
      <w:bookmarkEnd w:id="56"/>
      <w:r w:rsidRPr="008B0ED7">
        <w:rPr>
          <w:color w:val="auto"/>
          <w:sz w:val="24"/>
          <w:szCs w:val="24"/>
        </w:rPr>
        <w:t>Project performance measurement/success criteria/KPIs</w:t>
      </w:r>
      <w:bookmarkEnd w:id="68"/>
      <w:bookmarkEnd w:id="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953F88" w:rsidTr="00002D7E">
        <w:trPr>
          <w:trHeight w:val="64"/>
        </w:trPr>
        <w:tc>
          <w:tcPr>
            <w:tcW w:w="10649" w:type="dxa"/>
            <w:shd w:val="clear" w:color="auto" w:fill="EFEDE1"/>
          </w:tcPr>
          <w:p w:rsidR="005C63F1" w:rsidRPr="00953F88" w:rsidRDefault="005C63F1" w:rsidP="00002D7E">
            <w:pPr>
              <w:pStyle w:val="6Text"/>
            </w:pPr>
            <w:r>
              <w:t>Bring forward from the most recent business template or component assignment brief.</w:t>
            </w:r>
          </w:p>
          <w:p w:rsidR="005C63F1" w:rsidRPr="00953F88"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70" w:name="_Toc336516930"/>
      <w:bookmarkStart w:id="71" w:name="_Toc361321571"/>
      <w:bookmarkStart w:id="72" w:name="_Toc491870821"/>
      <w:bookmarkEnd w:id="70"/>
      <w:r w:rsidRPr="008B0ED7">
        <w:rPr>
          <w:color w:val="auto"/>
          <w:sz w:val="24"/>
          <w:szCs w:val="24"/>
        </w:rPr>
        <w:t>Product performance measurement/success criteria/KPIs</w:t>
      </w:r>
      <w:bookmarkEnd w:id="71"/>
      <w:bookmarkEnd w:id="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21"/>
      </w:tblGrid>
      <w:tr w:rsidR="005C63F1" w:rsidRPr="00953F88" w:rsidTr="00002D7E">
        <w:trPr>
          <w:trHeight w:val="64"/>
        </w:trPr>
        <w:tc>
          <w:tcPr>
            <w:tcW w:w="10621" w:type="dxa"/>
            <w:shd w:val="clear" w:color="auto" w:fill="EFEDE1"/>
          </w:tcPr>
          <w:p w:rsidR="005C63F1" w:rsidRPr="00DD7A8D" w:rsidRDefault="005C63F1" w:rsidP="00002D7E">
            <w:pPr>
              <w:pStyle w:val="6Text"/>
            </w:pPr>
            <w:r>
              <w:t>Bring forward from the most recent business template or component assignment brief.</w:t>
            </w:r>
          </w:p>
          <w:p w:rsidR="005C63F1" w:rsidRPr="00953F88" w:rsidRDefault="005C63F1" w:rsidP="00002D7E">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5C63F1" w:rsidRDefault="005C63F1" w:rsidP="005C63F1">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1"/>
        <w:rPr>
          <w:color w:val="auto"/>
          <w:sz w:val="28"/>
          <w:szCs w:val="28"/>
        </w:rPr>
      </w:pPr>
      <w:bookmarkStart w:id="73" w:name="_Toc325973793"/>
      <w:bookmarkStart w:id="74" w:name="_Toc325974255"/>
      <w:bookmarkStart w:id="75" w:name="_Toc325980144"/>
      <w:bookmarkStart w:id="76" w:name="_Toc325980264"/>
      <w:bookmarkStart w:id="77" w:name="_Toc326307337"/>
      <w:bookmarkStart w:id="78" w:name="_Toc326307458"/>
      <w:bookmarkStart w:id="79" w:name="_Toc326571548"/>
      <w:bookmarkStart w:id="80" w:name="_Toc329942673"/>
      <w:bookmarkStart w:id="81" w:name="_Toc325973794"/>
      <w:bookmarkStart w:id="82" w:name="_Toc325974256"/>
      <w:bookmarkStart w:id="83" w:name="_Toc325980145"/>
      <w:bookmarkStart w:id="84" w:name="_Toc325980265"/>
      <w:bookmarkStart w:id="85" w:name="_Toc326307338"/>
      <w:bookmarkStart w:id="86" w:name="_Toc326307459"/>
      <w:bookmarkStart w:id="87" w:name="_Toc326571549"/>
      <w:bookmarkStart w:id="88" w:name="_Toc329942674"/>
      <w:bookmarkStart w:id="89" w:name="_Toc335041779"/>
      <w:bookmarkStart w:id="90" w:name="_Toc335042615"/>
      <w:bookmarkStart w:id="91" w:name="_Toc335042733"/>
      <w:bookmarkStart w:id="92" w:name="_Toc335042828"/>
      <w:bookmarkStart w:id="93" w:name="_Toc335042922"/>
      <w:bookmarkStart w:id="94" w:name="_Toc335043017"/>
      <w:bookmarkStart w:id="95" w:name="_Toc335043112"/>
      <w:bookmarkStart w:id="96" w:name="_Toc335043206"/>
      <w:bookmarkStart w:id="97" w:name="_Toc335043300"/>
      <w:bookmarkStart w:id="98" w:name="_Toc335043392"/>
      <w:bookmarkStart w:id="99" w:name="_Toc335041789"/>
      <w:bookmarkStart w:id="100" w:name="_Toc335042625"/>
      <w:bookmarkStart w:id="101" w:name="_Toc335042743"/>
      <w:bookmarkStart w:id="102" w:name="_Toc335042838"/>
      <w:bookmarkStart w:id="103" w:name="_Toc335042932"/>
      <w:bookmarkStart w:id="104" w:name="_Toc335043027"/>
      <w:bookmarkStart w:id="105" w:name="_Toc335043122"/>
      <w:bookmarkStart w:id="106" w:name="_Toc335043216"/>
      <w:bookmarkStart w:id="107" w:name="_Toc335043310"/>
      <w:bookmarkStart w:id="108" w:name="_Toc335043402"/>
      <w:bookmarkStart w:id="109" w:name="_Toc335041825"/>
      <w:bookmarkStart w:id="110" w:name="_Toc335042661"/>
      <w:bookmarkStart w:id="111" w:name="_Toc335042779"/>
      <w:bookmarkStart w:id="112" w:name="_Toc335042874"/>
      <w:bookmarkStart w:id="113" w:name="_Toc335042968"/>
      <w:bookmarkStart w:id="114" w:name="_Toc335043063"/>
      <w:bookmarkStart w:id="115" w:name="_Toc335043158"/>
      <w:bookmarkStart w:id="116" w:name="_Toc335043252"/>
      <w:bookmarkStart w:id="117" w:name="_Toc335043346"/>
      <w:bookmarkStart w:id="118" w:name="_Toc335043438"/>
      <w:bookmarkStart w:id="119" w:name="_Toc325973804"/>
      <w:bookmarkStart w:id="120" w:name="_Toc325974266"/>
      <w:bookmarkStart w:id="121" w:name="_Toc325980155"/>
      <w:bookmarkStart w:id="122" w:name="_Toc325980275"/>
      <w:bookmarkStart w:id="123" w:name="_Toc326307348"/>
      <w:bookmarkStart w:id="124" w:name="_Toc326307469"/>
      <w:bookmarkStart w:id="125" w:name="_Toc326571559"/>
      <w:bookmarkStart w:id="126" w:name="_Toc329942684"/>
      <w:bookmarkStart w:id="127" w:name="_Toc325973805"/>
      <w:bookmarkStart w:id="128" w:name="_Toc325974267"/>
      <w:bookmarkStart w:id="129" w:name="_Toc325980156"/>
      <w:bookmarkStart w:id="130" w:name="_Toc325980276"/>
      <w:bookmarkStart w:id="131" w:name="_Toc326307349"/>
      <w:bookmarkStart w:id="132" w:name="_Toc326307470"/>
      <w:bookmarkStart w:id="133" w:name="_Toc326571560"/>
      <w:bookmarkStart w:id="134" w:name="_Toc329942685"/>
      <w:bookmarkStart w:id="135" w:name="_Toc222800754"/>
      <w:bookmarkStart w:id="136" w:name="_Toc361321572"/>
      <w:bookmarkStart w:id="137" w:name="_Toc491870822"/>
      <w:bookmarkEnd w:id="6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B0ED7">
        <w:rPr>
          <w:color w:val="auto"/>
          <w:sz w:val="28"/>
          <w:szCs w:val="28"/>
        </w:rPr>
        <w:t>Project scope</w:t>
      </w:r>
      <w:bookmarkEnd w:id="135"/>
      <w:bookmarkEnd w:id="136"/>
      <w:bookmarkEnd w:id="137"/>
    </w:p>
    <w:p w:rsidR="005C63F1" w:rsidRPr="008B0ED7" w:rsidRDefault="005C63F1" w:rsidP="008B0ED7">
      <w:pPr>
        <w:pStyle w:val="AltHeading2"/>
        <w:rPr>
          <w:color w:val="auto"/>
          <w:sz w:val="24"/>
          <w:szCs w:val="24"/>
        </w:rPr>
      </w:pPr>
      <w:bookmarkStart w:id="138" w:name="_Toc222800755"/>
      <w:bookmarkStart w:id="139" w:name="_Toc361321573"/>
      <w:bookmarkStart w:id="140" w:name="_Toc491870823"/>
      <w:r w:rsidRPr="008B0ED7">
        <w:rPr>
          <w:color w:val="auto"/>
          <w:sz w:val="24"/>
          <w:szCs w:val="24"/>
        </w:rPr>
        <w:t>In scope</w:t>
      </w:r>
      <w:bookmarkEnd w:id="138"/>
      <w:bookmarkEnd w:id="139"/>
      <w:bookmarkEnd w:id="1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21"/>
      </w:tblGrid>
      <w:tr w:rsidR="005C63F1" w:rsidRPr="002E268C" w:rsidTr="00002D7E">
        <w:tc>
          <w:tcPr>
            <w:tcW w:w="10621" w:type="dxa"/>
            <w:shd w:val="clear" w:color="auto" w:fill="EFEDE1"/>
          </w:tcPr>
          <w:p w:rsidR="005C63F1" w:rsidRPr="00DD7A8D" w:rsidRDefault="005C63F1" w:rsidP="00002D7E">
            <w:pPr>
              <w:pStyle w:val="6Text"/>
            </w:pPr>
            <w:r>
              <w:t>Bring forward from the most recent business template.</w:t>
            </w:r>
          </w:p>
          <w:p w:rsidR="005C63F1" w:rsidRPr="00DD7A8D" w:rsidRDefault="005C63F1" w:rsidP="00002D7E">
            <w:pPr>
              <w:pStyle w:val="6Text"/>
            </w:pPr>
            <w:r>
              <w:t>Also bring forward for the component project from the component assignment brief.</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bookmarkStart w:id="141" w:name="_Toc222800756"/>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142" w:name="_Toc361321574"/>
      <w:bookmarkStart w:id="143" w:name="_Toc491870824"/>
      <w:r w:rsidRPr="008B0ED7">
        <w:rPr>
          <w:color w:val="auto"/>
          <w:sz w:val="24"/>
          <w:szCs w:val="24"/>
        </w:rPr>
        <w:t>Out of scope</w:t>
      </w:r>
      <w:bookmarkEnd w:id="141"/>
      <w:bookmarkEnd w:id="142"/>
      <w:bookmarkEnd w:id="1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21"/>
      </w:tblGrid>
      <w:tr w:rsidR="005C63F1" w:rsidRPr="002E268C" w:rsidTr="00002D7E">
        <w:tc>
          <w:tcPr>
            <w:tcW w:w="10621" w:type="dxa"/>
            <w:shd w:val="clear" w:color="auto" w:fill="EFEDE1"/>
          </w:tcPr>
          <w:p w:rsidR="005C63F1" w:rsidRPr="00DD7A8D" w:rsidRDefault="005C63F1" w:rsidP="00002D7E">
            <w:pPr>
              <w:pStyle w:val="6Text"/>
            </w:pPr>
            <w:r>
              <w:t>Bring forward from the most recent business template.</w:t>
            </w:r>
          </w:p>
          <w:p w:rsidR="005C63F1" w:rsidRPr="00EF6804" w:rsidRDefault="005C63F1" w:rsidP="00002D7E">
            <w:pPr>
              <w:pStyle w:val="6Text"/>
            </w:pPr>
            <w:r>
              <w:t>Also bring forward for the component project from the component assignment brief.</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bookmarkStart w:id="144" w:name="_Toc222800757"/>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145" w:name="_Toc361321575"/>
      <w:bookmarkStart w:id="146" w:name="_Toc491870825"/>
      <w:r w:rsidRPr="008B0ED7">
        <w:rPr>
          <w:color w:val="auto"/>
          <w:sz w:val="24"/>
          <w:szCs w:val="24"/>
        </w:rPr>
        <w:t>Constraints</w:t>
      </w:r>
      <w:bookmarkEnd w:id="144"/>
      <w:bookmarkEnd w:id="145"/>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DD7A8D" w:rsidRDefault="005C63F1" w:rsidP="00002D7E">
            <w:pPr>
              <w:pStyle w:val="6Text"/>
            </w:pPr>
            <w:r>
              <w:t>Also bring forward for the component project from the component assignment brief.</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bookmarkStart w:id="147" w:name="_Toc222800758"/>
    <w:p w:rsidR="005C63F1" w:rsidRDefault="005C63F1" w:rsidP="005C63F1">
      <w:pPr>
        <w:pStyle w:val="6Text"/>
        <w:numPr>
          <w:ilvl w:val="0"/>
          <w:numId w:val="0"/>
        </w:numPr>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148" w:name="_Toc335041830"/>
      <w:bookmarkStart w:id="149" w:name="_Toc335042666"/>
      <w:bookmarkStart w:id="150" w:name="_Toc335042784"/>
      <w:bookmarkStart w:id="151" w:name="_Toc335042879"/>
      <w:bookmarkStart w:id="152" w:name="_Toc335042973"/>
      <w:bookmarkStart w:id="153" w:name="_Toc335043068"/>
      <w:bookmarkStart w:id="154" w:name="_Toc335043163"/>
      <w:bookmarkStart w:id="155" w:name="_Toc335043257"/>
      <w:bookmarkStart w:id="156" w:name="_Toc335043351"/>
      <w:bookmarkStart w:id="157" w:name="_Toc335043443"/>
      <w:bookmarkStart w:id="158" w:name="_Toc361321576"/>
      <w:bookmarkStart w:id="159" w:name="_Toc491870826"/>
      <w:bookmarkEnd w:id="148"/>
      <w:bookmarkEnd w:id="149"/>
      <w:bookmarkEnd w:id="150"/>
      <w:bookmarkEnd w:id="151"/>
      <w:bookmarkEnd w:id="152"/>
      <w:bookmarkEnd w:id="153"/>
      <w:bookmarkEnd w:id="154"/>
      <w:bookmarkEnd w:id="155"/>
      <w:bookmarkEnd w:id="156"/>
      <w:bookmarkEnd w:id="157"/>
      <w:r w:rsidRPr="008B0ED7">
        <w:rPr>
          <w:color w:val="auto"/>
          <w:sz w:val="24"/>
          <w:szCs w:val="24"/>
        </w:rPr>
        <w:t>Assumptions</w:t>
      </w:r>
      <w:bookmarkEnd w:id="147"/>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w:t>
            </w:r>
          </w:p>
          <w:p w:rsidR="005C63F1" w:rsidRPr="00DD7A8D" w:rsidRDefault="005C63F1" w:rsidP="00002D7E">
            <w:pPr>
              <w:pStyle w:val="6Text"/>
            </w:pPr>
            <w:r>
              <w:t>Also bring forward for the component project from the component assignment brief.</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bookmarkStart w:id="160" w:name="_Toc222800759"/>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161" w:name="_Toc361321577"/>
      <w:bookmarkStart w:id="162" w:name="_Toc491870827"/>
      <w:r w:rsidRPr="008B0ED7">
        <w:rPr>
          <w:color w:val="auto"/>
          <w:sz w:val="24"/>
          <w:szCs w:val="24"/>
        </w:rPr>
        <w:t>Related projects</w:t>
      </w:r>
      <w:bookmarkEnd w:id="160"/>
      <w:r w:rsidRPr="008B0ED7">
        <w:rPr>
          <w:color w:val="auto"/>
          <w:sz w:val="24"/>
          <w:szCs w:val="24"/>
        </w:rPr>
        <w:t>/proposals/planning studies</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 or the component assignment brief.</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bookmarkStart w:id="163" w:name="_Toc222800760"/>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2"/>
        <w:rPr>
          <w:color w:val="auto"/>
          <w:sz w:val="24"/>
          <w:szCs w:val="24"/>
        </w:rPr>
      </w:pPr>
      <w:bookmarkStart w:id="164" w:name="_Toc361321578"/>
      <w:bookmarkStart w:id="165" w:name="_Toc491870828"/>
      <w:r w:rsidRPr="008B0ED7">
        <w:rPr>
          <w:color w:val="auto"/>
          <w:sz w:val="24"/>
          <w:szCs w:val="24"/>
        </w:rPr>
        <w:lastRenderedPageBreak/>
        <w:t>Urgency</w:t>
      </w:r>
      <w:bookmarkEnd w:id="163"/>
      <w:r w:rsidRPr="008B0ED7">
        <w:rPr>
          <w:color w:val="auto"/>
          <w:sz w:val="24"/>
          <w:szCs w:val="24"/>
        </w:rPr>
        <w:t>/desired completion date</w:t>
      </w:r>
      <w:bookmarkEnd w:id="164"/>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Pr="00DD7A8D" w:rsidRDefault="005C63F1" w:rsidP="00002D7E">
            <w:pPr>
              <w:pStyle w:val="6Text"/>
            </w:pPr>
            <w:r>
              <w:t>Bring forward from the most recent business template or the component assignment brief.</w:t>
            </w:r>
          </w:p>
          <w:p w:rsidR="005C63F1" w:rsidRPr="002E268C" w:rsidRDefault="005C63F1" w:rsidP="00002D7E">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8B0ED7" w:rsidRDefault="005C63F1" w:rsidP="008B0ED7">
      <w:pPr>
        <w:pStyle w:val="AltHeading1"/>
        <w:rPr>
          <w:color w:val="auto"/>
          <w:sz w:val="28"/>
          <w:szCs w:val="28"/>
        </w:rPr>
      </w:pPr>
      <w:bookmarkStart w:id="166" w:name="_Toc361321579"/>
      <w:bookmarkStart w:id="167" w:name="_Toc491870829"/>
      <w:bookmarkStart w:id="168" w:name="OLE_LINK1"/>
      <w:bookmarkStart w:id="169" w:name="OLE_LINK4"/>
      <w:r w:rsidRPr="008B0ED7">
        <w:rPr>
          <w:color w:val="auto"/>
          <w:sz w:val="28"/>
          <w:szCs w:val="28"/>
        </w:rPr>
        <w:t>Stakeholder impacts</w:t>
      </w:r>
      <w:bookmarkEnd w:id="166"/>
      <w:bookmarkEnd w:id="16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762"/>
      </w:tblGrid>
      <w:tr w:rsidR="005C63F1" w:rsidTr="00002D7E">
        <w:trPr>
          <w:trHeight w:val="64"/>
        </w:trPr>
        <w:tc>
          <w:tcPr>
            <w:tcW w:w="5000" w:type="pct"/>
            <w:shd w:val="clear" w:color="auto" w:fill="EFEDE1"/>
          </w:tcPr>
          <w:p w:rsidR="005C63F1" w:rsidRPr="00DD7A8D" w:rsidRDefault="005C63F1" w:rsidP="00002D7E">
            <w:pPr>
              <w:pStyle w:val="6Text"/>
            </w:pPr>
            <w:r>
              <w:t>Bring forward from the most recent business template or the component assignment brief the stakeholders relevant to this component.</w:t>
            </w:r>
          </w:p>
          <w:p w:rsidR="005C63F1" w:rsidRPr="0068631D" w:rsidRDefault="005C63F1" w:rsidP="00002D7E">
            <w:pPr>
              <w:pStyle w:val="DeleteGuidance"/>
            </w:pPr>
            <w:r w:rsidRPr="002E268C">
              <w:t xml:space="preserve">To delete this guidance text box, </w:t>
            </w:r>
            <w:r>
              <w:t>right-mouse click within this box, select Delete Rows</w:t>
            </w:r>
            <w:r w:rsidRPr="002E268C">
              <w:t>.</w:t>
            </w:r>
          </w:p>
        </w:tc>
      </w:tr>
    </w:tbl>
    <w:p w:rsidR="005C63F1" w:rsidRPr="002E268C"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C63F1" w:rsidRPr="009503DA" w:rsidRDefault="005C63F1" w:rsidP="005C63F1">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5C63F1" w:rsidRPr="002E268C" w:rsidTr="00002D7E">
        <w:trPr>
          <w:tblHeader/>
        </w:trPr>
        <w:tc>
          <w:tcPr>
            <w:tcW w:w="2009" w:type="pct"/>
            <w:shd w:val="clear" w:color="auto" w:fill="DAD8BC"/>
          </w:tcPr>
          <w:bookmarkEnd w:id="168"/>
          <w:bookmarkEnd w:id="169"/>
          <w:p w:rsidR="005C63F1" w:rsidRPr="002E268C" w:rsidRDefault="005C63F1" w:rsidP="00002D7E">
            <w:pPr>
              <w:pStyle w:val="9aTableHeading"/>
            </w:pPr>
            <w:r>
              <w:t xml:space="preserve">Stakeholder </w:t>
            </w:r>
          </w:p>
        </w:tc>
        <w:tc>
          <w:tcPr>
            <w:tcW w:w="2991" w:type="pct"/>
            <w:shd w:val="clear" w:color="auto" w:fill="DAD8BC"/>
          </w:tcPr>
          <w:p w:rsidR="005C63F1" w:rsidRPr="002E268C" w:rsidRDefault="005C63F1" w:rsidP="00002D7E">
            <w:pPr>
              <w:pStyle w:val="9aTableHeading"/>
            </w:pPr>
            <w:r>
              <w:t>Impact/Interest in the project</w:t>
            </w: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bl>
    <w:p w:rsidR="005C63F1" w:rsidRPr="009503DA" w:rsidRDefault="005C63F1" w:rsidP="005C63F1">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5C63F1" w:rsidRPr="002E268C" w:rsidTr="00002D7E">
        <w:trPr>
          <w:tblHeader/>
        </w:trPr>
        <w:tc>
          <w:tcPr>
            <w:tcW w:w="2009" w:type="pct"/>
            <w:shd w:val="clear" w:color="auto" w:fill="DAD8BC"/>
          </w:tcPr>
          <w:p w:rsidR="005C63F1" w:rsidRPr="002E268C" w:rsidRDefault="005C63F1" w:rsidP="00002D7E">
            <w:pPr>
              <w:pStyle w:val="9aTableHeading"/>
            </w:pPr>
            <w:r>
              <w:t>Stakeholder</w:t>
            </w:r>
          </w:p>
        </w:tc>
        <w:tc>
          <w:tcPr>
            <w:tcW w:w="2991" w:type="pct"/>
            <w:shd w:val="clear" w:color="auto" w:fill="DAD8BC"/>
          </w:tcPr>
          <w:p w:rsidR="005C63F1" w:rsidRPr="002E268C" w:rsidRDefault="005C63F1" w:rsidP="00002D7E">
            <w:pPr>
              <w:pStyle w:val="9aTableHeading"/>
            </w:pPr>
            <w:r>
              <w:t>Impact/Interest in the project</w:t>
            </w: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r w:rsidR="005C63F1" w:rsidRPr="002E268C" w:rsidTr="00002D7E">
        <w:tc>
          <w:tcPr>
            <w:tcW w:w="2009" w:type="pct"/>
            <w:shd w:val="clear" w:color="auto" w:fill="FFFFFF"/>
          </w:tcPr>
          <w:p w:rsidR="005C63F1" w:rsidRPr="002E268C" w:rsidRDefault="005C63F1" w:rsidP="00002D7E">
            <w:pPr>
              <w:pStyle w:val="9TableText"/>
            </w:pPr>
          </w:p>
        </w:tc>
        <w:tc>
          <w:tcPr>
            <w:tcW w:w="2991" w:type="pct"/>
            <w:shd w:val="clear" w:color="auto" w:fill="FFFFFF"/>
          </w:tcPr>
          <w:p w:rsidR="005C63F1" w:rsidRPr="002E268C" w:rsidRDefault="005C63F1" w:rsidP="00002D7E">
            <w:pPr>
              <w:pStyle w:val="9TableText"/>
            </w:pPr>
          </w:p>
        </w:tc>
      </w:tr>
    </w:tbl>
    <w:p w:rsidR="005C63F1" w:rsidRPr="008B0ED7" w:rsidRDefault="005C63F1" w:rsidP="008B0ED7">
      <w:pPr>
        <w:pStyle w:val="AltHeading1"/>
        <w:rPr>
          <w:color w:val="auto"/>
          <w:sz w:val="28"/>
          <w:szCs w:val="28"/>
        </w:rPr>
      </w:pPr>
      <w:bookmarkStart w:id="170" w:name="_Toc335042978"/>
      <w:bookmarkStart w:id="171" w:name="_Toc340584095"/>
      <w:bookmarkStart w:id="172" w:name="_Toc222800763"/>
      <w:bookmarkStart w:id="173" w:name="_Toc361321580"/>
      <w:bookmarkStart w:id="174" w:name="_Toc491870830"/>
      <w:bookmarkEnd w:id="170"/>
      <w:r w:rsidRPr="008B0ED7">
        <w:rPr>
          <w:color w:val="auto"/>
          <w:sz w:val="28"/>
          <w:szCs w:val="28"/>
        </w:rPr>
        <w:t>Business processes</w:t>
      </w:r>
      <w:bookmarkEnd w:id="171"/>
      <w:bookmarkEnd w:id="173"/>
      <w:bookmarkEnd w:id="174"/>
      <w:r w:rsidRPr="008B0ED7">
        <w:rPr>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t>Bring forward from the business process analysis, or refer to Appendix</w:t>
            </w:r>
            <w:r w:rsidRPr="00163F28">
              <w:t>.</w:t>
            </w:r>
          </w:p>
          <w:p w:rsidR="005C63F1" w:rsidRPr="00163F28" w:rsidRDefault="005C63F1" w:rsidP="00002D7E">
            <w:pPr>
              <w:pStyle w:val="DeleteGuidance"/>
            </w:pPr>
            <w:r w:rsidRPr="00163F28">
              <w:t>To delete this guidance text box right-mouse click within this box, select Delete Rows.</w:t>
            </w:r>
          </w:p>
        </w:tc>
      </w:tr>
    </w:tbl>
    <w:p w:rsidR="005C63F1" w:rsidRDefault="005C63F1" w:rsidP="005C63F1">
      <w:pPr>
        <w:pStyle w:val="6Text"/>
      </w:pPr>
      <w:r w:rsidRPr="00163F28">
        <w:fldChar w:fldCharType="begin">
          <w:ffData>
            <w:name w:val="Text3"/>
            <w:enabled/>
            <w:calcOnExit w:val="0"/>
            <w:textInput>
              <w:default w:val="Type here"/>
            </w:textInput>
          </w:ffData>
        </w:fldChar>
      </w:r>
      <w:r w:rsidRPr="00163F28">
        <w:instrText xml:space="preserve"> FORMTEXT </w:instrText>
      </w:r>
      <w:r w:rsidRPr="00163F28">
        <w:fldChar w:fldCharType="separate"/>
      </w:r>
      <w:r w:rsidRPr="00163F28">
        <w:t>Type here</w:t>
      </w:r>
      <w:r w:rsidRPr="00163F28">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50"/>
        <w:gridCol w:w="3338"/>
        <w:gridCol w:w="2919"/>
        <w:gridCol w:w="2155"/>
      </w:tblGrid>
      <w:tr w:rsidR="005C63F1" w:rsidRPr="002E268C" w:rsidTr="00002D7E">
        <w:trPr>
          <w:tblHeader/>
        </w:trPr>
        <w:tc>
          <w:tcPr>
            <w:tcW w:w="1092" w:type="pct"/>
            <w:shd w:val="clear" w:color="auto" w:fill="DAD8BC"/>
          </w:tcPr>
          <w:p w:rsidR="005C63F1" w:rsidRDefault="005C63F1" w:rsidP="00002D7E">
            <w:pPr>
              <w:pStyle w:val="9aTableHeading"/>
            </w:pPr>
            <w:r>
              <w:t>Item no.</w:t>
            </w:r>
          </w:p>
        </w:tc>
        <w:tc>
          <w:tcPr>
            <w:tcW w:w="1551" w:type="pct"/>
            <w:shd w:val="clear" w:color="auto" w:fill="DAD8BC"/>
          </w:tcPr>
          <w:p w:rsidR="005C63F1" w:rsidRPr="002E268C" w:rsidRDefault="005C63F1" w:rsidP="00002D7E">
            <w:pPr>
              <w:pStyle w:val="9aTableHeading"/>
            </w:pPr>
            <w:r>
              <w:t>Business process</w:t>
            </w:r>
          </w:p>
        </w:tc>
        <w:tc>
          <w:tcPr>
            <w:tcW w:w="1356" w:type="pct"/>
            <w:shd w:val="clear" w:color="auto" w:fill="DAD8BC"/>
          </w:tcPr>
          <w:p w:rsidR="005C63F1" w:rsidRDefault="005C63F1" w:rsidP="00002D7E">
            <w:pPr>
              <w:pStyle w:val="9aTableHeading"/>
            </w:pPr>
            <w:r>
              <w:t>Impact area</w:t>
            </w:r>
          </w:p>
        </w:tc>
        <w:tc>
          <w:tcPr>
            <w:tcW w:w="1001" w:type="pct"/>
            <w:shd w:val="clear" w:color="auto" w:fill="DAD8BC"/>
          </w:tcPr>
          <w:p w:rsidR="005C63F1" w:rsidRPr="002E268C" w:rsidRDefault="005C63F1" w:rsidP="00002D7E">
            <w:pPr>
              <w:pStyle w:val="9aTableHeading"/>
            </w:pPr>
            <w:r>
              <w:t>Reference</w:t>
            </w:r>
          </w:p>
        </w:tc>
      </w:tr>
      <w:tr w:rsidR="005C63F1" w:rsidRPr="002E268C" w:rsidTr="00002D7E">
        <w:tc>
          <w:tcPr>
            <w:tcW w:w="1092" w:type="pct"/>
            <w:shd w:val="clear" w:color="auto" w:fill="FFFFFF"/>
          </w:tcPr>
          <w:p w:rsidR="005C63F1" w:rsidRPr="002E268C" w:rsidRDefault="005C63F1" w:rsidP="00002D7E">
            <w:pPr>
              <w:pStyle w:val="9TableText"/>
            </w:pPr>
          </w:p>
        </w:tc>
        <w:tc>
          <w:tcPr>
            <w:tcW w:w="1551" w:type="pct"/>
            <w:shd w:val="clear" w:color="auto" w:fill="FFFFFF"/>
          </w:tcPr>
          <w:p w:rsidR="005C63F1" w:rsidRPr="002E268C" w:rsidRDefault="005C63F1" w:rsidP="00002D7E">
            <w:pPr>
              <w:pStyle w:val="9TableText"/>
            </w:pPr>
          </w:p>
        </w:tc>
        <w:tc>
          <w:tcPr>
            <w:tcW w:w="1356" w:type="pct"/>
            <w:shd w:val="clear" w:color="auto" w:fill="FFFFFF"/>
          </w:tcPr>
          <w:p w:rsidR="005C63F1" w:rsidRPr="002E268C" w:rsidRDefault="005C63F1" w:rsidP="00002D7E">
            <w:pPr>
              <w:pStyle w:val="9TableText"/>
            </w:pPr>
          </w:p>
        </w:tc>
        <w:tc>
          <w:tcPr>
            <w:tcW w:w="1001" w:type="pct"/>
            <w:shd w:val="clear" w:color="auto" w:fill="FFFFFF"/>
          </w:tcPr>
          <w:p w:rsidR="005C63F1" w:rsidRPr="002E268C" w:rsidRDefault="005C63F1" w:rsidP="00002D7E">
            <w:pPr>
              <w:pStyle w:val="9TableText"/>
            </w:pPr>
          </w:p>
        </w:tc>
      </w:tr>
      <w:tr w:rsidR="005C63F1" w:rsidRPr="002E268C" w:rsidTr="00002D7E">
        <w:tc>
          <w:tcPr>
            <w:tcW w:w="1092" w:type="pct"/>
            <w:shd w:val="clear" w:color="auto" w:fill="FFFFFF"/>
          </w:tcPr>
          <w:p w:rsidR="005C63F1" w:rsidRPr="002E268C" w:rsidRDefault="005C63F1" w:rsidP="00002D7E">
            <w:pPr>
              <w:pStyle w:val="9TableText"/>
            </w:pPr>
          </w:p>
        </w:tc>
        <w:tc>
          <w:tcPr>
            <w:tcW w:w="1551" w:type="pct"/>
            <w:shd w:val="clear" w:color="auto" w:fill="FFFFFF"/>
          </w:tcPr>
          <w:p w:rsidR="005C63F1" w:rsidRPr="002E268C" w:rsidRDefault="005C63F1" w:rsidP="00002D7E">
            <w:pPr>
              <w:pStyle w:val="9TableText"/>
            </w:pPr>
          </w:p>
        </w:tc>
        <w:tc>
          <w:tcPr>
            <w:tcW w:w="1356" w:type="pct"/>
            <w:shd w:val="clear" w:color="auto" w:fill="FFFFFF"/>
          </w:tcPr>
          <w:p w:rsidR="005C63F1" w:rsidRPr="002E268C" w:rsidRDefault="005C63F1" w:rsidP="00002D7E">
            <w:pPr>
              <w:pStyle w:val="9TableText"/>
            </w:pPr>
          </w:p>
        </w:tc>
        <w:tc>
          <w:tcPr>
            <w:tcW w:w="1001" w:type="pct"/>
            <w:shd w:val="clear" w:color="auto" w:fill="FFFFFF"/>
          </w:tcPr>
          <w:p w:rsidR="005C63F1" w:rsidRPr="002E268C" w:rsidRDefault="005C63F1" w:rsidP="00002D7E">
            <w:pPr>
              <w:pStyle w:val="9TableText"/>
            </w:pPr>
          </w:p>
        </w:tc>
      </w:tr>
      <w:tr w:rsidR="005C63F1" w:rsidRPr="002E268C" w:rsidTr="00002D7E">
        <w:tc>
          <w:tcPr>
            <w:tcW w:w="1092" w:type="pct"/>
            <w:shd w:val="clear" w:color="auto" w:fill="FFFFFF"/>
          </w:tcPr>
          <w:p w:rsidR="005C63F1" w:rsidRPr="002E268C" w:rsidRDefault="005C63F1" w:rsidP="00002D7E">
            <w:pPr>
              <w:pStyle w:val="9TableText"/>
            </w:pPr>
          </w:p>
        </w:tc>
        <w:tc>
          <w:tcPr>
            <w:tcW w:w="1551" w:type="pct"/>
            <w:shd w:val="clear" w:color="auto" w:fill="FFFFFF"/>
          </w:tcPr>
          <w:p w:rsidR="005C63F1" w:rsidRPr="002E268C" w:rsidRDefault="005C63F1" w:rsidP="00002D7E">
            <w:pPr>
              <w:pStyle w:val="9TableText"/>
            </w:pPr>
          </w:p>
        </w:tc>
        <w:tc>
          <w:tcPr>
            <w:tcW w:w="1356" w:type="pct"/>
            <w:shd w:val="clear" w:color="auto" w:fill="FFFFFF"/>
          </w:tcPr>
          <w:p w:rsidR="005C63F1" w:rsidRPr="002E268C" w:rsidRDefault="005C63F1" w:rsidP="00002D7E">
            <w:pPr>
              <w:pStyle w:val="9TableText"/>
            </w:pPr>
          </w:p>
        </w:tc>
        <w:tc>
          <w:tcPr>
            <w:tcW w:w="1001" w:type="pct"/>
            <w:shd w:val="clear" w:color="auto" w:fill="FFFFFF"/>
          </w:tcPr>
          <w:p w:rsidR="005C63F1" w:rsidRPr="002E268C" w:rsidRDefault="005C63F1" w:rsidP="00002D7E">
            <w:pPr>
              <w:pStyle w:val="9TableText"/>
            </w:pPr>
          </w:p>
        </w:tc>
      </w:tr>
    </w:tbl>
    <w:p w:rsidR="005C63F1" w:rsidRPr="0058248A" w:rsidRDefault="005C63F1" w:rsidP="0058248A">
      <w:pPr>
        <w:pStyle w:val="AltHeading1"/>
        <w:rPr>
          <w:color w:val="auto"/>
          <w:sz w:val="28"/>
          <w:szCs w:val="28"/>
        </w:rPr>
      </w:pPr>
      <w:bookmarkStart w:id="175" w:name="_Toc335041842"/>
      <w:bookmarkStart w:id="176" w:name="_Toc335042676"/>
      <w:bookmarkStart w:id="177" w:name="_Toc335042794"/>
      <w:bookmarkStart w:id="178" w:name="_Toc335042889"/>
      <w:bookmarkStart w:id="179" w:name="_Toc335042984"/>
      <w:bookmarkStart w:id="180" w:name="_Toc335043079"/>
      <w:bookmarkStart w:id="181" w:name="_Toc335043173"/>
      <w:bookmarkStart w:id="182" w:name="_Toc335043267"/>
      <w:bookmarkStart w:id="183" w:name="_Toc335043359"/>
      <w:bookmarkStart w:id="184" w:name="_Toc335043453"/>
      <w:bookmarkStart w:id="185" w:name="_Toc336516950"/>
      <w:bookmarkStart w:id="186" w:name="_Toc361321581"/>
      <w:bookmarkStart w:id="187" w:name="_Toc491870831"/>
      <w:bookmarkStart w:id="188" w:name="_Toc222800768"/>
      <w:bookmarkEnd w:id="172"/>
      <w:bookmarkEnd w:id="175"/>
      <w:bookmarkEnd w:id="176"/>
      <w:bookmarkEnd w:id="177"/>
      <w:bookmarkEnd w:id="178"/>
      <w:bookmarkEnd w:id="179"/>
      <w:bookmarkEnd w:id="180"/>
      <w:bookmarkEnd w:id="181"/>
      <w:bookmarkEnd w:id="182"/>
      <w:bookmarkEnd w:id="183"/>
      <w:bookmarkEnd w:id="184"/>
      <w:bookmarkEnd w:id="185"/>
      <w:r w:rsidRPr="0058248A">
        <w:rPr>
          <w:color w:val="auto"/>
          <w:sz w:val="28"/>
          <w:szCs w:val="28"/>
        </w:rPr>
        <w:t>Business requirements</w:t>
      </w:r>
      <w:bookmarkEnd w:id="186"/>
      <w:bookmarkEnd w:id="187"/>
      <w:r w:rsidRPr="0058248A">
        <w:rPr>
          <w:color w:val="auto"/>
          <w:sz w:val="28"/>
          <w:szCs w:val="28"/>
        </w:rPr>
        <w:t xml:space="preserve"> </w:t>
      </w:r>
      <w:bookmarkStart w:id="189" w:name="_Toc336516956"/>
      <w:bookmarkStart w:id="190" w:name="_Toc335041850"/>
      <w:bookmarkStart w:id="191" w:name="_Toc335042682"/>
      <w:bookmarkStart w:id="192" w:name="_Toc335042800"/>
      <w:bookmarkStart w:id="193" w:name="_Toc335042895"/>
      <w:bookmarkStart w:id="194" w:name="_Toc335042990"/>
      <w:bookmarkStart w:id="195" w:name="_Toc335043085"/>
      <w:bookmarkStart w:id="196" w:name="_Toc335043179"/>
      <w:bookmarkStart w:id="197" w:name="_Toc335043273"/>
      <w:bookmarkStart w:id="198" w:name="_Toc335043365"/>
      <w:bookmarkStart w:id="199" w:name="_Toc335043459"/>
      <w:bookmarkStart w:id="200" w:name="_Toc339437140"/>
      <w:bookmarkStart w:id="201" w:name="_Toc339437144"/>
      <w:bookmarkStart w:id="202" w:name="_Toc339437147"/>
      <w:bookmarkStart w:id="203" w:name="_Toc339437150"/>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iCs/>
              </w:rPr>
            </w:pPr>
            <w:r w:rsidRPr="00D6339A">
              <w:t>A requirement is: (From BABOK – The Guide to the Business Analysis Body of Knowledge)</w:t>
            </w:r>
            <w:r w:rsidRPr="00D6339A">
              <w:br/>
              <w:t>(1)</w:t>
            </w:r>
            <w:r w:rsidRPr="00D6339A">
              <w:tab/>
              <w:t>A condition or capability needed by a stakeholder to solve a problem or achieve an objective</w:t>
            </w:r>
            <w:r w:rsidRPr="00D6339A">
              <w:br/>
              <w:t>(2)</w:t>
            </w:r>
            <w:r w:rsidRPr="00D6339A">
              <w:tab/>
              <w:t xml:space="preserve">A condition or capability that must be met or possessed by a system or system </w:t>
            </w:r>
            <w:r w:rsidRPr="00D6339A">
              <w:tab/>
            </w:r>
            <w:r w:rsidRPr="00D6339A">
              <w:tab/>
              <w:t xml:space="preserve">component to satisfy a contract, legislative need, standard, specification, or other formally </w:t>
            </w:r>
            <w:r w:rsidRPr="00A74BF5">
              <w:rPr>
                <w:rFonts w:eastAsia="Calibri" w:cs="Times New Roman"/>
                <w:color w:val="000000"/>
                <w:szCs w:val="22"/>
              </w:rPr>
              <w:t xml:space="preserve">imposed </w:t>
            </w:r>
            <w:r w:rsidRPr="00A74BF5">
              <w:rPr>
                <w:rFonts w:eastAsia="Calibri" w:cs="Times New Roman"/>
                <w:color w:val="000000"/>
                <w:szCs w:val="22"/>
              </w:rPr>
              <w:tab/>
              <w:t>documents.</w:t>
            </w:r>
            <w:r w:rsidRPr="00A74BF5">
              <w:rPr>
                <w:rFonts w:eastAsia="Calibri" w:cs="Times New Roman"/>
                <w:color w:val="000000"/>
                <w:szCs w:val="22"/>
              </w:rPr>
              <w:br/>
            </w:r>
            <w:r w:rsidRPr="00D6339A">
              <w:t>(3)</w:t>
            </w:r>
            <w:r w:rsidRPr="00D6339A">
              <w:tab/>
              <w:t>A documented representation of a condition or capability.</w:t>
            </w:r>
          </w:p>
          <w:p w:rsidR="005C63F1" w:rsidRPr="00A74BF5" w:rsidRDefault="005C63F1" w:rsidP="00002D7E">
            <w:pPr>
              <w:pStyle w:val="6Text"/>
              <w:rPr>
                <w:iCs/>
              </w:rPr>
            </w:pPr>
            <w:r w:rsidRPr="00D6339A">
              <w:t>Note – (A Business Requirement does not have to involve the use of ICT device).</w:t>
            </w:r>
          </w:p>
          <w:p w:rsidR="005C63F1" w:rsidRPr="00A74BF5" w:rsidRDefault="005C63F1" w:rsidP="00002D7E">
            <w:pPr>
              <w:pStyle w:val="6Text"/>
              <w:rPr>
                <w:iCs/>
              </w:rPr>
            </w:pPr>
            <w:r w:rsidRPr="00D6339A">
              <w:t>Criteria to assist in the creation of successful Business Requirements:</w:t>
            </w:r>
          </w:p>
          <w:p w:rsidR="005C63F1" w:rsidRPr="00A74BF5" w:rsidRDefault="005C63F1" w:rsidP="00002D7E">
            <w:pPr>
              <w:pStyle w:val="6Text"/>
              <w:rPr>
                <w:iCs/>
              </w:rPr>
            </w:pPr>
            <w:r w:rsidRPr="00A74BF5">
              <w:rPr>
                <w:b/>
              </w:rPr>
              <w:t>Characteristic and explanation</w:t>
            </w:r>
          </w:p>
          <w:p w:rsidR="005C63F1" w:rsidRPr="003536BE" w:rsidRDefault="005C63F1" w:rsidP="00002D7E">
            <w:pPr>
              <w:pStyle w:val="6aSubParagraphBullet"/>
            </w:pPr>
            <w:r w:rsidRPr="00D6339A">
              <w:t>Complete - The requirement is fully stated in one place with no missing information.</w:t>
            </w:r>
          </w:p>
          <w:p w:rsidR="005C63F1" w:rsidRPr="003536BE" w:rsidRDefault="005C63F1" w:rsidP="00002D7E">
            <w:pPr>
              <w:pStyle w:val="6aSubParagraphBullet"/>
              <w:tabs>
                <w:tab w:val="clear" w:pos="0"/>
                <w:tab w:val="num" w:pos="720"/>
              </w:tabs>
              <w:ind w:left="720" w:hanging="720"/>
            </w:pPr>
            <w:r w:rsidRPr="00D6339A">
              <w:t>Length - Requirements should be kept to a maximum length of one page. If the requirement extends over a page, further review should be performed to confirm that it is a single requirement.</w:t>
            </w:r>
          </w:p>
          <w:p w:rsidR="005C63F1" w:rsidRPr="003536BE" w:rsidRDefault="005C63F1" w:rsidP="00002D7E">
            <w:pPr>
              <w:pStyle w:val="6aSubParagraphBullet"/>
              <w:tabs>
                <w:tab w:val="clear" w:pos="0"/>
                <w:tab w:val="num" w:pos="720"/>
              </w:tabs>
              <w:ind w:left="720" w:hanging="720"/>
            </w:pPr>
            <w:r w:rsidRPr="00D6339A">
              <w:t>Consistent - The requirement does not contradict any other requirement and is fully consistent with all documentation.</w:t>
            </w:r>
          </w:p>
          <w:p w:rsidR="005C63F1" w:rsidRPr="003536BE" w:rsidRDefault="005C63F1" w:rsidP="00002D7E">
            <w:pPr>
              <w:pStyle w:val="6aSubParagraphBullet"/>
              <w:ind w:left="720" w:hanging="720"/>
            </w:pPr>
            <w:r w:rsidRPr="00D6339A">
              <w:t>Correct - The requirement meets all or part of a business need as authoritatively stated by</w:t>
            </w:r>
            <w:r>
              <w:t xml:space="preserve"> </w:t>
            </w:r>
            <w:r w:rsidRPr="00D6339A">
              <w:t>stakeholders.</w:t>
            </w:r>
          </w:p>
          <w:p w:rsidR="005C63F1" w:rsidRPr="003536BE" w:rsidRDefault="005C63F1" w:rsidP="00002D7E">
            <w:pPr>
              <w:pStyle w:val="6aSubParagraphBullet"/>
            </w:pPr>
            <w:r w:rsidRPr="00D6339A">
              <w:t>Current - The requirement has not been made obsolete by the passage of time.</w:t>
            </w:r>
          </w:p>
          <w:p w:rsidR="005C63F1" w:rsidRPr="003536BE" w:rsidRDefault="005C63F1" w:rsidP="00002D7E">
            <w:pPr>
              <w:pStyle w:val="6aSubParagraphBullet"/>
              <w:ind w:left="720" w:hanging="720"/>
            </w:pPr>
            <w:r w:rsidRPr="00D6339A">
              <w:t>Externally Observable- The requirement specifies a characteristic of the product that is externally observable such the layout of a report</w:t>
            </w:r>
          </w:p>
          <w:p w:rsidR="005C63F1" w:rsidRPr="003536BE" w:rsidRDefault="005C63F1" w:rsidP="00002D7E">
            <w:pPr>
              <w:pStyle w:val="6aSubParagraphBullet"/>
            </w:pPr>
            <w:r w:rsidRPr="00D6339A">
              <w:t>Feasible - The requirement can be implemented within the constraints of the project.</w:t>
            </w:r>
          </w:p>
          <w:p w:rsidR="005C63F1" w:rsidRPr="003536BE" w:rsidRDefault="005C63F1" w:rsidP="00002D7E">
            <w:pPr>
              <w:pStyle w:val="6aSubParagraphBullet"/>
              <w:ind w:left="720" w:hanging="720"/>
            </w:pPr>
            <w:r w:rsidRPr="00D6339A">
              <w:t>Unambiguous - The requirement is concisely stated in plain English. The requirement expresses objective facts, not subjective opinions. It is subject to one and only one interpretation.</w:t>
            </w:r>
          </w:p>
          <w:p w:rsidR="005C63F1" w:rsidRPr="003536BE" w:rsidRDefault="005C63F1" w:rsidP="00002D7E">
            <w:pPr>
              <w:pStyle w:val="6aSubParagraphBullet"/>
              <w:ind w:left="720" w:hanging="720"/>
            </w:pPr>
            <w:r w:rsidRPr="00D6339A">
              <w:t>Mandatory - The requirement represents a stakeholder-defined characteristic that if absent will result in a deficiency for the project.</w:t>
            </w:r>
          </w:p>
          <w:p w:rsidR="005C63F1" w:rsidRPr="003536BE" w:rsidRDefault="005C63F1" w:rsidP="00002D7E">
            <w:pPr>
              <w:pStyle w:val="6aSubParagraphBullet"/>
              <w:ind w:left="720" w:hanging="720"/>
            </w:pPr>
            <w:r w:rsidRPr="00D6339A">
              <w:t>Verifiable - The implementation of the requirement can be determined through one of four possible methods: inspection, analysis, demonstration, or test.</w:t>
            </w:r>
          </w:p>
          <w:p w:rsidR="005C63F1" w:rsidRPr="00A74BF5" w:rsidRDefault="005C63F1" w:rsidP="00002D7E">
            <w:pPr>
              <w:pStyle w:val="6Text"/>
              <w:rPr>
                <w:iCs/>
              </w:rPr>
            </w:pPr>
            <w:r w:rsidRPr="00A74BF5">
              <w:rPr>
                <w:b/>
              </w:rPr>
              <w:t>Notes for Systems Projects</w:t>
            </w:r>
            <w:r w:rsidRPr="00A74BF5">
              <w:rPr>
                <w:b/>
              </w:rPr>
              <w:br/>
            </w:r>
            <w:r w:rsidRPr="00D6339A">
              <w:t xml:space="preserve">When developing requirements for a systems project, manual business requirements </w:t>
            </w:r>
            <w:r w:rsidRPr="00D6339A">
              <w:br/>
              <w:t>should be documented within the requirements specifications. This allows readers to understand the overall business process and mitigate the issue of decisions being made in isolation.</w:t>
            </w:r>
          </w:p>
          <w:p w:rsidR="005C63F1" w:rsidRPr="00A74BF5" w:rsidRDefault="005C63F1" w:rsidP="00002D7E">
            <w:pPr>
              <w:pStyle w:val="6Text"/>
              <w:rPr>
                <w:iCs/>
              </w:rPr>
            </w:pPr>
            <w:r w:rsidRPr="00D6339A">
              <w:t xml:space="preserve">If a requirement represents an entirely manual process that is not intended to be </w:t>
            </w:r>
            <w:r w:rsidRPr="00D6339A">
              <w:br/>
              <w:t>automated or an existing automated process for which no change is required to be made by the project, the requirement must be marked as 'Out of scope'.</w:t>
            </w:r>
          </w:p>
          <w:p w:rsidR="005C63F1" w:rsidRPr="00A74BF5" w:rsidRDefault="005C63F1" w:rsidP="00002D7E">
            <w:pPr>
              <w:pStyle w:val="6Text"/>
              <w:rPr>
                <w:iCs/>
              </w:rPr>
            </w:pPr>
            <w:r w:rsidRPr="00A74BF5">
              <w:rPr>
                <w:b/>
                <w:bCs/>
              </w:rPr>
              <w:t>If the project involves systems development it is recommended that a system Analyst be involved in the development of this document</w:t>
            </w:r>
            <w:r w:rsidRPr="00A74BF5">
              <w:rPr>
                <w:bCs/>
              </w:rPr>
              <w:t>.</w:t>
            </w:r>
          </w:p>
          <w:p w:rsidR="005C63F1" w:rsidRPr="00A74BF5" w:rsidRDefault="005C63F1" w:rsidP="00002D7E">
            <w:pPr>
              <w:pStyle w:val="6Text"/>
              <w:rPr>
                <w:iCs/>
              </w:rPr>
            </w:pPr>
            <w:r w:rsidRPr="00A74BF5">
              <w:rPr>
                <w:iCs/>
              </w:rPr>
              <w:t>Review how effectively the project was governed, focussing on:</w:t>
            </w:r>
          </w:p>
          <w:p w:rsidR="005C63F1" w:rsidRPr="00AF1901" w:rsidRDefault="005C63F1" w:rsidP="00002D7E">
            <w:pPr>
              <w:pStyle w:val="6aSubParagraphBullet"/>
            </w:pPr>
            <w:r w:rsidRPr="00AF1901">
              <w:t>sponsor’s role</w:t>
            </w:r>
          </w:p>
          <w:p w:rsidR="005C63F1" w:rsidRPr="00AF1901" w:rsidRDefault="005C63F1" w:rsidP="00002D7E">
            <w:pPr>
              <w:pStyle w:val="6aSubParagraphBullet"/>
            </w:pPr>
            <w:r w:rsidRPr="00AF1901">
              <w:lastRenderedPageBreak/>
              <w:t>involvement of customer</w:t>
            </w:r>
          </w:p>
          <w:p w:rsidR="005C63F1" w:rsidRPr="00AF1901" w:rsidRDefault="005C63F1" w:rsidP="00002D7E">
            <w:pPr>
              <w:pStyle w:val="6aSubParagraphBullet"/>
            </w:pPr>
            <w:r w:rsidRPr="00AF1901">
              <w:t>approval or gating process</w:t>
            </w:r>
          </w:p>
          <w:p w:rsidR="005C63F1" w:rsidRPr="00AF1901" w:rsidRDefault="005C63F1" w:rsidP="00002D7E">
            <w:pPr>
              <w:pStyle w:val="6aSubParagraphBullet"/>
            </w:pPr>
            <w:r>
              <w:t>stakeholder involvement</w:t>
            </w:r>
          </w:p>
          <w:p w:rsidR="005C63F1" w:rsidRPr="00AF1901" w:rsidRDefault="005C63F1" w:rsidP="00002D7E">
            <w:pPr>
              <w:pStyle w:val="6aSubParagraphBullet"/>
            </w:pPr>
            <w:r w:rsidRPr="00AF1901">
              <w:t>consultation processes undertaken.</w:t>
            </w:r>
          </w:p>
          <w:p w:rsidR="005C63F1" w:rsidRPr="00D6339A" w:rsidRDefault="005C63F1" w:rsidP="00002D7E">
            <w:pPr>
              <w:pStyle w:val="DeleteGuidance"/>
            </w:pPr>
            <w:r w:rsidRPr="00D6339A">
              <w:t>To delete this guidance text box right-mouse click within this box, select Delete Rows.</w:t>
            </w:r>
          </w:p>
        </w:tc>
      </w:tr>
    </w:tbl>
    <w:p w:rsidR="005C63F1" w:rsidRPr="00D6339A" w:rsidRDefault="005C63F1" w:rsidP="005C63F1">
      <w:pPr>
        <w:pStyle w:val="6Text"/>
      </w:pPr>
      <w:r w:rsidRPr="00D6339A">
        <w:lastRenderedPageBreak/>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58248A" w:rsidRDefault="005C63F1" w:rsidP="0058248A">
      <w:pPr>
        <w:pStyle w:val="AltHeading2"/>
        <w:rPr>
          <w:color w:val="auto"/>
          <w:sz w:val="24"/>
          <w:szCs w:val="24"/>
        </w:rPr>
      </w:pPr>
      <w:bookmarkStart w:id="204" w:name="_Toc361321582"/>
      <w:bookmarkStart w:id="205" w:name="_Toc491870832"/>
      <w:r w:rsidRPr="0058248A">
        <w:rPr>
          <w:color w:val="auto"/>
          <w:sz w:val="24"/>
          <w:szCs w:val="24"/>
        </w:rPr>
        <w:t>Business requirement naming and guidance pro forma</w:t>
      </w:r>
      <w:bookmarkEnd w:id="204"/>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Default="005C63F1" w:rsidP="00002D7E">
            <w:pPr>
              <w:pStyle w:val="6Text"/>
              <w:rPr>
                <w:szCs w:val="22"/>
              </w:rPr>
            </w:pPr>
            <w:r w:rsidRPr="00D6339A">
              <w:t xml:space="preserve">Each Business Requirement must have a name and should generally begin with a verb. For Example: Record the Lodgement of the Application. </w:t>
            </w:r>
          </w:p>
          <w:p w:rsidR="005C63F1" w:rsidRPr="007E2DA3" w:rsidRDefault="005C63F1" w:rsidP="00002D7E">
            <w:pPr>
              <w:pStyle w:val="6Text"/>
              <w:rPr>
                <w:szCs w:val="22"/>
              </w:rPr>
            </w:pPr>
            <w:r w:rsidRPr="00D6339A">
              <w:t>Each Business Requirement should be completed in line with the reference table below.</w:t>
            </w:r>
          </w:p>
          <w:p w:rsidR="005C63F1" w:rsidRPr="00D6339A" w:rsidRDefault="005C63F1" w:rsidP="00002D7E">
            <w:pPr>
              <w:pStyle w:val="6Text"/>
              <w:rPr>
                <w:szCs w:val="22"/>
              </w:rPr>
            </w:pPr>
            <w:r w:rsidRPr="00D6339A">
              <w:rPr>
                <w:iCs/>
              </w:rPr>
              <w:t xml:space="preserve">To remove guidance text in the table below, select the cell and change the background </w:t>
            </w:r>
            <w:r w:rsidRPr="00D6339A">
              <w:rPr>
                <w:iCs/>
              </w:rPr>
              <w:br/>
              <w:t>colour to ‘no fill’ and then delete the text.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tbl>
      <w:tblPr>
        <w:tblW w:w="10598"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1728"/>
        <w:gridCol w:w="1929"/>
        <w:gridCol w:w="900"/>
        <w:gridCol w:w="2460"/>
        <w:gridCol w:w="900"/>
        <w:gridCol w:w="2681"/>
      </w:tblGrid>
      <w:tr w:rsidR="005C63F1" w:rsidRPr="00D6339A" w:rsidTr="00002D7E">
        <w:trPr>
          <w:trHeight w:val="1584"/>
        </w:trPr>
        <w:tc>
          <w:tcPr>
            <w:tcW w:w="1728" w:type="dxa"/>
            <w:tcBorders>
              <w:top w:val="single" w:sz="4" w:space="0" w:color="auto"/>
              <w:bottom w:val="nil"/>
            </w:tcBorders>
            <w:shd w:val="clear" w:color="auto" w:fill="DAD8BC"/>
          </w:tcPr>
          <w:p w:rsidR="005C63F1" w:rsidRPr="00D6339A" w:rsidRDefault="005C63F1" w:rsidP="00002D7E">
            <w:pPr>
              <w:pStyle w:val="6Text"/>
            </w:pPr>
            <w:r w:rsidRPr="00D6339A">
              <w:t>Reference</w:t>
            </w:r>
          </w:p>
        </w:tc>
        <w:tc>
          <w:tcPr>
            <w:tcW w:w="1929" w:type="dxa"/>
            <w:tcBorders>
              <w:top w:val="single" w:sz="4" w:space="0" w:color="auto"/>
              <w:bottom w:val="nil"/>
            </w:tcBorders>
            <w:shd w:val="clear" w:color="auto" w:fill="EFEDE1"/>
          </w:tcPr>
          <w:p w:rsidR="005C63F1" w:rsidRPr="00D6339A" w:rsidRDefault="005C63F1" w:rsidP="00002D7E">
            <w:pPr>
              <w:pStyle w:val="6Text"/>
            </w:pPr>
            <w:r w:rsidRPr="00D6339A">
              <w:t>Insert requirement reference.</w:t>
            </w:r>
          </w:p>
          <w:p w:rsidR="005C63F1" w:rsidRPr="00D6339A" w:rsidRDefault="005C63F1" w:rsidP="00002D7E">
            <w:pPr>
              <w:pStyle w:val="6Text"/>
            </w:pPr>
            <w:r w:rsidRPr="00D6339A">
              <w:t>For example RQ001, RQ002 and so on.</w:t>
            </w:r>
          </w:p>
        </w:tc>
        <w:tc>
          <w:tcPr>
            <w:tcW w:w="900" w:type="dxa"/>
            <w:tcBorders>
              <w:top w:val="single" w:sz="4" w:space="0" w:color="auto"/>
              <w:bottom w:val="nil"/>
            </w:tcBorders>
            <w:shd w:val="clear" w:color="auto" w:fill="DAD8BC"/>
          </w:tcPr>
          <w:p w:rsidR="005C63F1" w:rsidRPr="00D6339A" w:rsidRDefault="005C63F1" w:rsidP="00002D7E">
            <w:pPr>
              <w:pStyle w:val="6Text"/>
            </w:pPr>
            <w:r w:rsidRPr="00D6339A">
              <w:t>Benefit</w:t>
            </w:r>
          </w:p>
        </w:tc>
        <w:tc>
          <w:tcPr>
            <w:tcW w:w="2460" w:type="dxa"/>
            <w:tcBorders>
              <w:top w:val="single" w:sz="4" w:space="0" w:color="auto"/>
              <w:bottom w:val="nil"/>
            </w:tcBorders>
            <w:shd w:val="clear" w:color="auto" w:fill="EFEDE1"/>
          </w:tcPr>
          <w:p w:rsidR="005C63F1" w:rsidRPr="00D6339A" w:rsidRDefault="005C63F1" w:rsidP="00002D7E">
            <w:pPr>
              <w:pStyle w:val="6Text"/>
            </w:pPr>
            <w:r w:rsidRPr="00D6339A">
              <w:t>Categorise the benefit of this requirement, one of the following must be recorded; mandatory or optional.</w:t>
            </w:r>
          </w:p>
        </w:tc>
        <w:tc>
          <w:tcPr>
            <w:tcW w:w="900" w:type="dxa"/>
            <w:tcBorders>
              <w:top w:val="single" w:sz="4" w:space="0" w:color="auto"/>
              <w:bottom w:val="nil"/>
            </w:tcBorders>
            <w:shd w:val="clear" w:color="auto" w:fill="DAD8BC"/>
          </w:tcPr>
          <w:p w:rsidR="005C63F1" w:rsidRPr="00D6339A" w:rsidRDefault="005C63F1" w:rsidP="00002D7E">
            <w:pPr>
              <w:pStyle w:val="6Text"/>
            </w:pPr>
            <w:r w:rsidRPr="00D6339A">
              <w:t>Status</w:t>
            </w:r>
          </w:p>
        </w:tc>
        <w:tc>
          <w:tcPr>
            <w:tcW w:w="2681" w:type="dxa"/>
            <w:tcBorders>
              <w:top w:val="single" w:sz="4" w:space="0" w:color="auto"/>
              <w:bottom w:val="nil"/>
            </w:tcBorders>
            <w:shd w:val="clear" w:color="auto" w:fill="EFEDE1"/>
          </w:tcPr>
          <w:p w:rsidR="005C63F1" w:rsidRPr="00D6339A" w:rsidRDefault="005C63F1" w:rsidP="00002D7E">
            <w:pPr>
              <w:pStyle w:val="6Text"/>
            </w:pPr>
            <w:r w:rsidRPr="00D6339A">
              <w:t xml:space="preserve">Identify the current status of the requirement; one of the following must be recorded; out of scope or in scope. </w:t>
            </w:r>
          </w:p>
        </w:tc>
      </w:tr>
      <w:tr w:rsidR="005C63F1" w:rsidRPr="00D6339A" w:rsidTr="00002D7E">
        <w:tc>
          <w:tcPr>
            <w:tcW w:w="1728" w:type="dxa"/>
            <w:tcBorders>
              <w:top w:val="nil"/>
              <w:bottom w:val="nil"/>
            </w:tcBorders>
            <w:shd w:val="clear" w:color="auto" w:fill="DAD8BC"/>
          </w:tcPr>
          <w:p w:rsidR="005C63F1" w:rsidRPr="00D6339A" w:rsidRDefault="005C63F1" w:rsidP="00002D7E">
            <w:pPr>
              <w:pStyle w:val="6Text"/>
            </w:pPr>
            <w:r w:rsidRPr="00D6339A">
              <w:t>Cross reference to business process</w:t>
            </w:r>
          </w:p>
        </w:tc>
        <w:tc>
          <w:tcPr>
            <w:tcW w:w="8870" w:type="dxa"/>
            <w:gridSpan w:val="5"/>
            <w:tcBorders>
              <w:top w:val="nil"/>
              <w:bottom w:val="nil"/>
            </w:tcBorders>
            <w:shd w:val="clear" w:color="auto" w:fill="EFEDE1"/>
          </w:tcPr>
          <w:p w:rsidR="005C63F1" w:rsidRPr="00D6339A" w:rsidRDefault="005C63F1" w:rsidP="00002D7E">
            <w:pPr>
              <w:pStyle w:val="6Text"/>
            </w:pPr>
            <w:r w:rsidRPr="00D6339A">
              <w:t>Insert the identifier(s) for the process/</w:t>
            </w:r>
            <w:proofErr w:type="spellStart"/>
            <w:r w:rsidRPr="00D6339A">
              <w:t>es</w:t>
            </w:r>
            <w:proofErr w:type="spellEnd"/>
            <w:r w:rsidRPr="00D6339A">
              <w:t xml:space="preserve"> in Section 9 that addresses this business requirement.</w:t>
            </w:r>
          </w:p>
        </w:tc>
      </w:tr>
      <w:tr w:rsidR="005C63F1" w:rsidRPr="00D6339A" w:rsidTr="00002D7E">
        <w:tc>
          <w:tcPr>
            <w:tcW w:w="1728" w:type="dxa"/>
            <w:tcBorders>
              <w:top w:val="nil"/>
              <w:bottom w:val="nil"/>
            </w:tcBorders>
            <w:shd w:val="clear" w:color="auto" w:fill="DAD8BC"/>
          </w:tcPr>
          <w:p w:rsidR="005C63F1" w:rsidRPr="00D6339A" w:rsidRDefault="005C63F1" w:rsidP="00002D7E">
            <w:pPr>
              <w:pStyle w:val="6Text"/>
            </w:pPr>
            <w:r w:rsidRPr="00D6339A">
              <w:t>Purpose</w:t>
            </w:r>
          </w:p>
        </w:tc>
        <w:tc>
          <w:tcPr>
            <w:tcW w:w="8870" w:type="dxa"/>
            <w:gridSpan w:val="5"/>
            <w:tcBorders>
              <w:top w:val="nil"/>
              <w:bottom w:val="nil"/>
            </w:tcBorders>
            <w:shd w:val="clear" w:color="auto" w:fill="EFEDE1"/>
          </w:tcPr>
          <w:p w:rsidR="005C63F1" w:rsidRPr="00D6339A" w:rsidRDefault="005C63F1" w:rsidP="00002D7E">
            <w:pPr>
              <w:pStyle w:val="6Text"/>
            </w:pPr>
            <w:r w:rsidRPr="00D6339A">
              <w:t xml:space="preserve">Provide a brief description of what each function is set out to achieve. For example ‘This Business Requirement is to issue an approval for the cancel action’. </w:t>
            </w:r>
          </w:p>
        </w:tc>
      </w:tr>
      <w:tr w:rsidR="005C63F1" w:rsidRPr="00D6339A" w:rsidTr="00002D7E">
        <w:trPr>
          <w:trHeight w:val="601"/>
        </w:trPr>
        <w:tc>
          <w:tcPr>
            <w:tcW w:w="1728" w:type="dxa"/>
            <w:tcBorders>
              <w:top w:val="nil"/>
              <w:bottom w:val="nil"/>
            </w:tcBorders>
            <w:shd w:val="clear" w:color="auto" w:fill="DAD8BC"/>
          </w:tcPr>
          <w:p w:rsidR="005C63F1" w:rsidRPr="00D6339A" w:rsidRDefault="005C63F1" w:rsidP="00002D7E">
            <w:pPr>
              <w:pStyle w:val="6Text"/>
            </w:pPr>
            <w:r w:rsidRPr="00D6339A">
              <w:t>As is business requirement details.</w:t>
            </w:r>
          </w:p>
        </w:tc>
        <w:tc>
          <w:tcPr>
            <w:tcW w:w="8870" w:type="dxa"/>
            <w:gridSpan w:val="5"/>
            <w:tcBorders>
              <w:top w:val="nil"/>
              <w:bottom w:val="nil"/>
            </w:tcBorders>
            <w:shd w:val="clear" w:color="auto" w:fill="EFEDE1"/>
          </w:tcPr>
          <w:p w:rsidR="005C63F1" w:rsidRPr="00D6339A" w:rsidRDefault="005C63F1" w:rsidP="00002D7E">
            <w:pPr>
              <w:pStyle w:val="6Text"/>
            </w:pPr>
            <w:r w:rsidRPr="00D6339A">
              <w:t xml:space="preserve">Document the </w:t>
            </w:r>
            <w:r>
              <w:t>‘</w:t>
            </w:r>
            <w:r w:rsidRPr="00D6339A">
              <w:t>as is</w:t>
            </w:r>
            <w:r>
              <w:t>’</w:t>
            </w:r>
            <w:r w:rsidRPr="00D6339A">
              <w:t xml:space="preserve"> business requirements as they currently exist. If there is no current requirement then record (no current requirement).  </w:t>
            </w:r>
          </w:p>
        </w:tc>
      </w:tr>
      <w:tr w:rsidR="005C63F1" w:rsidRPr="00D6339A" w:rsidTr="00002D7E">
        <w:trPr>
          <w:trHeight w:val="601"/>
        </w:trPr>
        <w:tc>
          <w:tcPr>
            <w:tcW w:w="1728" w:type="dxa"/>
            <w:tcBorders>
              <w:top w:val="nil"/>
              <w:bottom w:val="nil"/>
            </w:tcBorders>
            <w:shd w:val="clear" w:color="auto" w:fill="DAD8BC"/>
          </w:tcPr>
          <w:p w:rsidR="005C63F1" w:rsidRPr="00D6339A" w:rsidRDefault="005C63F1" w:rsidP="00002D7E">
            <w:pPr>
              <w:pStyle w:val="6Text"/>
            </w:pPr>
            <w:r w:rsidRPr="00D6339A">
              <w:t>To be business requirements details.</w:t>
            </w:r>
          </w:p>
        </w:tc>
        <w:tc>
          <w:tcPr>
            <w:tcW w:w="8870" w:type="dxa"/>
            <w:gridSpan w:val="5"/>
            <w:tcBorders>
              <w:top w:val="nil"/>
              <w:bottom w:val="nil"/>
            </w:tcBorders>
            <w:shd w:val="clear" w:color="auto" w:fill="EFEDE1"/>
          </w:tcPr>
          <w:p w:rsidR="005C63F1" w:rsidRPr="00D6339A" w:rsidRDefault="005C63F1" w:rsidP="00002D7E">
            <w:pPr>
              <w:pStyle w:val="6Text"/>
            </w:pPr>
            <w:r w:rsidRPr="00D6339A">
              <w:t xml:space="preserve">Document how the purpose is to be achieved from a business perspective. These details should explain what the requirement is expected to do and how the requirement should function or perform or act.  </w:t>
            </w:r>
          </w:p>
        </w:tc>
      </w:tr>
      <w:tr w:rsidR="005C63F1" w:rsidRPr="00D6339A" w:rsidTr="00002D7E">
        <w:tc>
          <w:tcPr>
            <w:tcW w:w="1728" w:type="dxa"/>
            <w:tcBorders>
              <w:top w:val="nil"/>
              <w:bottom w:val="nil"/>
            </w:tcBorders>
            <w:shd w:val="clear" w:color="auto" w:fill="DAD8BC"/>
          </w:tcPr>
          <w:p w:rsidR="005C63F1" w:rsidRPr="00D6339A" w:rsidRDefault="005C63F1" w:rsidP="00002D7E">
            <w:pPr>
              <w:pStyle w:val="6Text"/>
            </w:pPr>
            <w:r w:rsidRPr="00D6339A">
              <w:t>Business rules</w:t>
            </w:r>
          </w:p>
        </w:tc>
        <w:tc>
          <w:tcPr>
            <w:tcW w:w="8870" w:type="dxa"/>
            <w:gridSpan w:val="5"/>
            <w:tcBorders>
              <w:top w:val="nil"/>
              <w:bottom w:val="nil"/>
            </w:tcBorders>
            <w:shd w:val="clear" w:color="auto" w:fill="EFEDE1"/>
          </w:tcPr>
          <w:p w:rsidR="005C63F1" w:rsidRPr="00D6339A" w:rsidRDefault="005C63F1" w:rsidP="00002D7E">
            <w:pPr>
              <w:pStyle w:val="6Text"/>
            </w:pPr>
            <w:r w:rsidRPr="00D6339A">
              <w:t xml:space="preserve">Record here all the business rules that apply to this business requirement. A business rule is a compact statement about an aspect of the business.  A business rule must define what must or must not happen. A business rule should </w:t>
            </w:r>
            <w:r w:rsidRPr="00D6339A">
              <w:rPr>
                <w:u w:val="single"/>
              </w:rPr>
              <w:t>not</w:t>
            </w:r>
            <w:r w:rsidRPr="00D6339A">
              <w:t xml:space="preserve"> be a process.  For example: </w:t>
            </w:r>
          </w:p>
          <w:p w:rsidR="005C63F1" w:rsidRPr="00E54ABD" w:rsidRDefault="005C63F1" w:rsidP="00002D7E">
            <w:pPr>
              <w:pStyle w:val="6aSubParagraphBullet"/>
            </w:pPr>
            <w:r w:rsidRPr="00E54ABD">
              <w:t>a process would be 'business representative to check application'</w:t>
            </w:r>
          </w:p>
          <w:p w:rsidR="005C63F1" w:rsidRPr="00E54ABD" w:rsidRDefault="005C63F1" w:rsidP="00002D7E">
            <w:pPr>
              <w:pStyle w:val="6aSubParagraphBullet"/>
            </w:pPr>
            <w:r w:rsidRPr="00E54ABD">
              <w:t>a rule would be 'Applicant must have a satisfactory application history'</w:t>
            </w:r>
          </w:p>
          <w:p w:rsidR="005C63F1" w:rsidRDefault="005C63F1" w:rsidP="00002D7E">
            <w:pPr>
              <w:pStyle w:val="6aSubParagraphBullet"/>
            </w:pPr>
            <w:r w:rsidRPr="00E54ABD">
              <w:lastRenderedPageBreak/>
              <w:t xml:space="preserve">a business rule is either a statement that can be verified as being true or false, or </w:t>
            </w:r>
            <w:r>
              <w:tab/>
            </w:r>
            <w:r w:rsidRPr="00E54ABD">
              <w:t xml:space="preserve">is a statement of fact. For example: 'An application check is valid for 6 months </w:t>
            </w:r>
            <w:r>
              <w:tab/>
            </w:r>
            <w:r w:rsidRPr="00E54ABD">
              <w:t>from the date the check was conducted'</w:t>
            </w:r>
          </w:p>
          <w:p w:rsidR="005C63F1" w:rsidRDefault="005C63F1" w:rsidP="00002D7E">
            <w:pPr>
              <w:pStyle w:val="6aSubParagraphBullet"/>
            </w:pPr>
            <w:r>
              <w:t>a</w:t>
            </w:r>
            <w:r w:rsidRPr="00D6339A">
              <w:t xml:space="preserve"> rule should be expressed in business terms, not technical terms</w:t>
            </w:r>
          </w:p>
          <w:p w:rsidR="005C63F1" w:rsidRPr="00D6339A" w:rsidRDefault="005C63F1" w:rsidP="00002D7E">
            <w:pPr>
              <w:pStyle w:val="6aSubParagraphBullet"/>
            </w:pPr>
            <w:r w:rsidRPr="00D6339A">
              <w:t xml:space="preserve">system specifications are not to be included.  </w:t>
            </w:r>
          </w:p>
        </w:tc>
      </w:tr>
      <w:tr w:rsidR="005C63F1" w:rsidRPr="00D6339A" w:rsidTr="00002D7E">
        <w:tc>
          <w:tcPr>
            <w:tcW w:w="1728" w:type="dxa"/>
            <w:tcBorders>
              <w:top w:val="nil"/>
              <w:bottom w:val="nil"/>
            </w:tcBorders>
            <w:shd w:val="clear" w:color="auto" w:fill="DAD8BC"/>
          </w:tcPr>
          <w:p w:rsidR="005C63F1" w:rsidRPr="00D6339A" w:rsidRDefault="005C63F1" w:rsidP="00002D7E">
            <w:pPr>
              <w:pStyle w:val="6Text"/>
            </w:pPr>
            <w:r w:rsidRPr="00D6339A">
              <w:lastRenderedPageBreak/>
              <w:t>Cross reference to existing document(s)</w:t>
            </w:r>
          </w:p>
        </w:tc>
        <w:tc>
          <w:tcPr>
            <w:tcW w:w="8870" w:type="dxa"/>
            <w:gridSpan w:val="5"/>
            <w:tcBorders>
              <w:top w:val="nil"/>
              <w:bottom w:val="nil"/>
            </w:tcBorders>
            <w:shd w:val="clear" w:color="auto" w:fill="EFEDE1"/>
          </w:tcPr>
          <w:p w:rsidR="005C63F1" w:rsidRPr="00D6339A" w:rsidRDefault="005C63F1" w:rsidP="00002D7E">
            <w:pPr>
              <w:pStyle w:val="6Text"/>
            </w:pPr>
            <w:r w:rsidRPr="00D6339A">
              <w:t>Record here any reference to existing documents that impact on the requirement.</w:t>
            </w:r>
          </w:p>
          <w:p w:rsidR="005C63F1" w:rsidRPr="00D6339A" w:rsidRDefault="005C63F1" w:rsidP="00002D7E">
            <w:pPr>
              <w:pStyle w:val="6Text"/>
            </w:pPr>
            <w:r w:rsidRPr="00D6339A">
              <w:t xml:space="preserve">All cross-references should be to the current (latest issued) version of a document. If there are no cross-references record </w:t>
            </w:r>
            <w:r>
              <w:t>‘no cross reference’</w:t>
            </w:r>
            <w:r w:rsidRPr="00D6339A">
              <w:t xml:space="preserve">. </w:t>
            </w:r>
          </w:p>
        </w:tc>
      </w:tr>
      <w:tr w:rsidR="005C63F1" w:rsidRPr="00D6339A" w:rsidTr="00002D7E">
        <w:tc>
          <w:tcPr>
            <w:tcW w:w="1728" w:type="dxa"/>
            <w:tcBorders>
              <w:top w:val="nil"/>
              <w:bottom w:val="single" w:sz="4" w:space="0" w:color="auto"/>
            </w:tcBorders>
            <w:shd w:val="clear" w:color="auto" w:fill="DAD8BC"/>
          </w:tcPr>
          <w:p w:rsidR="005C63F1" w:rsidRPr="00D6339A" w:rsidRDefault="005C63F1" w:rsidP="00002D7E">
            <w:pPr>
              <w:pStyle w:val="6Text"/>
            </w:pPr>
            <w:r w:rsidRPr="00D6339A">
              <w:t xml:space="preserve">Issues </w:t>
            </w:r>
          </w:p>
        </w:tc>
        <w:tc>
          <w:tcPr>
            <w:tcW w:w="8870" w:type="dxa"/>
            <w:gridSpan w:val="5"/>
            <w:tcBorders>
              <w:top w:val="nil"/>
              <w:bottom w:val="single" w:sz="4" w:space="0" w:color="auto"/>
            </w:tcBorders>
            <w:shd w:val="clear" w:color="auto" w:fill="EFEDE1"/>
          </w:tcPr>
          <w:p w:rsidR="005C63F1" w:rsidRPr="00D6339A" w:rsidRDefault="005C63F1" w:rsidP="00002D7E">
            <w:pPr>
              <w:pStyle w:val="6Text"/>
            </w:pPr>
            <w:r w:rsidRPr="00D6339A">
              <w:t>Record any subsequent issues that may have an impact on the successful delivery of the business requirement.</w:t>
            </w:r>
          </w:p>
          <w:p w:rsidR="005C63F1" w:rsidRPr="00D6339A" w:rsidRDefault="005C63F1" w:rsidP="00002D7E">
            <w:pPr>
              <w:pStyle w:val="6Text"/>
            </w:pPr>
            <w:r w:rsidRPr="00D6339A">
              <w:t xml:space="preserve">If there are no issues record </w:t>
            </w:r>
            <w:r>
              <w:t>‘</w:t>
            </w:r>
            <w:r w:rsidRPr="00D6339A">
              <w:t>no issues</w:t>
            </w:r>
            <w:r>
              <w:t>’</w:t>
            </w:r>
            <w:r w:rsidRPr="00D6339A">
              <w:t>.</w:t>
            </w:r>
          </w:p>
        </w:tc>
      </w:tr>
    </w:tbl>
    <w:p w:rsidR="005C63F1" w:rsidRPr="0058248A" w:rsidRDefault="005C63F1" w:rsidP="0058248A">
      <w:pPr>
        <w:pStyle w:val="AltHeading1"/>
        <w:rPr>
          <w:color w:val="auto"/>
          <w:sz w:val="28"/>
          <w:szCs w:val="28"/>
        </w:rPr>
      </w:pPr>
      <w:bookmarkStart w:id="206" w:name="_Toc361321583"/>
      <w:bookmarkStart w:id="207" w:name="_Toc491870833"/>
      <w:r w:rsidRPr="0058248A">
        <w:rPr>
          <w:color w:val="auto"/>
          <w:sz w:val="28"/>
          <w:szCs w:val="28"/>
        </w:rPr>
        <w:t>Business processes</w:t>
      </w:r>
      <w:bookmarkEnd w:id="206"/>
      <w:bookmarkEnd w:id="207"/>
      <w:r w:rsidRPr="0058248A">
        <w:rPr>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rsidRPr="00D6339A">
              <w:t>Use this section to describe the processes associated with your business requirements.</w:t>
            </w:r>
          </w:p>
          <w:p w:rsidR="005C63F1" w:rsidRPr="00A74BF5" w:rsidRDefault="005C63F1" w:rsidP="00002D7E">
            <w:pPr>
              <w:pStyle w:val="6Text"/>
              <w:rPr>
                <w:szCs w:val="22"/>
              </w:rPr>
            </w:pPr>
            <w:r w:rsidRPr="00D6339A">
              <w:t>The following is a list of characteristics for a business process.</w:t>
            </w:r>
          </w:p>
          <w:p w:rsidR="005C63F1" w:rsidRDefault="005C63F1" w:rsidP="00002D7E">
            <w:pPr>
              <w:pStyle w:val="6aSubParagraphBullet"/>
            </w:pPr>
            <w:r w:rsidRPr="00BF78E0">
              <w:t>Definability:</w:t>
            </w:r>
            <w:r w:rsidRPr="00D6339A">
              <w:t xml:space="preserve"> It must have clearly defined boundaries, input and output.</w:t>
            </w:r>
          </w:p>
          <w:p w:rsidR="005C63F1" w:rsidRPr="00BF78E0" w:rsidRDefault="005C63F1" w:rsidP="00002D7E">
            <w:pPr>
              <w:pStyle w:val="6aSubParagraphBullet"/>
            </w:pPr>
            <w:r w:rsidRPr="00BF78E0">
              <w:t>Order:</w:t>
            </w:r>
            <w:r w:rsidRPr="00D6339A">
              <w:t xml:space="preserve"> It must consist of activities that are ordered according to their position in time and space.</w:t>
            </w:r>
          </w:p>
          <w:p w:rsidR="005C63F1" w:rsidRPr="00BF78E0" w:rsidRDefault="005C63F1" w:rsidP="00002D7E">
            <w:pPr>
              <w:pStyle w:val="6aSubParagraphBullet"/>
            </w:pPr>
            <w:r w:rsidRPr="00BF78E0">
              <w:t>Customer:</w:t>
            </w:r>
            <w:r w:rsidRPr="00D6339A">
              <w:t xml:space="preserve"> There must be a recipient of the process' outcome, a customer.</w:t>
            </w:r>
          </w:p>
          <w:p w:rsidR="005C63F1" w:rsidRPr="00BF78E0" w:rsidRDefault="005C63F1" w:rsidP="00002D7E">
            <w:pPr>
              <w:pStyle w:val="6aSubParagraphBullet"/>
            </w:pPr>
            <w:r w:rsidRPr="00BF78E0">
              <w:t>Value-adding:</w:t>
            </w:r>
            <w:r w:rsidRPr="00D6339A">
              <w:t xml:space="preserve"> The transformation taking place within the process must add value to the recipient, </w:t>
            </w:r>
            <w:r>
              <w:tab/>
            </w:r>
            <w:r w:rsidRPr="00D6339A">
              <w:t>either upstream or downstream.</w:t>
            </w:r>
          </w:p>
          <w:p w:rsidR="005C63F1" w:rsidRPr="00BF78E0" w:rsidRDefault="005C63F1" w:rsidP="00002D7E">
            <w:pPr>
              <w:pStyle w:val="6aSubParagraphBullet"/>
            </w:pPr>
            <w:r w:rsidRPr="00BF78E0">
              <w:t xml:space="preserve">Embed: </w:t>
            </w:r>
            <w:r w:rsidRPr="00D6339A">
              <w:t xml:space="preserve">A process </w:t>
            </w:r>
            <w:proofErr w:type="spellStart"/>
            <w:r w:rsidRPr="00D6339A">
              <w:t>can not</w:t>
            </w:r>
            <w:proofErr w:type="spellEnd"/>
            <w:r w:rsidRPr="00D6339A">
              <w:t xml:space="preserve"> exist in itself; it must be embedded in an organisational structure.</w:t>
            </w:r>
          </w:p>
          <w:p w:rsidR="005C63F1" w:rsidRPr="00FD1AB1" w:rsidRDefault="005C63F1" w:rsidP="00002D7E">
            <w:pPr>
              <w:pStyle w:val="6aSubParagraphBullet"/>
            </w:pPr>
            <w:r w:rsidRPr="00BF78E0">
              <w:t>Cross-functionality:</w:t>
            </w:r>
            <w:r w:rsidRPr="00D6339A">
              <w:t xml:space="preserve"> A process can span several business requirements.</w:t>
            </w:r>
          </w:p>
          <w:p w:rsidR="005C63F1" w:rsidRPr="00A74BF5" w:rsidRDefault="005C63F1" w:rsidP="00002D7E">
            <w:pPr>
              <w:pStyle w:val="6Text"/>
              <w:rPr>
                <w:szCs w:val="22"/>
              </w:rPr>
            </w:pPr>
            <w:r w:rsidRPr="00D6339A">
              <w:t>Each business requirement may need a separate process description to describe it</w:t>
            </w:r>
            <w:r>
              <w:t xml:space="preserve"> </w:t>
            </w:r>
            <w:r w:rsidRPr="00D6339A">
              <w:t>adequately.</w:t>
            </w:r>
          </w:p>
          <w:p w:rsidR="005C63F1" w:rsidRPr="00A74BF5" w:rsidRDefault="005C63F1" w:rsidP="00002D7E">
            <w:pPr>
              <w:pStyle w:val="6Text"/>
              <w:rPr>
                <w:szCs w:val="22"/>
              </w:rPr>
            </w:pPr>
            <w:r w:rsidRPr="00D6339A">
              <w:t>You may also find that more than one process description is needed to fully describe how a business requirement works.</w:t>
            </w:r>
          </w:p>
          <w:p w:rsidR="005C63F1" w:rsidRPr="00A74BF5" w:rsidRDefault="005C63F1" w:rsidP="00002D7E">
            <w:pPr>
              <w:pStyle w:val="6Text"/>
              <w:rPr>
                <w:szCs w:val="22"/>
              </w:rPr>
            </w:pPr>
            <w:r w:rsidRPr="00D6339A">
              <w:t>Process mapping of end-to-end business processes supporting the functional change</w:t>
            </w:r>
            <w:r>
              <w:t xml:space="preserve"> </w:t>
            </w:r>
            <w:r w:rsidRPr="00D6339A">
              <w:t>requirements should be develope</w:t>
            </w:r>
            <w:r>
              <w:t>d or refined if pre-existing. (‘</w:t>
            </w:r>
            <w:r w:rsidRPr="00D6339A">
              <w:t>as is</w:t>
            </w:r>
            <w:r>
              <w:t>’</w:t>
            </w:r>
            <w:r w:rsidRPr="00D6339A">
              <w:t xml:space="preserve"> and </w:t>
            </w:r>
            <w:r>
              <w:t>‘</w:t>
            </w:r>
            <w:r w:rsidRPr="00D6339A">
              <w:t>to be</w:t>
            </w:r>
            <w:r>
              <w:t>’</w:t>
            </w:r>
            <w:r w:rsidRPr="00D6339A">
              <w:t xml:space="preserve"> maps of business processes need to be available).</w:t>
            </w:r>
          </w:p>
          <w:p w:rsidR="005C63F1" w:rsidRPr="00D6339A" w:rsidRDefault="005C63F1" w:rsidP="00002D7E">
            <w:pPr>
              <w:pStyle w:val="DeleteGuidance"/>
            </w:pPr>
            <w:r w:rsidRPr="00D6339A">
              <w:t>To delete this guidance text box right-mouse click within this box, select Delete Rows.</w:t>
            </w:r>
          </w:p>
        </w:tc>
      </w:tr>
    </w:tbl>
    <w:p w:rsidR="005C63F1" w:rsidRPr="00D6339A"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58248A" w:rsidRDefault="005C63F1" w:rsidP="0058248A">
      <w:pPr>
        <w:pStyle w:val="AltHeading2"/>
        <w:rPr>
          <w:color w:val="auto"/>
          <w:sz w:val="24"/>
          <w:szCs w:val="24"/>
        </w:rPr>
      </w:pPr>
      <w:bookmarkStart w:id="208" w:name="_Toc361321584"/>
      <w:bookmarkStart w:id="209" w:name="_Toc491870834"/>
      <w:r w:rsidRPr="0058248A">
        <w:rPr>
          <w:color w:val="auto"/>
          <w:sz w:val="24"/>
          <w:szCs w:val="24"/>
        </w:rPr>
        <w:t>Business process name</w:t>
      </w:r>
      <w:bookmarkEnd w:id="208"/>
      <w:bookmarkEnd w:id="2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4"/>
        <w:tblLook w:val="04A0" w:firstRow="1" w:lastRow="0" w:firstColumn="1" w:lastColumn="0" w:noHBand="0" w:noVBand="1"/>
      </w:tblPr>
      <w:tblGrid>
        <w:gridCol w:w="10649"/>
      </w:tblGrid>
      <w:tr w:rsidR="005C63F1" w:rsidRPr="00D6339A" w:rsidTr="00002D7E">
        <w:tc>
          <w:tcPr>
            <w:tcW w:w="10649" w:type="dxa"/>
            <w:shd w:val="clear" w:color="auto" w:fill="EFEDE4"/>
          </w:tcPr>
          <w:p w:rsidR="005C63F1" w:rsidRPr="00D6339A" w:rsidRDefault="005C63F1" w:rsidP="00002D7E">
            <w:pPr>
              <w:pStyle w:val="6Text"/>
              <w:rPr>
                <w:szCs w:val="22"/>
              </w:rPr>
            </w:pPr>
            <w:r w:rsidRPr="00D6339A">
              <w:rPr>
                <w:szCs w:val="22"/>
              </w:rPr>
              <w:t>Process name</w:t>
            </w:r>
            <w:r w:rsidRPr="00D6339A">
              <w:t>: For each new business process, copy and paste this section</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58248A" w:rsidRDefault="005C63F1" w:rsidP="0058248A">
      <w:pPr>
        <w:pStyle w:val="AltHeading3"/>
        <w:rPr>
          <w:color w:val="auto"/>
          <w:sz w:val="24"/>
        </w:rPr>
      </w:pPr>
      <w:bookmarkStart w:id="210" w:name="_Toc202579776"/>
      <w:bookmarkStart w:id="211" w:name="_Toc224110557"/>
      <w:bookmarkStart w:id="212" w:name="_Toc261860101"/>
      <w:bookmarkStart w:id="213" w:name="_Toc361321585"/>
      <w:bookmarkStart w:id="214" w:name="_Toc491870835"/>
      <w:bookmarkStart w:id="215" w:name="_Toc69787318"/>
      <w:bookmarkStart w:id="216" w:name="_Toc73867597"/>
      <w:bookmarkStart w:id="217" w:name="_Toc78612060"/>
      <w:bookmarkStart w:id="218" w:name="_Toc202688107"/>
      <w:r w:rsidRPr="0058248A">
        <w:rPr>
          <w:color w:val="auto"/>
          <w:sz w:val="24"/>
        </w:rPr>
        <w:lastRenderedPageBreak/>
        <w:t>Description</w:t>
      </w:r>
      <w:bookmarkEnd w:id="210"/>
      <w:bookmarkEnd w:id="211"/>
      <w:bookmarkEnd w:id="212"/>
      <w:bookmarkEnd w:id="213"/>
      <w:bookmarkEnd w:id="214"/>
    </w:p>
    <w:tbl>
      <w:tblPr>
        <w:tblW w:w="10261" w:type="dxa"/>
        <w:tblInd w:w="388"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000" w:firstRow="0" w:lastRow="0" w:firstColumn="0" w:lastColumn="0" w:noHBand="0" w:noVBand="0"/>
      </w:tblPr>
      <w:tblGrid>
        <w:gridCol w:w="2242"/>
        <w:gridCol w:w="8019"/>
      </w:tblGrid>
      <w:tr w:rsidR="005C63F1" w:rsidRPr="00D6339A" w:rsidTr="00002D7E">
        <w:trPr>
          <w:trHeight w:val="732"/>
        </w:trPr>
        <w:tc>
          <w:tcPr>
            <w:tcW w:w="2242" w:type="dxa"/>
            <w:tcBorders>
              <w:top w:val="single" w:sz="12" w:space="0" w:color="auto"/>
              <w:bottom w:val="single" w:sz="12" w:space="0" w:color="auto"/>
            </w:tcBorders>
            <w:shd w:val="clear" w:color="auto" w:fill="DAD8BC"/>
          </w:tcPr>
          <w:bookmarkEnd w:id="215"/>
          <w:bookmarkEnd w:id="216"/>
          <w:bookmarkEnd w:id="217"/>
          <w:bookmarkEnd w:id="218"/>
          <w:p w:rsidR="005C63F1" w:rsidRPr="00D6339A" w:rsidRDefault="005C63F1" w:rsidP="00002D7E">
            <w:pPr>
              <w:spacing w:before="60" w:after="60"/>
              <w:rPr>
                <w:rFonts w:cs="Arial"/>
                <w:b/>
                <w:bCs/>
              </w:rPr>
            </w:pPr>
            <w:r w:rsidRPr="00D6339A">
              <w:rPr>
                <w:rFonts w:cs="Arial"/>
                <w:b/>
                <w:bCs/>
              </w:rPr>
              <w:t>From business requirement</w:t>
            </w:r>
          </w:p>
        </w:tc>
        <w:tc>
          <w:tcPr>
            <w:tcW w:w="8019" w:type="dxa"/>
            <w:shd w:val="clear" w:color="auto" w:fill="auto"/>
          </w:tcPr>
          <w:p w:rsidR="005C63F1" w:rsidRPr="00D6339A" w:rsidRDefault="005C63F1" w:rsidP="00002D7E">
            <w:pPr>
              <w:pStyle w:val="9TableText"/>
            </w:pPr>
            <w:r w:rsidRPr="00D6339A">
              <w:t>- List the business requirement(s) from section 8 that this process covers.</w:t>
            </w:r>
          </w:p>
        </w:tc>
      </w:tr>
    </w:tbl>
    <w:p w:rsidR="005C63F1" w:rsidRPr="0058248A" w:rsidRDefault="005C63F1" w:rsidP="0058248A">
      <w:pPr>
        <w:pStyle w:val="AltHeading3"/>
        <w:rPr>
          <w:color w:val="auto"/>
          <w:sz w:val="24"/>
        </w:rPr>
      </w:pPr>
      <w:bookmarkStart w:id="219" w:name="_Toc69787319"/>
      <w:bookmarkStart w:id="220" w:name="_Toc73867598"/>
      <w:bookmarkStart w:id="221" w:name="_Toc78612061"/>
      <w:bookmarkStart w:id="222" w:name="_Toc202688108"/>
      <w:bookmarkStart w:id="223" w:name="_Toc224110558"/>
      <w:bookmarkStart w:id="224" w:name="_Toc261860102"/>
      <w:bookmarkStart w:id="225" w:name="_Toc361321586"/>
      <w:bookmarkStart w:id="226" w:name="_Toc491870836"/>
      <w:r w:rsidRPr="0058248A">
        <w:rPr>
          <w:color w:val="auto"/>
          <w:sz w:val="24"/>
        </w:rPr>
        <w:t>Event sequence</w:t>
      </w:r>
      <w:bookmarkEnd w:id="219"/>
      <w:bookmarkEnd w:id="220"/>
      <w:bookmarkEnd w:id="221"/>
      <w:bookmarkEnd w:id="222"/>
      <w:bookmarkEnd w:id="223"/>
      <w:bookmarkEnd w:id="224"/>
      <w:bookmarkEnd w:id="225"/>
      <w:bookmarkEnd w:id="226"/>
    </w:p>
    <w:tbl>
      <w:tblPr>
        <w:tblW w:w="10261" w:type="dxa"/>
        <w:tblInd w:w="388"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ayout w:type="fixed"/>
        <w:tblLook w:val="0000" w:firstRow="0" w:lastRow="0" w:firstColumn="0" w:lastColumn="0" w:noHBand="0" w:noVBand="0"/>
      </w:tblPr>
      <w:tblGrid>
        <w:gridCol w:w="10261"/>
      </w:tblGrid>
      <w:tr w:rsidR="005C63F1" w:rsidRPr="00D6339A" w:rsidTr="00002D7E">
        <w:trPr>
          <w:cantSplit/>
        </w:trPr>
        <w:tc>
          <w:tcPr>
            <w:tcW w:w="10261" w:type="dxa"/>
            <w:tcBorders>
              <w:top w:val="single" w:sz="12" w:space="0" w:color="auto"/>
              <w:bottom w:val="double" w:sz="4" w:space="0" w:color="auto"/>
            </w:tcBorders>
            <w:shd w:val="clear" w:color="auto" w:fill="DAD8BC"/>
          </w:tcPr>
          <w:p w:rsidR="005C63F1" w:rsidRPr="00D6339A" w:rsidRDefault="005C63F1" w:rsidP="00002D7E">
            <w:pPr>
              <w:pStyle w:val="CommentText"/>
              <w:spacing w:before="60" w:after="60"/>
              <w:jc w:val="center"/>
              <w:rPr>
                <w:rFonts w:cs="Arial"/>
                <w:b/>
                <w:bCs/>
                <w:sz w:val="24"/>
                <w:szCs w:val="24"/>
              </w:rPr>
            </w:pPr>
            <w:r w:rsidRPr="00D6339A">
              <w:rPr>
                <w:rFonts w:cs="Arial"/>
                <w:b/>
                <w:bCs/>
                <w:sz w:val="24"/>
                <w:szCs w:val="24"/>
              </w:rPr>
              <w:t>Preconditions</w:t>
            </w:r>
          </w:p>
        </w:tc>
      </w:tr>
      <w:tr w:rsidR="005C63F1" w:rsidRPr="00D6339A" w:rsidTr="00002D7E">
        <w:trPr>
          <w:cantSplit/>
        </w:trPr>
        <w:tc>
          <w:tcPr>
            <w:tcW w:w="10261" w:type="dxa"/>
            <w:tcBorders>
              <w:top w:val="double" w:sz="4" w:space="0" w:color="auto"/>
            </w:tcBorders>
            <w:shd w:val="clear" w:color="auto" w:fill="auto"/>
          </w:tcPr>
          <w:p w:rsidR="005C63F1" w:rsidRPr="00D6339A" w:rsidRDefault="005C63F1" w:rsidP="00002D7E">
            <w:pPr>
              <w:pStyle w:val="9TableText"/>
              <w:rPr>
                <w:sz w:val="24"/>
                <w:szCs w:val="24"/>
              </w:rPr>
            </w:pPr>
            <w:r w:rsidRPr="00D6339A">
              <w:t>- Record what event needs to have happened before the process can start.</w:t>
            </w:r>
          </w:p>
        </w:tc>
      </w:tr>
    </w:tbl>
    <w:p w:rsidR="005C63F1" w:rsidRPr="00D6339A" w:rsidRDefault="005C63F1" w:rsidP="005C63F1">
      <w:pPr>
        <w:rPr>
          <w:rFonts w:cs="Arial"/>
        </w:rPr>
      </w:pPr>
      <w:bookmarkStart w:id="227" w:name="_Toc69787320"/>
      <w:bookmarkStart w:id="228" w:name="_Toc73867599"/>
      <w:bookmarkStart w:id="229" w:name="_Toc78612062"/>
    </w:p>
    <w:tbl>
      <w:tblPr>
        <w:tblW w:w="10247" w:type="dxa"/>
        <w:tblInd w:w="4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6"/>
        <w:gridCol w:w="9211"/>
      </w:tblGrid>
      <w:tr w:rsidR="005C63F1" w:rsidRPr="00D6339A" w:rsidTr="00002D7E">
        <w:trPr>
          <w:cantSplit/>
        </w:trPr>
        <w:tc>
          <w:tcPr>
            <w:tcW w:w="10247" w:type="dxa"/>
            <w:gridSpan w:val="2"/>
            <w:tcBorders>
              <w:bottom w:val="single" w:sz="2" w:space="0" w:color="auto"/>
            </w:tcBorders>
            <w:shd w:val="clear" w:color="auto" w:fill="DAD8BC"/>
          </w:tcPr>
          <w:p w:rsidR="005C63F1" w:rsidRPr="00D6339A" w:rsidRDefault="005C63F1" w:rsidP="00002D7E">
            <w:pPr>
              <w:pStyle w:val="CommentText"/>
              <w:spacing w:before="60" w:after="60"/>
              <w:jc w:val="center"/>
              <w:rPr>
                <w:rFonts w:cs="Arial"/>
                <w:b/>
                <w:bCs/>
                <w:sz w:val="24"/>
                <w:szCs w:val="24"/>
              </w:rPr>
            </w:pPr>
            <w:r w:rsidRPr="00D6339A">
              <w:rPr>
                <w:rFonts w:cs="Arial"/>
                <w:b/>
                <w:bCs/>
                <w:sz w:val="24"/>
                <w:szCs w:val="24"/>
              </w:rPr>
              <w:t>Typical course of events</w:t>
            </w:r>
          </w:p>
        </w:tc>
      </w:tr>
      <w:tr w:rsidR="005C63F1" w:rsidRPr="00D6339A" w:rsidTr="00002D7E">
        <w:trPr>
          <w:cantSplit/>
        </w:trPr>
        <w:tc>
          <w:tcPr>
            <w:tcW w:w="1036" w:type="dxa"/>
            <w:tcBorders>
              <w:top w:val="single" w:sz="2" w:space="0" w:color="auto"/>
              <w:bottom w:val="double" w:sz="4" w:space="0" w:color="auto"/>
              <w:right w:val="single" w:sz="2" w:space="0" w:color="auto"/>
            </w:tcBorders>
            <w:shd w:val="clear" w:color="auto" w:fill="DAD8BC"/>
          </w:tcPr>
          <w:p w:rsidR="005C63F1" w:rsidRPr="00D6339A" w:rsidRDefault="005C63F1" w:rsidP="00002D7E">
            <w:pPr>
              <w:pStyle w:val="CommentText"/>
              <w:spacing w:before="60" w:after="60"/>
              <w:jc w:val="both"/>
              <w:rPr>
                <w:rFonts w:cs="Arial"/>
                <w:b/>
                <w:bCs/>
                <w:sz w:val="24"/>
                <w:szCs w:val="24"/>
              </w:rPr>
            </w:pPr>
            <w:r w:rsidRPr="00D6339A">
              <w:rPr>
                <w:rFonts w:cs="Arial"/>
                <w:b/>
                <w:bCs/>
                <w:sz w:val="24"/>
                <w:szCs w:val="24"/>
              </w:rPr>
              <w:t>Step</w:t>
            </w:r>
          </w:p>
        </w:tc>
        <w:tc>
          <w:tcPr>
            <w:tcW w:w="9211" w:type="dxa"/>
            <w:tcBorders>
              <w:top w:val="single" w:sz="2" w:space="0" w:color="auto"/>
              <w:left w:val="single" w:sz="2" w:space="0" w:color="auto"/>
              <w:bottom w:val="double" w:sz="4" w:space="0" w:color="auto"/>
            </w:tcBorders>
            <w:shd w:val="clear" w:color="auto" w:fill="DAD8BC"/>
          </w:tcPr>
          <w:p w:rsidR="005C63F1" w:rsidRPr="00D6339A" w:rsidRDefault="005C63F1" w:rsidP="00002D7E">
            <w:pPr>
              <w:pStyle w:val="CommentText"/>
              <w:spacing w:before="60" w:after="60"/>
              <w:ind w:right="98"/>
              <w:jc w:val="both"/>
              <w:rPr>
                <w:rFonts w:cs="Arial"/>
                <w:b/>
                <w:bCs/>
                <w:sz w:val="24"/>
                <w:szCs w:val="24"/>
              </w:rPr>
            </w:pPr>
            <w:r w:rsidRPr="00D6339A">
              <w:rPr>
                <w:rFonts w:cs="Arial"/>
                <w:b/>
                <w:bCs/>
                <w:sz w:val="24"/>
                <w:szCs w:val="24"/>
              </w:rPr>
              <w:t>Action</w:t>
            </w:r>
          </w:p>
        </w:tc>
      </w:tr>
      <w:tr w:rsidR="005C63F1" w:rsidRPr="00D6339A" w:rsidTr="00002D7E">
        <w:trPr>
          <w:cantSplit/>
        </w:trPr>
        <w:tc>
          <w:tcPr>
            <w:tcW w:w="1036" w:type="dxa"/>
            <w:tcBorders>
              <w:top w:val="double" w:sz="4" w:space="0" w:color="auto"/>
              <w:right w:val="single" w:sz="2" w:space="0" w:color="auto"/>
            </w:tcBorders>
            <w:shd w:val="clear" w:color="auto" w:fill="auto"/>
          </w:tcPr>
          <w:p w:rsidR="005C63F1" w:rsidRPr="00D6339A" w:rsidRDefault="005C63F1" w:rsidP="00002D7E">
            <w:pPr>
              <w:pStyle w:val="9TableText"/>
            </w:pPr>
            <w:r w:rsidRPr="00D6339A">
              <w:t>Step 1…n</w:t>
            </w:r>
          </w:p>
        </w:tc>
        <w:tc>
          <w:tcPr>
            <w:tcW w:w="9211" w:type="dxa"/>
            <w:tcBorders>
              <w:top w:val="double" w:sz="4" w:space="0" w:color="auto"/>
              <w:left w:val="single" w:sz="2" w:space="0" w:color="auto"/>
            </w:tcBorders>
            <w:shd w:val="clear" w:color="auto" w:fill="auto"/>
          </w:tcPr>
          <w:p w:rsidR="005C63F1" w:rsidRPr="00D6339A" w:rsidRDefault="005C63F1" w:rsidP="00002D7E">
            <w:pPr>
              <w:pStyle w:val="9TableText"/>
            </w:pPr>
            <w:r w:rsidRPr="00D6339A">
              <w:t>- List here the steps that occur as part of this process.  If you wish, you can draw a process diagram to describe the process in addition to, or instead of, listing the steps.</w:t>
            </w:r>
          </w:p>
        </w:tc>
      </w:tr>
    </w:tbl>
    <w:p w:rsidR="005C63F1" w:rsidRPr="00D6339A" w:rsidRDefault="005C63F1" w:rsidP="005C63F1">
      <w:pPr>
        <w:rPr>
          <w:rFonts w:cs="Arial"/>
        </w:rPr>
      </w:pPr>
    </w:p>
    <w:tbl>
      <w:tblPr>
        <w:tblW w:w="10261" w:type="dxa"/>
        <w:tblInd w:w="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64"/>
        <w:gridCol w:w="1896"/>
        <w:gridCol w:w="7301"/>
      </w:tblGrid>
      <w:tr w:rsidR="005C63F1" w:rsidRPr="00D6339A" w:rsidTr="00002D7E">
        <w:trPr>
          <w:cantSplit/>
          <w:trHeight w:val="330"/>
        </w:trPr>
        <w:tc>
          <w:tcPr>
            <w:tcW w:w="10261" w:type="dxa"/>
            <w:gridSpan w:val="3"/>
            <w:tcBorders>
              <w:top w:val="single" w:sz="4" w:space="0" w:color="auto"/>
              <w:bottom w:val="nil"/>
              <w:right w:val="single" w:sz="4" w:space="0" w:color="auto"/>
            </w:tcBorders>
            <w:shd w:val="clear" w:color="auto" w:fill="DAD8BC"/>
          </w:tcPr>
          <w:p w:rsidR="005C63F1" w:rsidRPr="00D6339A" w:rsidRDefault="005C63F1" w:rsidP="00002D7E">
            <w:pPr>
              <w:pStyle w:val="CommentText"/>
              <w:spacing w:before="60" w:after="60"/>
              <w:jc w:val="center"/>
              <w:rPr>
                <w:rFonts w:cs="Arial"/>
                <w:b/>
                <w:bCs/>
                <w:sz w:val="24"/>
                <w:szCs w:val="24"/>
              </w:rPr>
            </w:pPr>
            <w:r w:rsidRPr="00D6339A">
              <w:rPr>
                <w:rFonts w:cs="Arial"/>
                <w:b/>
                <w:bCs/>
                <w:sz w:val="24"/>
                <w:szCs w:val="24"/>
              </w:rPr>
              <w:t xml:space="preserve">Alternate course of events </w:t>
            </w:r>
            <w:r w:rsidRPr="00D6339A">
              <w:rPr>
                <w:rFonts w:cs="Arial"/>
                <w:b/>
                <w:bCs/>
                <w:sz w:val="24"/>
                <w:szCs w:val="24"/>
              </w:rPr>
              <w:br/>
            </w:r>
            <w:r w:rsidRPr="00D6339A">
              <w:rPr>
                <w:rFonts w:cs="Arial"/>
                <w:bCs/>
                <w:sz w:val="22"/>
                <w:szCs w:val="22"/>
              </w:rPr>
              <w:t>&lt;(Optional) Create an alternative to describe anything that may go wrong or may be different in the above process.&gt;</w:t>
            </w:r>
            <w:r w:rsidRPr="00D6339A">
              <w:rPr>
                <w:rFonts w:cs="Arial"/>
                <w:b/>
                <w:bCs/>
                <w:sz w:val="24"/>
                <w:szCs w:val="24"/>
              </w:rPr>
              <w:t xml:space="preserve"> </w:t>
            </w:r>
          </w:p>
        </w:tc>
      </w:tr>
      <w:tr w:rsidR="005C63F1" w:rsidRPr="00D6339A" w:rsidTr="00002D7E">
        <w:trPr>
          <w:cantSplit/>
        </w:trPr>
        <w:tc>
          <w:tcPr>
            <w:tcW w:w="1064" w:type="dxa"/>
            <w:tcBorders>
              <w:top w:val="nil"/>
              <w:bottom w:val="double" w:sz="4" w:space="0" w:color="auto"/>
              <w:right w:val="nil"/>
            </w:tcBorders>
            <w:shd w:val="clear" w:color="auto" w:fill="DAD8BC"/>
          </w:tcPr>
          <w:p w:rsidR="005C63F1" w:rsidRPr="00D6339A" w:rsidRDefault="005C63F1" w:rsidP="00002D7E">
            <w:pPr>
              <w:pStyle w:val="CommentText"/>
              <w:spacing w:before="60" w:after="60"/>
              <w:rPr>
                <w:rFonts w:cs="Arial"/>
                <w:b/>
                <w:bCs/>
                <w:sz w:val="24"/>
                <w:szCs w:val="24"/>
              </w:rPr>
            </w:pPr>
            <w:r w:rsidRPr="00D6339A">
              <w:rPr>
                <w:rFonts w:cs="Arial"/>
                <w:b/>
                <w:bCs/>
                <w:sz w:val="24"/>
                <w:szCs w:val="24"/>
              </w:rPr>
              <w:t>Step</w:t>
            </w:r>
          </w:p>
        </w:tc>
        <w:tc>
          <w:tcPr>
            <w:tcW w:w="9197" w:type="dxa"/>
            <w:gridSpan w:val="2"/>
            <w:tcBorders>
              <w:top w:val="nil"/>
              <w:left w:val="nil"/>
              <w:bottom w:val="double" w:sz="4" w:space="0" w:color="auto"/>
              <w:right w:val="single" w:sz="4" w:space="0" w:color="auto"/>
            </w:tcBorders>
            <w:shd w:val="clear" w:color="auto" w:fill="DAD8BC"/>
          </w:tcPr>
          <w:p w:rsidR="005C63F1" w:rsidRPr="00D6339A" w:rsidRDefault="005C63F1" w:rsidP="00002D7E">
            <w:pPr>
              <w:pStyle w:val="CommentText"/>
              <w:spacing w:before="60" w:after="60"/>
              <w:rPr>
                <w:rFonts w:cs="Arial"/>
                <w:b/>
                <w:bCs/>
                <w:sz w:val="24"/>
                <w:szCs w:val="24"/>
              </w:rPr>
            </w:pPr>
            <w:r w:rsidRPr="00D6339A">
              <w:rPr>
                <w:rFonts w:cs="Arial"/>
                <w:b/>
                <w:bCs/>
                <w:sz w:val="24"/>
                <w:szCs w:val="24"/>
              </w:rPr>
              <w:t>Action</w:t>
            </w:r>
          </w:p>
        </w:tc>
      </w:tr>
      <w:tr w:rsidR="005C63F1" w:rsidRPr="00D6339A" w:rsidTr="00002D7E">
        <w:trPr>
          <w:cantSplit/>
        </w:trPr>
        <w:tc>
          <w:tcPr>
            <w:tcW w:w="2960" w:type="dxa"/>
            <w:gridSpan w:val="2"/>
            <w:tcBorders>
              <w:top w:val="double" w:sz="4" w:space="0" w:color="auto"/>
              <w:bottom w:val="double" w:sz="4" w:space="0" w:color="auto"/>
            </w:tcBorders>
            <w:shd w:val="clear" w:color="auto" w:fill="DAD8BC"/>
          </w:tcPr>
          <w:p w:rsidR="005C63F1" w:rsidRPr="00D6339A" w:rsidRDefault="005C63F1" w:rsidP="00002D7E">
            <w:pPr>
              <w:pStyle w:val="CommentText"/>
              <w:spacing w:before="60" w:after="60"/>
              <w:rPr>
                <w:rFonts w:cs="Arial"/>
                <w:b/>
                <w:bCs/>
                <w:sz w:val="24"/>
                <w:szCs w:val="24"/>
              </w:rPr>
            </w:pPr>
            <w:r w:rsidRPr="00D6339A">
              <w:rPr>
                <w:rFonts w:cs="Arial"/>
                <w:b/>
                <w:bCs/>
                <w:sz w:val="24"/>
                <w:szCs w:val="24"/>
              </w:rPr>
              <w:t>Alternate 'X' at step 'N'</w:t>
            </w:r>
          </w:p>
        </w:tc>
        <w:tc>
          <w:tcPr>
            <w:tcW w:w="7301" w:type="dxa"/>
            <w:tcBorders>
              <w:top w:val="double" w:sz="4" w:space="0" w:color="auto"/>
              <w:bottom w:val="double" w:sz="4" w:space="0" w:color="auto"/>
            </w:tcBorders>
            <w:shd w:val="clear" w:color="auto" w:fill="auto"/>
          </w:tcPr>
          <w:p w:rsidR="005C63F1" w:rsidRPr="00D6339A" w:rsidRDefault="005C63F1" w:rsidP="00002D7E">
            <w:pPr>
              <w:pStyle w:val="9TableText"/>
            </w:pPr>
            <w:r w:rsidRPr="00D6339A">
              <w:t>Enter a summary name for the alternative</w:t>
            </w:r>
          </w:p>
        </w:tc>
      </w:tr>
      <w:tr w:rsidR="005C63F1" w:rsidRPr="00D6339A" w:rsidTr="00002D7E">
        <w:trPr>
          <w:cantSplit/>
        </w:trPr>
        <w:tc>
          <w:tcPr>
            <w:tcW w:w="1064" w:type="dxa"/>
            <w:tcBorders>
              <w:top w:val="double" w:sz="4" w:space="0" w:color="auto"/>
              <w:bottom w:val="single" w:sz="12" w:space="0" w:color="auto"/>
            </w:tcBorders>
            <w:shd w:val="clear" w:color="auto" w:fill="auto"/>
          </w:tcPr>
          <w:p w:rsidR="005C63F1" w:rsidRPr="00D6339A" w:rsidRDefault="005C63F1" w:rsidP="00002D7E">
            <w:pPr>
              <w:pStyle w:val="9TableText"/>
            </w:pPr>
            <w:r w:rsidRPr="00D6339A">
              <w:t>Step A1…An</w:t>
            </w:r>
          </w:p>
        </w:tc>
        <w:tc>
          <w:tcPr>
            <w:tcW w:w="9197" w:type="dxa"/>
            <w:gridSpan w:val="2"/>
            <w:tcBorders>
              <w:top w:val="double" w:sz="4" w:space="0" w:color="auto"/>
              <w:bottom w:val="single" w:sz="12" w:space="0" w:color="auto"/>
            </w:tcBorders>
            <w:shd w:val="clear" w:color="auto" w:fill="auto"/>
          </w:tcPr>
          <w:p w:rsidR="005C63F1" w:rsidRPr="00D6339A" w:rsidRDefault="005C63F1" w:rsidP="00002D7E">
            <w:pPr>
              <w:pStyle w:val="9TableText"/>
            </w:pPr>
            <w:r w:rsidRPr="00D6339A">
              <w:t>-List here the steps that occur as part of the alternative process.</w:t>
            </w:r>
          </w:p>
        </w:tc>
      </w:tr>
    </w:tbl>
    <w:p w:rsidR="005C63F1" w:rsidRPr="00D6339A" w:rsidRDefault="005C63F1" w:rsidP="005C63F1">
      <w:pPr>
        <w:rPr>
          <w:rFonts w:cs="Arial"/>
        </w:rPr>
      </w:pPr>
    </w:p>
    <w:tbl>
      <w:tblPr>
        <w:tblW w:w="10261" w:type="dxa"/>
        <w:tblInd w:w="388" w:type="dxa"/>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ayout w:type="fixed"/>
        <w:tblLook w:val="0000" w:firstRow="0" w:lastRow="0" w:firstColumn="0" w:lastColumn="0" w:noHBand="0" w:noVBand="0"/>
      </w:tblPr>
      <w:tblGrid>
        <w:gridCol w:w="1064"/>
        <w:gridCol w:w="1896"/>
        <w:gridCol w:w="7301"/>
      </w:tblGrid>
      <w:tr w:rsidR="005C63F1" w:rsidRPr="00D6339A" w:rsidTr="00002D7E">
        <w:trPr>
          <w:cantSplit/>
        </w:trPr>
        <w:tc>
          <w:tcPr>
            <w:tcW w:w="2960" w:type="dxa"/>
            <w:gridSpan w:val="2"/>
            <w:tcBorders>
              <w:top w:val="single" w:sz="12" w:space="0" w:color="auto"/>
              <w:bottom w:val="double" w:sz="4" w:space="0" w:color="auto"/>
            </w:tcBorders>
            <w:shd w:val="clear" w:color="auto" w:fill="DAD8BC"/>
          </w:tcPr>
          <w:p w:rsidR="005C63F1" w:rsidRPr="00D6339A" w:rsidRDefault="005C63F1" w:rsidP="00002D7E">
            <w:pPr>
              <w:pStyle w:val="CommentText"/>
              <w:spacing w:before="60" w:after="60"/>
              <w:rPr>
                <w:rFonts w:cs="Arial"/>
                <w:b/>
                <w:bCs/>
                <w:sz w:val="24"/>
                <w:szCs w:val="24"/>
              </w:rPr>
            </w:pPr>
            <w:r w:rsidRPr="00D6339A">
              <w:rPr>
                <w:rFonts w:cs="Arial"/>
                <w:b/>
                <w:bCs/>
                <w:sz w:val="24"/>
                <w:szCs w:val="24"/>
              </w:rPr>
              <w:t>Alternate 'X' at step 'N'</w:t>
            </w:r>
          </w:p>
        </w:tc>
        <w:tc>
          <w:tcPr>
            <w:tcW w:w="7301" w:type="dxa"/>
            <w:shd w:val="clear" w:color="auto" w:fill="auto"/>
          </w:tcPr>
          <w:p w:rsidR="005C63F1" w:rsidRPr="00D6339A" w:rsidRDefault="005C63F1" w:rsidP="00002D7E">
            <w:pPr>
              <w:pStyle w:val="9TableText"/>
            </w:pPr>
            <w:r w:rsidRPr="00D6339A">
              <w:t>-Enter a summary name for the alternative&gt;</w:t>
            </w:r>
          </w:p>
        </w:tc>
      </w:tr>
      <w:tr w:rsidR="005C63F1" w:rsidRPr="00D6339A" w:rsidTr="00002D7E">
        <w:trPr>
          <w:cantSplit/>
        </w:trPr>
        <w:tc>
          <w:tcPr>
            <w:tcW w:w="1064" w:type="dxa"/>
            <w:shd w:val="clear" w:color="auto" w:fill="auto"/>
          </w:tcPr>
          <w:p w:rsidR="005C63F1" w:rsidRPr="00D6339A" w:rsidRDefault="005C63F1" w:rsidP="00002D7E">
            <w:pPr>
              <w:pStyle w:val="9TableText"/>
            </w:pPr>
            <w:r w:rsidRPr="00D6339A">
              <w:t>Step A1…An</w:t>
            </w:r>
          </w:p>
        </w:tc>
        <w:tc>
          <w:tcPr>
            <w:tcW w:w="9197" w:type="dxa"/>
            <w:gridSpan w:val="2"/>
            <w:shd w:val="clear" w:color="auto" w:fill="auto"/>
          </w:tcPr>
          <w:p w:rsidR="005C63F1" w:rsidRPr="00D6339A" w:rsidRDefault="005C63F1" w:rsidP="00002D7E">
            <w:pPr>
              <w:pStyle w:val="9TableText"/>
            </w:pPr>
            <w:r w:rsidRPr="00D6339A">
              <w:t>-List here the steps that occur as part of the alternative process.&gt;</w:t>
            </w:r>
          </w:p>
        </w:tc>
      </w:tr>
    </w:tbl>
    <w:p w:rsidR="005C63F1" w:rsidRPr="0058248A" w:rsidRDefault="005C63F1" w:rsidP="0058248A">
      <w:pPr>
        <w:pStyle w:val="AltHeading3"/>
        <w:rPr>
          <w:color w:val="auto"/>
          <w:sz w:val="24"/>
        </w:rPr>
      </w:pPr>
      <w:bookmarkStart w:id="230" w:name="_Toc361321587"/>
      <w:bookmarkStart w:id="231" w:name="_Toc491870837"/>
      <w:bookmarkEnd w:id="227"/>
      <w:bookmarkEnd w:id="228"/>
      <w:bookmarkEnd w:id="229"/>
      <w:r w:rsidRPr="0058248A">
        <w:rPr>
          <w:color w:val="auto"/>
          <w:sz w:val="24"/>
        </w:rPr>
        <w:t>Graphical representation</w:t>
      </w:r>
      <w:bookmarkEnd w:id="230"/>
      <w:bookmarkEnd w:id="2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D6339A" w:rsidRDefault="005C63F1" w:rsidP="00002D7E">
            <w:pPr>
              <w:pStyle w:val="6Text"/>
              <w:rPr>
                <w:szCs w:val="22"/>
              </w:rPr>
            </w:pPr>
            <w:r>
              <w:rPr>
                <w:szCs w:val="22"/>
              </w:rPr>
              <w:t xml:space="preserve">The </w:t>
            </w:r>
            <w:r w:rsidRPr="00D6339A">
              <w:t>graphical representation of the business processes. For example a Visio flowchart or business process mapping notation</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58248A" w:rsidRDefault="005C63F1" w:rsidP="0058248A">
      <w:pPr>
        <w:pStyle w:val="AltHeading2"/>
        <w:rPr>
          <w:color w:val="auto"/>
          <w:sz w:val="24"/>
          <w:szCs w:val="24"/>
        </w:rPr>
      </w:pPr>
      <w:bookmarkStart w:id="232" w:name="_Toc361321588"/>
      <w:bookmarkStart w:id="233" w:name="_Toc491870838"/>
      <w:r w:rsidRPr="0058248A">
        <w:rPr>
          <w:color w:val="auto"/>
          <w:sz w:val="24"/>
          <w:szCs w:val="24"/>
        </w:rPr>
        <w:t>Performance requirement</w:t>
      </w:r>
      <w:bookmarkEnd w:id="232"/>
      <w:bookmarkEnd w:id="233"/>
      <w:r w:rsidRPr="0058248A">
        <w:rPr>
          <w:color w:val="auto"/>
          <w:sz w:val="24"/>
          <w:szCs w:val="24"/>
        </w:rPr>
        <w:t xml:space="preserve"> </w:t>
      </w:r>
    </w:p>
    <w:p w:rsidR="005C63F1" w:rsidRPr="0058248A" w:rsidRDefault="005C63F1" w:rsidP="0058248A">
      <w:pPr>
        <w:pStyle w:val="AltHeading3"/>
        <w:rPr>
          <w:color w:val="auto"/>
          <w:sz w:val="24"/>
        </w:rPr>
      </w:pPr>
      <w:bookmarkStart w:id="234" w:name="_Toc361321589"/>
      <w:bookmarkStart w:id="235" w:name="_Toc491870839"/>
      <w:r w:rsidRPr="0058248A">
        <w:rPr>
          <w:color w:val="auto"/>
          <w:sz w:val="24"/>
        </w:rPr>
        <w:t>Performance requirement name</w:t>
      </w:r>
      <w:bookmarkEnd w:id="234"/>
      <w:bookmarkEnd w:id="2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Default="005C63F1" w:rsidP="00002D7E">
            <w:pPr>
              <w:pStyle w:val="StyleBodyTextLeft0cm"/>
              <w:rPr>
                <w:rStyle w:val="6TextCharChar"/>
              </w:rPr>
            </w:pPr>
            <w:r w:rsidRPr="007E2DA3">
              <w:rPr>
                <w:rStyle w:val="6TextCharChar"/>
              </w:rPr>
              <w:t>A performance requirement is the extent to which a process or function must be executed, and is generally measured in terms of quantity, quality, coverage, timeliness or readiness. A performance requirement may refer to the response time expected at an event.</w:t>
            </w:r>
          </w:p>
          <w:p w:rsidR="005C63F1" w:rsidRDefault="005C63F1" w:rsidP="00002D7E">
            <w:pPr>
              <w:pStyle w:val="StyleBodyTextLeft0cm"/>
              <w:rPr>
                <w:rStyle w:val="6TextCharChar"/>
              </w:rPr>
            </w:pPr>
            <w:r w:rsidRPr="007E2DA3">
              <w:rPr>
                <w:rStyle w:val="6TextCharChar"/>
              </w:rPr>
              <w:t xml:space="preserve">In identifying and quantifying performance requirements, it is important to identify the </w:t>
            </w:r>
            <w:r w:rsidRPr="007E2DA3">
              <w:rPr>
                <w:rStyle w:val="6TextCharChar"/>
              </w:rPr>
              <w:br/>
              <w:t xml:space="preserve">reasoning behind a particular requirement. This is part of the general capacity planning </w:t>
            </w:r>
            <w:r w:rsidRPr="007E2DA3">
              <w:rPr>
                <w:rStyle w:val="6TextCharChar"/>
              </w:rPr>
              <w:br/>
            </w:r>
            <w:r w:rsidRPr="007E2DA3">
              <w:rPr>
                <w:rStyle w:val="6TextCharChar"/>
              </w:rPr>
              <w:lastRenderedPageBreak/>
              <w:t xml:space="preserve">process. Users might be basing their statements of requirements on assumptions about </w:t>
            </w:r>
            <w:r w:rsidRPr="007E2DA3">
              <w:rPr>
                <w:rStyle w:val="6TextCharChar"/>
              </w:rPr>
              <w:br/>
              <w:t>the logic of the program that do not match the programmer or developers assumptions.</w:t>
            </w:r>
            <w:r>
              <w:rPr>
                <w:rStyle w:val="6TextCharChar"/>
              </w:rPr>
              <w:t xml:space="preserve"> </w:t>
            </w:r>
          </w:p>
          <w:p w:rsidR="005C63F1" w:rsidRDefault="005C63F1" w:rsidP="00002D7E">
            <w:pPr>
              <w:pStyle w:val="StyleBodyTextLeft0cm"/>
              <w:rPr>
                <w:rStyle w:val="6TextCharChar"/>
              </w:rPr>
            </w:pPr>
            <w:r w:rsidRPr="007E2DA3">
              <w:rPr>
                <w:rStyle w:val="6TextCharChar"/>
              </w:rPr>
              <w:t>For systems projects a minimum, a set of performance requirements should document the following:</w:t>
            </w:r>
          </w:p>
          <w:p w:rsidR="005C63F1" w:rsidRPr="00BF78E0" w:rsidRDefault="005C63F1" w:rsidP="00002D7E">
            <w:pPr>
              <w:pStyle w:val="6aSubParagraphBullet"/>
            </w:pPr>
            <w:r w:rsidRPr="00BF78E0">
              <w:t>The maximum satisfactory response time to be experienced most of the time for each distinct type of user-computer interaction, along with a definition of most of the time.</w:t>
            </w:r>
          </w:p>
          <w:p w:rsidR="005C63F1" w:rsidRPr="00BF78E0" w:rsidRDefault="005C63F1" w:rsidP="00002D7E">
            <w:pPr>
              <w:pStyle w:val="6aSubParagraphBullet"/>
            </w:pPr>
            <w:r w:rsidRPr="00BF78E0">
              <w:t xml:space="preserve">The response time that is minimally acceptable the rest of the time. A longer response time can cause users to think the system is down. </w:t>
            </w:r>
          </w:p>
          <w:p w:rsidR="005C63F1" w:rsidRPr="00BF78E0" w:rsidRDefault="005C63F1" w:rsidP="00002D7E">
            <w:pPr>
              <w:pStyle w:val="6aSubParagraphBullet"/>
            </w:pPr>
            <w:r w:rsidRPr="00BF78E0">
              <w:t>The size and timing of maximum- throughput periods.</w:t>
            </w:r>
          </w:p>
          <w:p w:rsidR="005C63F1" w:rsidRPr="00BF78E0" w:rsidRDefault="005C63F1" w:rsidP="00002D7E">
            <w:pPr>
              <w:pStyle w:val="6aSubParagraphBullet"/>
            </w:pPr>
            <w:r w:rsidRPr="00BF78E0">
              <w:t xml:space="preserve">The mix of requests expected and how the mix varies with time. </w:t>
            </w:r>
          </w:p>
          <w:p w:rsidR="005C63F1" w:rsidRPr="00BF78E0" w:rsidRDefault="005C63F1" w:rsidP="00002D7E">
            <w:pPr>
              <w:pStyle w:val="6aSubParagraphBullet"/>
            </w:pPr>
            <w:r w:rsidRPr="00BF78E0">
              <w:t xml:space="preserve">The number of users per machine and total number of users, if this is a multi-user application. </w:t>
            </w:r>
          </w:p>
          <w:p w:rsidR="005C63F1" w:rsidRPr="00BF78E0" w:rsidRDefault="005C63F1" w:rsidP="00002D7E">
            <w:pPr>
              <w:pStyle w:val="6aSubParagraphBullet"/>
            </w:pPr>
            <w:r w:rsidRPr="00BF78E0">
              <w:t>Any assumptions that the user is making about the machines.</w:t>
            </w:r>
          </w:p>
          <w:p w:rsidR="005C63F1" w:rsidRPr="007E2DA3" w:rsidRDefault="005C63F1" w:rsidP="00002D7E">
            <w:pPr>
              <w:pStyle w:val="StyleBodyTextLeft0cm"/>
              <w:rPr>
                <w:rStyle w:val="6TextCharChar"/>
              </w:rPr>
            </w:pPr>
            <w:r w:rsidRPr="007E2DA3">
              <w:rPr>
                <w:rStyle w:val="6TextCharChar"/>
              </w:rPr>
              <w:t>For example:</w:t>
            </w:r>
            <w:r w:rsidRPr="007E2DA3">
              <w:rPr>
                <w:rStyle w:val="6TextCharChar"/>
              </w:rPr>
              <w:br/>
              <w:t>Reference: OR0001</w:t>
            </w:r>
            <w:r w:rsidRPr="007E2DA3">
              <w:rPr>
                <w:rStyle w:val="6TextCharChar"/>
              </w:rPr>
              <w:br/>
              <w:t>Description: The search functionality must provide a response time of less than five seconds.</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58248A" w:rsidRDefault="005C63F1" w:rsidP="0058248A">
      <w:pPr>
        <w:pStyle w:val="AltHeading2"/>
        <w:rPr>
          <w:color w:val="auto"/>
          <w:sz w:val="24"/>
          <w:szCs w:val="24"/>
        </w:rPr>
      </w:pPr>
      <w:bookmarkStart w:id="236" w:name="_Toc361321590"/>
      <w:bookmarkStart w:id="237" w:name="_Toc491870840"/>
      <w:r w:rsidRPr="0058248A">
        <w:rPr>
          <w:color w:val="auto"/>
          <w:sz w:val="24"/>
          <w:szCs w:val="24"/>
        </w:rPr>
        <w:t>Interface requirements</w:t>
      </w:r>
      <w:bookmarkEnd w:id="236"/>
      <w:bookmarkEnd w:id="237"/>
      <w:r w:rsidRPr="0058248A">
        <w:rPr>
          <w:color w:val="auto"/>
          <w:sz w:val="24"/>
          <w:szCs w:val="24"/>
        </w:rPr>
        <w:t xml:space="preserve"> </w:t>
      </w:r>
    </w:p>
    <w:p w:rsidR="005C63F1" w:rsidRPr="0058248A" w:rsidRDefault="005C63F1" w:rsidP="0058248A">
      <w:pPr>
        <w:pStyle w:val="AltHeading3"/>
        <w:rPr>
          <w:color w:val="auto"/>
          <w:sz w:val="24"/>
        </w:rPr>
      </w:pPr>
      <w:bookmarkStart w:id="238" w:name="_Toc361321591"/>
      <w:bookmarkStart w:id="239" w:name="_Toc491870841"/>
      <w:r w:rsidRPr="0058248A">
        <w:rPr>
          <w:color w:val="auto"/>
          <w:sz w:val="24"/>
        </w:rPr>
        <w:t>Interface requirement name</w:t>
      </w:r>
      <w:bookmarkEnd w:id="238"/>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Default="005C63F1" w:rsidP="00002D7E">
            <w:pPr>
              <w:pStyle w:val="6Text"/>
              <w:rPr>
                <w:szCs w:val="22"/>
              </w:rPr>
            </w:pPr>
            <w:r w:rsidRPr="00682C12">
              <w:rPr>
                <w:szCs w:val="22"/>
              </w:rPr>
              <w:t>For each Interface requirement copy and paste this section.</w:t>
            </w:r>
            <w:r>
              <w:rPr>
                <w:szCs w:val="22"/>
              </w:rPr>
              <w:t xml:space="preserve"> </w:t>
            </w:r>
          </w:p>
          <w:p w:rsidR="005C63F1" w:rsidRPr="00FD7224" w:rsidRDefault="005C63F1" w:rsidP="00002D7E">
            <w:pPr>
              <w:pStyle w:val="6Text"/>
              <w:rPr>
                <w:rStyle w:val="StyleGuidanceTextTimesNewW1Char"/>
                <w:i w:val="0"/>
                <w:iCs w:val="0"/>
                <w:szCs w:val="22"/>
              </w:rPr>
            </w:pPr>
            <w:r w:rsidRPr="00682C12">
              <w:rPr>
                <w:rStyle w:val="StyleGuidanceTextTimesNewW1Char"/>
                <w:i w:val="0"/>
                <w:szCs w:val="22"/>
              </w:rPr>
              <w:t xml:space="preserve">An interface requirement will describe either internal or external interfaces requirements that are </w:t>
            </w:r>
            <w:proofErr w:type="spellStart"/>
            <w:r w:rsidRPr="00682C12">
              <w:rPr>
                <w:rStyle w:val="StyleGuidanceTextTimesNewW1Char"/>
                <w:i w:val="0"/>
                <w:szCs w:val="22"/>
              </w:rPr>
              <w:t>non functional</w:t>
            </w:r>
            <w:proofErr w:type="spellEnd"/>
            <w:r w:rsidRPr="00682C12">
              <w:rPr>
                <w:rStyle w:val="StyleGuidanceTextTimesNewW1Char"/>
                <w:i w:val="0"/>
                <w:szCs w:val="22"/>
              </w:rPr>
              <w:t>.</w:t>
            </w:r>
          </w:p>
          <w:p w:rsidR="005C63F1" w:rsidRDefault="005C63F1" w:rsidP="00002D7E">
            <w:pPr>
              <w:pStyle w:val="6Text"/>
              <w:rPr>
                <w:szCs w:val="22"/>
              </w:rPr>
            </w:pPr>
            <w:r w:rsidRPr="00682C12">
              <w:rPr>
                <w:rStyle w:val="StyleGuidanceTextTimesNewW1Char"/>
                <w:i w:val="0"/>
                <w:szCs w:val="22"/>
              </w:rPr>
              <w:t>A particular function may require that the interface must be designed using a certain type of interface.</w:t>
            </w:r>
          </w:p>
          <w:p w:rsidR="005C63F1" w:rsidRDefault="005C63F1" w:rsidP="00002D7E">
            <w:pPr>
              <w:pStyle w:val="6Text"/>
              <w:rPr>
                <w:szCs w:val="22"/>
              </w:rPr>
            </w:pPr>
            <w:r w:rsidRPr="00682C12">
              <w:rPr>
                <w:rStyle w:val="StyleGuidanceTextTimesNewW1Char"/>
                <w:i w:val="0"/>
                <w:szCs w:val="22"/>
              </w:rPr>
              <w:t>Alternately, an interface to an external party may require that a certain standard of security or encryption is used.</w:t>
            </w:r>
          </w:p>
          <w:p w:rsidR="005C63F1" w:rsidRPr="00682C12" w:rsidRDefault="005C63F1" w:rsidP="00002D7E">
            <w:pPr>
              <w:pStyle w:val="6Text"/>
              <w:rPr>
                <w:szCs w:val="22"/>
              </w:rPr>
            </w:pPr>
            <w:r w:rsidRPr="00682C12">
              <w:rPr>
                <w:szCs w:val="22"/>
              </w:rPr>
              <w:t>For example:</w:t>
            </w:r>
            <w:r w:rsidRPr="00682C12">
              <w:rPr>
                <w:szCs w:val="22"/>
              </w:rPr>
              <w:br/>
              <w:t>Reference: OR0001</w:t>
            </w:r>
            <w:r w:rsidRPr="00682C12">
              <w:rPr>
                <w:szCs w:val="22"/>
              </w:rPr>
              <w:br/>
              <w:t xml:space="preserve">Description: </w:t>
            </w:r>
            <w:r w:rsidRPr="00682C12">
              <w:rPr>
                <w:rStyle w:val="StyleGuidanceTextTimesNewW1Char"/>
                <w:i w:val="0"/>
                <w:szCs w:val="22"/>
              </w:rPr>
              <w:t xml:space="preserve">All screen interfaces must support the use of Internet Explorer or Netscape and must conform to the accessibility standards as specified by </w:t>
            </w:r>
            <w:smartTag w:uri="urn:schemas-microsoft-com:office:smarttags" w:element="place">
              <w:smartTag w:uri="urn:schemas-microsoft-com:office:smarttags" w:element="State">
                <w:r w:rsidRPr="00682C12">
                  <w:rPr>
                    <w:rStyle w:val="StyleGuidanceTextTimesNewW1Char"/>
                    <w:i w:val="0"/>
                    <w:szCs w:val="22"/>
                  </w:rPr>
                  <w:t>Queensland</w:t>
                </w:r>
              </w:smartTag>
            </w:smartTag>
            <w:r w:rsidRPr="00682C12">
              <w:rPr>
                <w:rStyle w:val="StyleGuidanceTextTimesNewW1Char"/>
                <w:i w:val="0"/>
                <w:szCs w:val="22"/>
              </w:rPr>
              <w:t xml:space="preserve"> government</w:t>
            </w:r>
            <w:r w:rsidRPr="00682C12">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58248A" w:rsidRDefault="005C63F1" w:rsidP="0058248A">
      <w:pPr>
        <w:pStyle w:val="AltHeading2"/>
        <w:rPr>
          <w:color w:val="auto"/>
          <w:sz w:val="24"/>
          <w:szCs w:val="24"/>
        </w:rPr>
      </w:pPr>
      <w:bookmarkStart w:id="240" w:name="_Toc340496593"/>
      <w:bookmarkStart w:id="241" w:name="_Toc361321592"/>
      <w:bookmarkStart w:id="242" w:name="_Toc491870842"/>
      <w:bookmarkEnd w:id="240"/>
      <w:r w:rsidRPr="0058248A">
        <w:rPr>
          <w:color w:val="auto"/>
          <w:sz w:val="24"/>
          <w:szCs w:val="24"/>
        </w:rPr>
        <w:t>Operational or technical requirements</w:t>
      </w:r>
      <w:bookmarkEnd w:id="241"/>
      <w:bookmarkEnd w:id="242"/>
      <w:r w:rsidRPr="0058248A">
        <w:rPr>
          <w:color w:val="auto"/>
          <w:sz w:val="24"/>
          <w:szCs w:val="24"/>
        </w:rPr>
        <w:t xml:space="preserve"> </w:t>
      </w:r>
    </w:p>
    <w:p w:rsidR="005C63F1" w:rsidRPr="0058248A" w:rsidRDefault="005C63F1" w:rsidP="0058248A">
      <w:pPr>
        <w:pStyle w:val="AltHeading3"/>
        <w:rPr>
          <w:color w:val="auto"/>
          <w:sz w:val="24"/>
        </w:rPr>
      </w:pPr>
      <w:bookmarkStart w:id="243" w:name="_Toc361321593"/>
      <w:bookmarkStart w:id="244" w:name="_Toc491870843"/>
      <w:r w:rsidRPr="0058248A">
        <w:rPr>
          <w:color w:val="auto"/>
          <w:sz w:val="24"/>
        </w:rPr>
        <w:t>Operational requirement name</w:t>
      </w:r>
      <w:bookmarkEnd w:id="243"/>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682C12" w:rsidRDefault="005C63F1" w:rsidP="00002D7E">
            <w:pPr>
              <w:pStyle w:val="6Text"/>
              <w:rPr>
                <w:szCs w:val="22"/>
              </w:rPr>
            </w:pPr>
            <w:r w:rsidRPr="00D6339A">
              <w:t>For each operational requirement copy and paste this section.</w:t>
            </w:r>
          </w:p>
          <w:p w:rsidR="005C63F1" w:rsidRPr="00682C12" w:rsidRDefault="005C63F1" w:rsidP="00002D7E">
            <w:pPr>
              <w:pStyle w:val="6Text"/>
              <w:rPr>
                <w:szCs w:val="22"/>
              </w:rPr>
            </w:pPr>
            <w:r w:rsidRPr="00D6339A">
              <w:t>An operation requirement will specify requirements relating to the capabilities and</w:t>
            </w:r>
            <w:r>
              <w:t xml:space="preserve"> </w:t>
            </w:r>
            <w:r w:rsidRPr="00D6339A">
              <w:t>characteristics required for the proposed system.</w:t>
            </w:r>
          </w:p>
          <w:p w:rsidR="005C63F1" w:rsidRPr="00D6339A" w:rsidRDefault="005C63F1" w:rsidP="00002D7E">
            <w:pPr>
              <w:pStyle w:val="6Text"/>
              <w:rPr>
                <w:szCs w:val="22"/>
              </w:rPr>
            </w:pPr>
            <w:r w:rsidRPr="00D6339A">
              <w:t>For example:</w:t>
            </w:r>
            <w:r w:rsidRPr="00D6339A">
              <w:br/>
              <w:t>Reference: OR0001</w:t>
            </w:r>
            <w:r w:rsidRPr="00D6339A">
              <w:br/>
              <w:t>Description: The ability to change fees and charges easily in accordance with CPI increases</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58248A" w:rsidRDefault="005C63F1" w:rsidP="0058248A">
      <w:pPr>
        <w:pStyle w:val="AltHeading3"/>
        <w:rPr>
          <w:color w:val="auto"/>
          <w:sz w:val="24"/>
        </w:rPr>
      </w:pPr>
      <w:bookmarkStart w:id="245" w:name="_Toc361321594"/>
      <w:bookmarkStart w:id="246" w:name="_Toc491870844"/>
      <w:r w:rsidRPr="0058248A">
        <w:rPr>
          <w:color w:val="auto"/>
          <w:sz w:val="24"/>
        </w:rPr>
        <w:t>Operational sustainability</w:t>
      </w:r>
      <w:bookmarkEnd w:id="245"/>
      <w:bookmarkEnd w:id="2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Default="005C63F1" w:rsidP="00002D7E">
            <w:pPr>
              <w:pStyle w:val="6Text"/>
              <w:rPr>
                <w:szCs w:val="22"/>
              </w:rPr>
            </w:pPr>
            <w:r w:rsidRPr="00D6339A">
              <w:t>Specify what requirements are necessary to maintain operational sustainability. The ability to effect changes within the system to reflect the continual businesses change process.</w:t>
            </w:r>
          </w:p>
          <w:p w:rsidR="005C63F1" w:rsidRPr="00D6339A" w:rsidRDefault="005C63F1" w:rsidP="00002D7E">
            <w:pPr>
              <w:pStyle w:val="6Text"/>
              <w:rPr>
                <w:szCs w:val="22"/>
              </w:rPr>
            </w:pPr>
            <w:r w:rsidRPr="00D6339A">
              <w:t>For example:</w:t>
            </w:r>
            <w:r w:rsidRPr="00D6339A">
              <w:br/>
              <w:t>Reference: OR0001</w:t>
            </w:r>
            <w:r w:rsidRPr="00D6339A">
              <w:br/>
              <w:t>Description: The ability to change fees and charges easily in accordance with CPI increases</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58248A" w:rsidRDefault="005C63F1" w:rsidP="0058248A">
      <w:pPr>
        <w:pStyle w:val="AltHeading3"/>
        <w:rPr>
          <w:color w:val="auto"/>
          <w:sz w:val="24"/>
        </w:rPr>
      </w:pPr>
      <w:bookmarkStart w:id="247" w:name="_Toc361321595"/>
      <w:bookmarkStart w:id="248" w:name="_Toc491870845"/>
      <w:r w:rsidRPr="0058248A">
        <w:rPr>
          <w:color w:val="auto"/>
          <w:sz w:val="24"/>
        </w:rPr>
        <w:t>Operational usability</w:t>
      </w:r>
      <w:bookmarkEnd w:id="247"/>
      <w:bookmarkEnd w:id="2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Specify what requirements are necessary to ensure that the system being developed will confirm the useability requirements of end users.</w:t>
            </w:r>
          </w:p>
          <w:p w:rsidR="005C63F1" w:rsidRPr="00D6339A" w:rsidRDefault="005C63F1" w:rsidP="00002D7E">
            <w:pPr>
              <w:pStyle w:val="6Text"/>
              <w:rPr>
                <w:szCs w:val="22"/>
              </w:rPr>
            </w:pPr>
            <w:r w:rsidRPr="00D6339A">
              <w:t>For example:</w:t>
            </w:r>
            <w:r w:rsidRPr="00D6339A">
              <w:br/>
              <w:t>Reference: OR0001</w:t>
            </w:r>
            <w:r w:rsidRPr="00D6339A">
              <w:br/>
              <w:t>Description: the formatting of screen layout to follow the applicable application forms</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58248A" w:rsidRDefault="005C63F1" w:rsidP="0058248A">
      <w:pPr>
        <w:pStyle w:val="AltHeading2"/>
        <w:rPr>
          <w:color w:val="auto"/>
          <w:sz w:val="24"/>
          <w:szCs w:val="24"/>
        </w:rPr>
      </w:pPr>
      <w:bookmarkStart w:id="249" w:name="_Toc340487918"/>
      <w:bookmarkStart w:id="250" w:name="_Toc361321596"/>
      <w:bookmarkStart w:id="251" w:name="_Toc491870846"/>
      <w:bookmarkEnd w:id="249"/>
      <w:r w:rsidRPr="0058248A">
        <w:rPr>
          <w:color w:val="auto"/>
          <w:sz w:val="24"/>
          <w:szCs w:val="24"/>
        </w:rPr>
        <w:t>Resource requirements</w:t>
      </w:r>
      <w:bookmarkEnd w:id="250"/>
      <w:bookmarkEnd w:id="251"/>
    </w:p>
    <w:p w:rsidR="005C63F1" w:rsidRPr="0058248A" w:rsidRDefault="005C63F1" w:rsidP="0058248A">
      <w:pPr>
        <w:pStyle w:val="AltHeading3"/>
        <w:rPr>
          <w:color w:val="auto"/>
          <w:sz w:val="24"/>
        </w:rPr>
      </w:pPr>
      <w:bookmarkStart w:id="252" w:name="_Toc361321597"/>
      <w:bookmarkStart w:id="253" w:name="_Toc491870847"/>
      <w:r w:rsidRPr="0058248A">
        <w:rPr>
          <w:color w:val="auto"/>
          <w:sz w:val="24"/>
        </w:rPr>
        <w:t>Resource requirement name</w:t>
      </w:r>
      <w:bookmarkEnd w:id="252"/>
      <w:bookmarkEnd w:id="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For each resource requirement copy and paste this section.</w:t>
            </w:r>
          </w:p>
          <w:p w:rsidR="005C63F1" w:rsidRPr="00FD7224" w:rsidRDefault="005C63F1" w:rsidP="00002D7E">
            <w:pPr>
              <w:pStyle w:val="6Text"/>
              <w:rPr>
                <w:szCs w:val="22"/>
              </w:rPr>
            </w:pPr>
            <w:r w:rsidRPr="00D6339A">
              <w:t>A resource requirement specifies what hardware, software or technical requirements are required.</w:t>
            </w:r>
          </w:p>
          <w:p w:rsidR="005C63F1" w:rsidRPr="00D6339A" w:rsidRDefault="005C63F1" w:rsidP="00002D7E">
            <w:pPr>
              <w:pStyle w:val="6Text"/>
              <w:rPr>
                <w:szCs w:val="22"/>
              </w:rPr>
            </w:pPr>
            <w:r w:rsidRPr="00D6339A">
              <w:t>For example:</w:t>
            </w:r>
            <w:r w:rsidRPr="00D6339A">
              <w:br/>
              <w:t>Reference: OR0001</w:t>
            </w:r>
            <w:r w:rsidRPr="00D6339A">
              <w:br/>
              <w:t>Description: The ability to change fees and charges easily in accordance with CPI increases</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4" w:space="0" w:color="auto"/>
            </w:tcBorders>
          </w:tcPr>
          <w:p w:rsidR="005C63F1" w:rsidRPr="00D6339A" w:rsidRDefault="005C63F1" w:rsidP="00002D7E">
            <w:pPr>
              <w:pStyle w:val="9TableText"/>
            </w:pPr>
          </w:p>
        </w:tc>
      </w:tr>
    </w:tbl>
    <w:p w:rsidR="005C63F1" w:rsidRPr="0058248A" w:rsidRDefault="005C63F1" w:rsidP="0058248A">
      <w:pPr>
        <w:pStyle w:val="AltHeading2"/>
        <w:rPr>
          <w:color w:val="auto"/>
          <w:sz w:val="24"/>
          <w:szCs w:val="24"/>
        </w:rPr>
      </w:pPr>
      <w:bookmarkStart w:id="254" w:name="_Toc361321598"/>
      <w:bookmarkStart w:id="255" w:name="_Toc491870848"/>
      <w:r w:rsidRPr="0058248A">
        <w:rPr>
          <w:color w:val="auto"/>
          <w:sz w:val="24"/>
          <w:szCs w:val="24"/>
        </w:rPr>
        <w:t>Acceptance testing requirements</w:t>
      </w:r>
      <w:bookmarkEnd w:id="254"/>
      <w:bookmarkEnd w:id="255"/>
    </w:p>
    <w:p w:rsidR="005C63F1" w:rsidRPr="007F1E57" w:rsidRDefault="005C63F1" w:rsidP="007F1E57">
      <w:pPr>
        <w:pStyle w:val="AltHeading3"/>
        <w:rPr>
          <w:color w:val="auto"/>
          <w:sz w:val="24"/>
        </w:rPr>
      </w:pPr>
      <w:bookmarkStart w:id="256" w:name="_Toc361321599"/>
      <w:bookmarkStart w:id="257" w:name="_Toc491870849"/>
      <w:r w:rsidRPr="007F1E57">
        <w:rPr>
          <w:color w:val="auto"/>
          <w:sz w:val="24"/>
        </w:rPr>
        <w:t>Acceptance testing requirement name</w:t>
      </w:r>
      <w:bookmarkEnd w:id="256"/>
      <w:bookmarkEnd w:id="2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The acceptance testing requirements specify what provisions are to be made by the</w:t>
            </w:r>
            <w:r>
              <w:t xml:space="preserve"> </w:t>
            </w:r>
            <w:r w:rsidRPr="00D6339A">
              <w:t>business to support the acceptance of the delivered system, including personnel and</w:t>
            </w:r>
            <w:r>
              <w:t xml:space="preserve"> </w:t>
            </w:r>
            <w:r w:rsidRPr="00D6339A">
              <w:t>schedules.</w:t>
            </w:r>
            <w:r>
              <w:t xml:space="preserve"> </w:t>
            </w:r>
          </w:p>
          <w:p w:rsidR="005C63F1" w:rsidRPr="00FD7224" w:rsidRDefault="005C63F1" w:rsidP="00002D7E">
            <w:pPr>
              <w:pStyle w:val="6Text"/>
              <w:rPr>
                <w:szCs w:val="22"/>
              </w:rPr>
            </w:pPr>
            <w:r w:rsidRPr="00D6339A">
              <w:t>You must record each acceptance testing requirement.</w:t>
            </w:r>
          </w:p>
          <w:p w:rsidR="005C63F1" w:rsidRPr="00D6339A" w:rsidRDefault="005C63F1" w:rsidP="00002D7E">
            <w:pPr>
              <w:pStyle w:val="6Text"/>
              <w:rPr>
                <w:szCs w:val="22"/>
              </w:rPr>
            </w:pPr>
            <w:r w:rsidRPr="00D6339A">
              <w:t>For example:</w:t>
            </w:r>
            <w:r w:rsidRPr="00D6339A">
              <w:br/>
              <w:t>Reference: OR0005</w:t>
            </w:r>
            <w:r w:rsidRPr="00D6339A">
              <w:br/>
              <w:t>Description: acceptance testing is to be undertaken on the customer site during the period of 1 week</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4"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58" w:name="_Toc361321600"/>
      <w:bookmarkStart w:id="259" w:name="_Toc491870850"/>
      <w:r w:rsidRPr="007F1E57">
        <w:rPr>
          <w:color w:val="auto"/>
          <w:sz w:val="24"/>
          <w:szCs w:val="24"/>
        </w:rPr>
        <w:t>Documentation requirements</w:t>
      </w:r>
      <w:bookmarkEnd w:id="258"/>
      <w:bookmarkEnd w:id="259"/>
    </w:p>
    <w:p w:rsidR="005C63F1" w:rsidRPr="007F1E57" w:rsidRDefault="005C63F1" w:rsidP="007F1E57">
      <w:pPr>
        <w:pStyle w:val="AltHeading3"/>
        <w:rPr>
          <w:color w:val="auto"/>
          <w:sz w:val="24"/>
        </w:rPr>
      </w:pPr>
      <w:bookmarkStart w:id="260" w:name="_Toc361321601"/>
      <w:bookmarkStart w:id="261" w:name="_Toc491870851"/>
      <w:r w:rsidRPr="007F1E57">
        <w:rPr>
          <w:color w:val="auto"/>
          <w:sz w:val="24"/>
        </w:rPr>
        <w:t>Documentation requirement name</w:t>
      </w:r>
      <w:bookmarkEnd w:id="260"/>
      <w:bookmarkEnd w:id="2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376058" w:rsidRDefault="005C63F1" w:rsidP="00002D7E">
            <w:pPr>
              <w:pStyle w:val="6Text"/>
              <w:rPr>
                <w:szCs w:val="22"/>
              </w:rPr>
            </w:pPr>
            <w:r w:rsidRPr="00D6339A">
              <w:t>The documentation requirement specifies the deliverables that are expected by the</w:t>
            </w:r>
            <w:r>
              <w:t xml:space="preserve"> </w:t>
            </w:r>
            <w:r w:rsidRPr="00D6339A">
              <w:t>customer. Ask technical solutions provider for specific advice.</w:t>
            </w:r>
          </w:p>
          <w:p w:rsidR="005C63F1" w:rsidRPr="00FD7224" w:rsidRDefault="005C63F1" w:rsidP="00002D7E">
            <w:pPr>
              <w:pStyle w:val="6Text"/>
              <w:rPr>
                <w:szCs w:val="22"/>
              </w:rPr>
            </w:pPr>
            <w:r w:rsidRPr="00D6339A">
              <w:t xml:space="preserve">You must record each documentation requirement. </w:t>
            </w:r>
          </w:p>
          <w:p w:rsidR="005C63F1" w:rsidRPr="00D6339A" w:rsidRDefault="005C63F1" w:rsidP="00002D7E">
            <w:pPr>
              <w:pStyle w:val="6Text"/>
              <w:rPr>
                <w:szCs w:val="22"/>
              </w:rPr>
            </w:pPr>
            <w:r w:rsidRPr="00D6339A">
              <w:t>For example:</w:t>
            </w:r>
            <w:r w:rsidRPr="00D6339A">
              <w:br/>
              <w:t>Reference: OR0001</w:t>
            </w:r>
            <w:r w:rsidRPr="00D6339A">
              <w:br/>
              <w:t>Description: IMD will provide the functional requirements specification</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62" w:name="_Toc361321602"/>
      <w:bookmarkStart w:id="263" w:name="_Toc491870852"/>
      <w:r w:rsidRPr="007F1E57">
        <w:rPr>
          <w:color w:val="auto"/>
          <w:sz w:val="24"/>
          <w:szCs w:val="24"/>
        </w:rPr>
        <w:t>Security requirements</w:t>
      </w:r>
      <w:bookmarkEnd w:id="262"/>
      <w:bookmarkEnd w:id="263"/>
    </w:p>
    <w:p w:rsidR="005C63F1" w:rsidRPr="007F1E57" w:rsidRDefault="005C63F1" w:rsidP="007F1E57">
      <w:pPr>
        <w:pStyle w:val="AltHeading3"/>
        <w:rPr>
          <w:color w:val="auto"/>
          <w:sz w:val="24"/>
        </w:rPr>
      </w:pPr>
      <w:bookmarkStart w:id="264" w:name="_Toc361321603"/>
      <w:bookmarkStart w:id="265" w:name="_Toc491870853"/>
      <w:r w:rsidRPr="007F1E57">
        <w:rPr>
          <w:color w:val="auto"/>
          <w:sz w:val="24"/>
        </w:rPr>
        <w:t>Security requirement name</w:t>
      </w:r>
      <w:bookmarkEnd w:id="264"/>
      <w:bookmarkEnd w:id="2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The security requirement will specify policies and procedures which must be used in</w:t>
            </w:r>
            <w:r>
              <w:t xml:space="preserve"> </w:t>
            </w:r>
            <w:r w:rsidRPr="00D6339A">
              <w:t>designated functional area of the system to be implemented.</w:t>
            </w:r>
          </w:p>
          <w:p w:rsidR="005C63F1" w:rsidRPr="00FD7224" w:rsidRDefault="005C63F1" w:rsidP="00002D7E">
            <w:pPr>
              <w:pStyle w:val="6Text"/>
              <w:rPr>
                <w:szCs w:val="22"/>
              </w:rPr>
            </w:pPr>
            <w:r w:rsidRPr="00D6339A">
              <w:t>You must record each security requirement.</w:t>
            </w:r>
          </w:p>
          <w:p w:rsidR="005C63F1" w:rsidRPr="00D6339A" w:rsidRDefault="005C63F1" w:rsidP="00002D7E">
            <w:pPr>
              <w:pStyle w:val="6Text"/>
              <w:rPr>
                <w:szCs w:val="22"/>
              </w:rPr>
            </w:pPr>
            <w:r w:rsidRPr="00D6339A">
              <w:t>For example:</w:t>
            </w:r>
            <w:r w:rsidRPr="00D6339A">
              <w:br/>
              <w:t>Reference: OR0009</w:t>
            </w:r>
            <w:r w:rsidRPr="00D6339A">
              <w:br/>
              <w:t>Description: credit Card information is not stored within the system in accordance with Queensland Government legislation</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086"/>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086"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086"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66" w:name="_Toc361321604"/>
      <w:bookmarkStart w:id="267" w:name="_Toc491870854"/>
      <w:r w:rsidRPr="007F1E57">
        <w:rPr>
          <w:color w:val="auto"/>
          <w:sz w:val="24"/>
          <w:szCs w:val="24"/>
        </w:rPr>
        <w:t>Portability requirements</w:t>
      </w:r>
      <w:bookmarkEnd w:id="266"/>
      <w:bookmarkEnd w:id="267"/>
    </w:p>
    <w:p w:rsidR="005C63F1" w:rsidRPr="007F1E57" w:rsidRDefault="005C63F1" w:rsidP="007F1E57">
      <w:pPr>
        <w:pStyle w:val="AltHeading3"/>
        <w:rPr>
          <w:color w:val="auto"/>
          <w:sz w:val="24"/>
        </w:rPr>
      </w:pPr>
      <w:bookmarkStart w:id="268" w:name="_Toc361321605"/>
      <w:bookmarkStart w:id="269" w:name="_Toc491870855"/>
      <w:r w:rsidRPr="007F1E57">
        <w:rPr>
          <w:color w:val="auto"/>
          <w:sz w:val="24"/>
        </w:rPr>
        <w:t>Portability requirement name</w:t>
      </w:r>
      <w:bookmarkEnd w:id="268"/>
      <w:bookmarkEnd w:id="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The portability requirement will identify which system architectures the system is to support.</w:t>
            </w:r>
          </w:p>
          <w:p w:rsidR="005C63F1" w:rsidRPr="00FD7224" w:rsidRDefault="005C63F1" w:rsidP="00002D7E">
            <w:pPr>
              <w:pStyle w:val="6Text"/>
              <w:rPr>
                <w:szCs w:val="22"/>
              </w:rPr>
            </w:pPr>
            <w:r w:rsidRPr="00D6339A">
              <w:t>You must record all portability requirements.</w:t>
            </w:r>
          </w:p>
          <w:p w:rsidR="005C63F1" w:rsidRPr="00D6339A" w:rsidRDefault="005C63F1" w:rsidP="00002D7E">
            <w:pPr>
              <w:pStyle w:val="6Text"/>
              <w:rPr>
                <w:szCs w:val="22"/>
              </w:rPr>
            </w:pPr>
            <w:r w:rsidRPr="00D6339A">
              <w:t>For example:</w:t>
            </w:r>
            <w:r w:rsidRPr="00D6339A">
              <w:br/>
              <w:t>Reference: OR0006</w:t>
            </w:r>
            <w:r w:rsidRPr="00D6339A">
              <w:br/>
              <w:t>Description: The system must be supported on Windows XP and Linux desktops</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70" w:name="_Toc361321606"/>
      <w:bookmarkStart w:id="271" w:name="_Toc491870856"/>
      <w:r w:rsidRPr="007F1E57">
        <w:rPr>
          <w:color w:val="auto"/>
          <w:sz w:val="24"/>
          <w:szCs w:val="24"/>
        </w:rPr>
        <w:t>Availability requirements</w:t>
      </w:r>
      <w:bookmarkEnd w:id="270"/>
      <w:bookmarkEnd w:id="271"/>
    </w:p>
    <w:p w:rsidR="005C63F1" w:rsidRPr="007F1E57" w:rsidRDefault="005C63F1" w:rsidP="007F1E57">
      <w:pPr>
        <w:pStyle w:val="AltHeading3"/>
        <w:rPr>
          <w:color w:val="auto"/>
          <w:sz w:val="24"/>
        </w:rPr>
      </w:pPr>
      <w:bookmarkStart w:id="272" w:name="_Toc361321607"/>
      <w:bookmarkStart w:id="273" w:name="_Toc491870857"/>
      <w:r w:rsidRPr="007F1E57">
        <w:rPr>
          <w:color w:val="auto"/>
          <w:sz w:val="24"/>
        </w:rPr>
        <w:t>Availability requirement name</w:t>
      </w:r>
      <w:bookmarkEnd w:id="272"/>
      <w:bookmarkEnd w:id="2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The availability requirement specifies that the system will have a designed up-time of a</w:t>
            </w:r>
            <w:r>
              <w:t xml:space="preserve"> </w:t>
            </w:r>
            <w:r w:rsidRPr="00D6339A">
              <w:t>specified period.</w:t>
            </w:r>
          </w:p>
          <w:p w:rsidR="005C63F1" w:rsidRPr="00FD7224" w:rsidRDefault="005C63F1" w:rsidP="00002D7E">
            <w:pPr>
              <w:pStyle w:val="6Text"/>
              <w:rPr>
                <w:szCs w:val="22"/>
              </w:rPr>
            </w:pPr>
            <w:r w:rsidRPr="00D6339A">
              <w:t>You must record all availability requirements.</w:t>
            </w:r>
          </w:p>
          <w:p w:rsidR="005C63F1" w:rsidRPr="00D6339A" w:rsidRDefault="005C63F1" w:rsidP="00002D7E">
            <w:pPr>
              <w:pStyle w:val="6Text"/>
              <w:rPr>
                <w:szCs w:val="22"/>
              </w:rPr>
            </w:pPr>
            <w:r w:rsidRPr="00D6339A">
              <w:t>For example:</w:t>
            </w:r>
            <w:r w:rsidRPr="00D6339A">
              <w:br/>
              <w:t>Reference: OR0001</w:t>
            </w:r>
            <w:r w:rsidRPr="00D6339A">
              <w:br/>
              <w:t>Description: The system will be available for operation on a 24x7 basis, with provision for critical failure and recovery within X hours of any downtime</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17"/>
        <w:gridCol w:w="9224"/>
      </w:tblGrid>
      <w:tr w:rsidR="005C63F1" w:rsidRPr="00D6339A" w:rsidTr="00002D7E">
        <w:tc>
          <w:tcPr>
            <w:tcW w:w="1317" w:type="dxa"/>
            <w:tcBorders>
              <w:top w:val="single" w:sz="12" w:space="0" w:color="auto"/>
              <w:bottom w:val="single" w:sz="4" w:space="0" w:color="auto"/>
              <w:right w:val="double" w:sz="4" w:space="0" w:color="auto"/>
            </w:tcBorders>
            <w:shd w:val="clear" w:color="auto" w:fill="DAD8BC"/>
          </w:tcPr>
          <w:p w:rsidR="005C63F1" w:rsidRPr="00896BC3" w:rsidRDefault="005C63F1" w:rsidP="00002D7E">
            <w:pPr>
              <w:spacing w:before="60" w:after="60"/>
              <w:rPr>
                <w:b/>
              </w:rPr>
            </w:pPr>
            <w:r w:rsidRPr="00896BC3">
              <w:rPr>
                <w:rFonts w:cs="Arial"/>
                <w:b/>
                <w:bCs/>
              </w:rPr>
              <w:t>Reference</w:t>
            </w:r>
          </w:p>
        </w:tc>
        <w:tc>
          <w:tcPr>
            <w:tcW w:w="922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317" w:type="dxa"/>
            <w:tcBorders>
              <w:top w:val="single" w:sz="4" w:space="0" w:color="auto"/>
              <w:bottom w:val="single" w:sz="12" w:space="0" w:color="auto"/>
              <w:right w:val="double" w:sz="4" w:space="0" w:color="auto"/>
            </w:tcBorders>
            <w:shd w:val="clear" w:color="auto" w:fill="DAD8BC"/>
          </w:tcPr>
          <w:p w:rsidR="005C63F1" w:rsidRPr="00896BC3" w:rsidRDefault="005C63F1" w:rsidP="00002D7E">
            <w:pPr>
              <w:spacing w:before="60" w:after="60"/>
              <w:rPr>
                <w:rFonts w:cs="Arial"/>
                <w:b/>
                <w:bCs/>
              </w:rPr>
            </w:pPr>
            <w:r w:rsidRPr="00896BC3">
              <w:rPr>
                <w:rFonts w:cs="Arial"/>
                <w:b/>
                <w:bCs/>
              </w:rPr>
              <w:t>Description</w:t>
            </w:r>
          </w:p>
        </w:tc>
        <w:tc>
          <w:tcPr>
            <w:tcW w:w="922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74" w:name="_Toc361321608"/>
      <w:bookmarkStart w:id="275" w:name="_Toc491870858"/>
      <w:r w:rsidRPr="007F1E57">
        <w:rPr>
          <w:color w:val="auto"/>
          <w:sz w:val="24"/>
          <w:szCs w:val="24"/>
        </w:rPr>
        <w:t>Criticality requirements</w:t>
      </w:r>
      <w:bookmarkEnd w:id="274"/>
      <w:bookmarkEnd w:id="275"/>
    </w:p>
    <w:p w:rsidR="005C63F1" w:rsidRPr="007F1E57" w:rsidRDefault="005C63F1" w:rsidP="007F1E57">
      <w:pPr>
        <w:pStyle w:val="AltHeading3"/>
        <w:rPr>
          <w:color w:val="auto"/>
          <w:sz w:val="24"/>
        </w:rPr>
      </w:pPr>
      <w:bookmarkStart w:id="276" w:name="_Toc361321609"/>
      <w:bookmarkStart w:id="277" w:name="_Toc491870859"/>
      <w:r w:rsidRPr="007F1E57">
        <w:rPr>
          <w:color w:val="auto"/>
          <w:sz w:val="24"/>
        </w:rPr>
        <w:t>Criticality requirement name</w:t>
      </w:r>
      <w:bookmarkEnd w:id="276"/>
      <w:bookmarkEnd w:id="2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7224" w:rsidRDefault="005C63F1" w:rsidP="00002D7E">
            <w:pPr>
              <w:pStyle w:val="6Text"/>
              <w:rPr>
                <w:szCs w:val="22"/>
              </w:rPr>
            </w:pPr>
            <w:r w:rsidRPr="00D6339A">
              <w:t>The criticality requirement specifies what aspects of the system are of high importance and are essential to the effective operations of the customer.</w:t>
            </w:r>
          </w:p>
          <w:p w:rsidR="005C63F1" w:rsidRPr="00FD7224" w:rsidRDefault="005C63F1" w:rsidP="00002D7E">
            <w:pPr>
              <w:pStyle w:val="6Text"/>
              <w:rPr>
                <w:szCs w:val="22"/>
              </w:rPr>
            </w:pPr>
            <w:r w:rsidRPr="00D6339A">
              <w:t>You must record criticality requirements.</w:t>
            </w:r>
          </w:p>
          <w:p w:rsidR="005C63F1" w:rsidRPr="00D6339A" w:rsidRDefault="005C63F1" w:rsidP="00002D7E">
            <w:pPr>
              <w:pStyle w:val="6Text"/>
              <w:rPr>
                <w:szCs w:val="22"/>
              </w:rPr>
            </w:pPr>
            <w:r w:rsidRPr="00D6339A">
              <w:t>For example:</w:t>
            </w:r>
            <w:r w:rsidRPr="00D6339A">
              <w:br/>
              <w:t>Reference: OR0001</w:t>
            </w:r>
            <w:r w:rsidRPr="00D6339A">
              <w:br/>
              <w:t>Description: The customer billing functionality is of critical importance and must provide failsafe backup mechanisms to ensure 99% accuracy and turnaround in invoicing and recovery of debt</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7"/>
        <w:gridCol w:w="9114"/>
      </w:tblGrid>
      <w:tr w:rsidR="005C63F1" w:rsidRPr="00D6339A" w:rsidTr="00002D7E">
        <w:tc>
          <w:tcPr>
            <w:tcW w:w="1427" w:type="dxa"/>
            <w:tcBorders>
              <w:top w:val="single" w:sz="12" w:space="0" w:color="auto"/>
              <w:bottom w:val="single" w:sz="4"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Reference</w:t>
            </w:r>
          </w:p>
        </w:tc>
        <w:tc>
          <w:tcPr>
            <w:tcW w:w="911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427" w:type="dxa"/>
            <w:tcBorders>
              <w:top w:val="single" w:sz="4" w:space="0" w:color="auto"/>
              <w:bottom w:val="single" w:sz="12" w:space="0" w:color="auto"/>
              <w:right w:val="double" w:sz="4" w:space="0" w:color="auto"/>
            </w:tcBorders>
            <w:shd w:val="clear" w:color="auto" w:fill="DAD8BC"/>
          </w:tcPr>
          <w:p w:rsidR="005C63F1" w:rsidRPr="00D6339A" w:rsidRDefault="005C63F1" w:rsidP="00002D7E">
            <w:pPr>
              <w:spacing w:before="60" w:after="60"/>
              <w:rPr>
                <w:rFonts w:cs="Arial"/>
                <w:b/>
                <w:bCs/>
              </w:rPr>
            </w:pPr>
            <w:r w:rsidRPr="00D6339A">
              <w:rPr>
                <w:rFonts w:cs="Arial"/>
                <w:b/>
                <w:bCs/>
              </w:rPr>
              <w:t>Description</w:t>
            </w:r>
          </w:p>
        </w:tc>
        <w:tc>
          <w:tcPr>
            <w:tcW w:w="911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78" w:name="_Toc361321610"/>
      <w:bookmarkStart w:id="279" w:name="_Toc491870860"/>
      <w:r w:rsidRPr="007F1E57">
        <w:rPr>
          <w:color w:val="auto"/>
          <w:sz w:val="24"/>
          <w:szCs w:val="24"/>
        </w:rPr>
        <w:t>Legal requirements</w:t>
      </w:r>
      <w:bookmarkEnd w:id="278"/>
      <w:bookmarkEnd w:id="279"/>
    </w:p>
    <w:p w:rsidR="005C63F1" w:rsidRPr="007F1E57" w:rsidRDefault="005C63F1" w:rsidP="007F1E57">
      <w:pPr>
        <w:pStyle w:val="AltHeading3"/>
        <w:rPr>
          <w:color w:val="auto"/>
          <w:sz w:val="24"/>
        </w:rPr>
      </w:pPr>
      <w:bookmarkStart w:id="280" w:name="_Toc361321611"/>
      <w:bookmarkStart w:id="281" w:name="_Toc491870861"/>
      <w:r w:rsidRPr="007F1E57">
        <w:rPr>
          <w:color w:val="auto"/>
          <w:sz w:val="24"/>
        </w:rPr>
        <w:t>Legal requirement name</w:t>
      </w:r>
      <w:bookmarkEnd w:id="280"/>
      <w:bookmarkEnd w:id="2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FD1AB1" w:rsidRDefault="005C63F1" w:rsidP="00002D7E">
            <w:pPr>
              <w:pStyle w:val="6Text"/>
              <w:rPr>
                <w:szCs w:val="22"/>
              </w:rPr>
            </w:pPr>
            <w:r w:rsidRPr="00D6339A">
              <w:t>The legal requirement specifies the legal issues that may impact the project.</w:t>
            </w:r>
          </w:p>
          <w:p w:rsidR="005C63F1" w:rsidRPr="00FD1AB1" w:rsidRDefault="005C63F1" w:rsidP="00002D7E">
            <w:pPr>
              <w:pStyle w:val="6Text"/>
              <w:rPr>
                <w:szCs w:val="22"/>
              </w:rPr>
            </w:pPr>
            <w:r w:rsidRPr="00D6339A">
              <w:t>You must record all legal requirements.</w:t>
            </w:r>
          </w:p>
          <w:p w:rsidR="005C63F1" w:rsidRPr="00376058" w:rsidRDefault="005C63F1" w:rsidP="00002D7E">
            <w:pPr>
              <w:pStyle w:val="6Text"/>
              <w:rPr>
                <w:szCs w:val="22"/>
              </w:rPr>
            </w:pPr>
            <w:r w:rsidRPr="00D6339A">
              <w:t>For example:</w:t>
            </w:r>
            <w:r w:rsidRPr="00D6339A">
              <w:br/>
              <w:t>Reference: OR0001</w:t>
            </w:r>
            <w:r w:rsidRPr="00D6339A">
              <w:br/>
            </w:r>
            <w:r w:rsidRPr="00D6339A">
              <w:lastRenderedPageBreak/>
              <w:t>Description: The system must be operational by X date to support the announcement in parliament of the availability for the new services.</w:t>
            </w:r>
          </w:p>
          <w:p w:rsidR="005C63F1" w:rsidRPr="00D6339A" w:rsidRDefault="005C63F1" w:rsidP="00002D7E">
            <w:pPr>
              <w:pStyle w:val="6Text"/>
              <w:rPr>
                <w:szCs w:val="22"/>
              </w:rPr>
            </w:pPr>
            <w:r w:rsidRPr="00D6339A">
              <w:t>The system will be subject to freedom of information legislation</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D6339A" w:rsidRDefault="005C63F1" w:rsidP="005C63F1">
      <w:pPr>
        <w:pStyle w:val="6Text"/>
        <w:numPr>
          <w:ilvl w:val="0"/>
          <w:numId w:val="0"/>
        </w:num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17"/>
        <w:gridCol w:w="9224"/>
      </w:tblGrid>
      <w:tr w:rsidR="005C63F1" w:rsidRPr="00D6339A" w:rsidTr="00002D7E">
        <w:tc>
          <w:tcPr>
            <w:tcW w:w="1317" w:type="dxa"/>
            <w:tcBorders>
              <w:top w:val="single" w:sz="12" w:space="0" w:color="auto"/>
              <w:bottom w:val="single" w:sz="4" w:space="0" w:color="auto"/>
              <w:right w:val="double" w:sz="4" w:space="0" w:color="auto"/>
            </w:tcBorders>
            <w:shd w:val="clear" w:color="auto" w:fill="DAD8BC"/>
          </w:tcPr>
          <w:p w:rsidR="005C63F1" w:rsidRPr="00F95DD9" w:rsidRDefault="005C63F1" w:rsidP="00002D7E">
            <w:pPr>
              <w:spacing w:before="60" w:after="60"/>
              <w:rPr>
                <w:rFonts w:cs="Arial"/>
                <w:b/>
                <w:bCs/>
              </w:rPr>
            </w:pPr>
            <w:r w:rsidRPr="00F95DD9">
              <w:rPr>
                <w:rFonts w:cs="Arial"/>
                <w:b/>
                <w:bCs/>
              </w:rPr>
              <w:t>Reference</w:t>
            </w:r>
          </w:p>
        </w:tc>
        <w:tc>
          <w:tcPr>
            <w:tcW w:w="9224" w:type="dxa"/>
            <w:tcBorders>
              <w:left w:val="double" w:sz="4" w:space="0" w:color="auto"/>
              <w:bottom w:val="single" w:sz="4" w:space="0" w:color="auto"/>
            </w:tcBorders>
          </w:tcPr>
          <w:p w:rsidR="005C63F1" w:rsidRPr="00D6339A" w:rsidRDefault="005C63F1" w:rsidP="00002D7E">
            <w:pPr>
              <w:pStyle w:val="9TableText"/>
            </w:pPr>
            <w:r w:rsidRPr="00D6339A">
              <w:t>&lt;&lt;Insert Reference Here&gt;&gt; that is, OR001..ORXXX</w:t>
            </w:r>
          </w:p>
        </w:tc>
      </w:tr>
      <w:tr w:rsidR="005C63F1" w:rsidRPr="00D6339A" w:rsidTr="00002D7E">
        <w:tc>
          <w:tcPr>
            <w:tcW w:w="1317" w:type="dxa"/>
            <w:tcBorders>
              <w:top w:val="single" w:sz="4" w:space="0" w:color="auto"/>
              <w:bottom w:val="single" w:sz="12" w:space="0" w:color="auto"/>
              <w:right w:val="double" w:sz="4" w:space="0" w:color="auto"/>
            </w:tcBorders>
            <w:shd w:val="clear" w:color="auto" w:fill="DAD8BC"/>
          </w:tcPr>
          <w:p w:rsidR="005C63F1" w:rsidRPr="00F95DD9" w:rsidRDefault="005C63F1" w:rsidP="00002D7E">
            <w:pPr>
              <w:spacing w:before="60" w:after="60"/>
              <w:rPr>
                <w:rFonts w:cs="Arial"/>
                <w:b/>
                <w:bCs/>
              </w:rPr>
            </w:pPr>
            <w:r w:rsidRPr="00F95DD9">
              <w:rPr>
                <w:rFonts w:cs="Arial"/>
                <w:b/>
                <w:bCs/>
              </w:rPr>
              <w:t>Description</w:t>
            </w:r>
          </w:p>
        </w:tc>
        <w:tc>
          <w:tcPr>
            <w:tcW w:w="9224" w:type="dxa"/>
            <w:tcBorders>
              <w:top w:val="single" w:sz="4" w:space="0" w:color="auto"/>
              <w:left w:val="double" w:sz="4" w:space="0" w:color="auto"/>
              <w:bottom w:val="single" w:sz="12" w:space="0" w:color="auto"/>
            </w:tcBorders>
          </w:tcPr>
          <w:p w:rsidR="005C63F1" w:rsidRPr="00D6339A" w:rsidRDefault="005C63F1" w:rsidP="00002D7E">
            <w:pPr>
              <w:pStyle w:val="9TableText"/>
            </w:pPr>
          </w:p>
        </w:tc>
      </w:tr>
    </w:tbl>
    <w:p w:rsidR="005C63F1" w:rsidRPr="007F1E57" w:rsidRDefault="005C63F1" w:rsidP="007F1E57">
      <w:pPr>
        <w:pStyle w:val="AltHeading2"/>
        <w:rPr>
          <w:color w:val="auto"/>
          <w:sz w:val="24"/>
          <w:szCs w:val="24"/>
        </w:rPr>
      </w:pPr>
      <w:bookmarkStart w:id="282" w:name="_Toc361321612"/>
      <w:bookmarkStart w:id="283" w:name="_Toc491870862"/>
      <w:r w:rsidRPr="007F1E57">
        <w:rPr>
          <w:color w:val="auto"/>
          <w:sz w:val="24"/>
          <w:szCs w:val="24"/>
        </w:rPr>
        <w:t>Other requirements</w:t>
      </w:r>
      <w:bookmarkEnd w:id="282"/>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Pr="00D6339A" w:rsidRDefault="005C63F1" w:rsidP="00002D7E">
            <w:pPr>
              <w:pStyle w:val="6Text"/>
              <w:rPr>
                <w:szCs w:val="22"/>
              </w:rPr>
            </w:pPr>
            <w:r w:rsidRPr="00D6339A">
              <w:rPr>
                <w:szCs w:val="22"/>
              </w:rPr>
              <w:t>Iden</w:t>
            </w:r>
            <w:r w:rsidRPr="00D6339A">
              <w:t>tify any other requirements for the system</w:t>
            </w:r>
            <w:r w:rsidRPr="00D6339A">
              <w:rPr>
                <w:szCs w:val="22"/>
              </w:rPr>
              <w:t>.</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7F1E57" w:rsidRDefault="005C63F1" w:rsidP="007F1E57">
      <w:pPr>
        <w:pStyle w:val="AltHeading1"/>
        <w:rPr>
          <w:color w:val="auto"/>
          <w:sz w:val="28"/>
          <w:szCs w:val="28"/>
        </w:rPr>
      </w:pPr>
      <w:bookmarkStart w:id="284" w:name="_Toc361321613"/>
      <w:bookmarkStart w:id="285" w:name="_Toc491870863"/>
      <w:r w:rsidRPr="007F1E57">
        <w:rPr>
          <w:color w:val="auto"/>
          <w:sz w:val="28"/>
          <w:szCs w:val="28"/>
        </w:rPr>
        <w:t>Continuity planning</w:t>
      </w:r>
      <w:bookmarkEnd w:id="284"/>
      <w:bookmarkEnd w:id="285"/>
      <w:r w:rsidRPr="007F1E57">
        <w:rPr>
          <w:color w:val="auto"/>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rsidRPr="00D6339A">
              <w:t>Outline the alternative business processes that will support business continuity when the main business processes or systems are unavailable.</w:t>
            </w:r>
          </w:p>
          <w:p w:rsidR="005C63F1" w:rsidRPr="00A74BF5" w:rsidRDefault="005C63F1" w:rsidP="00002D7E">
            <w:pPr>
              <w:pStyle w:val="6Text"/>
              <w:rPr>
                <w:szCs w:val="22"/>
              </w:rPr>
            </w:pPr>
            <w:r w:rsidRPr="00D6339A">
              <w:t>For example, if the business process is system-dependent, how will the business continue to operate should the system become unavailable for a significant period of</w:t>
            </w:r>
            <w:r>
              <w:t xml:space="preserve"> </w:t>
            </w:r>
            <w:r w:rsidRPr="00D6339A">
              <w:t xml:space="preserve">time? </w:t>
            </w:r>
            <w:r w:rsidRPr="00A74BF5">
              <w:rPr>
                <w:iCs/>
              </w:rPr>
              <w:t>Detail how the product produced by the project has performed against the business success criteria in the project plan, for example project performance since handover, and how the project is expected to perform in the future</w:t>
            </w:r>
            <w:r w:rsidRPr="00D6339A">
              <w:t>.</w:t>
            </w:r>
          </w:p>
          <w:p w:rsidR="005C63F1" w:rsidRPr="00D6339A" w:rsidRDefault="005C63F1" w:rsidP="00002D7E">
            <w:pPr>
              <w:pStyle w:val="DeleteGuidance"/>
            </w:pPr>
            <w:r w:rsidRPr="00D6339A">
              <w:t>To delete this guidance text box right-mouse click within this box, select Delete Rows.</w:t>
            </w:r>
          </w:p>
        </w:tc>
      </w:tr>
    </w:tbl>
    <w:p w:rsidR="005C63F1"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7F1E57" w:rsidRDefault="005C63F1" w:rsidP="007F1E57">
      <w:pPr>
        <w:pStyle w:val="AltHeading1"/>
        <w:rPr>
          <w:color w:val="auto"/>
          <w:sz w:val="28"/>
          <w:szCs w:val="28"/>
        </w:rPr>
      </w:pPr>
      <w:bookmarkStart w:id="286" w:name="_Toc361321614"/>
      <w:bookmarkStart w:id="287" w:name="_Toc491870864"/>
      <w:r w:rsidRPr="007F1E57">
        <w:rPr>
          <w:color w:val="auto"/>
          <w:sz w:val="28"/>
          <w:szCs w:val="28"/>
        </w:rPr>
        <w:t>Policies, processes and forms</w:t>
      </w:r>
      <w:bookmarkEnd w:id="286"/>
      <w:bookmarkEnd w:id="2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rsidRPr="00D6339A">
              <w:t>Identify all policies, processes and forms requiring changes or amendments as well as new forms to be developed or old forms that will become obsolete as a result of the project.</w:t>
            </w:r>
          </w:p>
          <w:p w:rsidR="005C63F1" w:rsidRPr="001C68CE" w:rsidRDefault="005C63F1" w:rsidP="00002D7E">
            <w:pPr>
              <w:pStyle w:val="6aSubParagraphBullet"/>
            </w:pPr>
            <w:r w:rsidRPr="00D6339A">
              <w:t>policies</w:t>
            </w:r>
          </w:p>
          <w:p w:rsidR="005C63F1" w:rsidRPr="001C68CE" w:rsidRDefault="005C63F1" w:rsidP="00002D7E">
            <w:pPr>
              <w:pStyle w:val="6aSubParagraphBullet"/>
            </w:pPr>
            <w:r w:rsidRPr="00D6339A">
              <w:t>processes</w:t>
            </w:r>
          </w:p>
          <w:p w:rsidR="005C63F1" w:rsidRPr="00FD7224" w:rsidRDefault="005C63F1" w:rsidP="00002D7E">
            <w:pPr>
              <w:pStyle w:val="6aSubParagraphBullet"/>
            </w:pPr>
            <w:r w:rsidRPr="00D6339A">
              <w:t>forms.</w:t>
            </w:r>
          </w:p>
          <w:p w:rsidR="005C63F1" w:rsidRPr="00A74BF5" w:rsidRDefault="005C63F1" w:rsidP="00002D7E">
            <w:pPr>
              <w:pStyle w:val="6Text"/>
              <w:rPr>
                <w:szCs w:val="22"/>
              </w:rPr>
            </w:pPr>
            <w:r w:rsidRPr="00D6339A">
              <w:t>Legislation (identify any potential legislative changes or reviews that may be required as a result of proposed changes coming from the project).</w:t>
            </w:r>
          </w:p>
          <w:p w:rsidR="005C63F1" w:rsidRPr="00D6339A" w:rsidRDefault="005C63F1" w:rsidP="00002D7E">
            <w:pPr>
              <w:pStyle w:val="DeleteGuidance"/>
            </w:pPr>
            <w:r w:rsidRPr="00D6339A">
              <w:t>To delete this guidance text box right-mouse click within this box, select Delete Rows.</w:t>
            </w:r>
          </w:p>
        </w:tc>
      </w:tr>
    </w:tbl>
    <w:p w:rsidR="005C63F1" w:rsidRDefault="005C63F1" w:rsidP="005C63F1">
      <w:pPr>
        <w:pStyle w:val="6Text"/>
      </w:pPr>
      <w:r w:rsidRPr="00D6339A">
        <w:lastRenderedPageBreak/>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7F1E57" w:rsidRDefault="005C63F1" w:rsidP="007F1E57">
      <w:pPr>
        <w:pStyle w:val="AltHeading1"/>
        <w:rPr>
          <w:color w:val="auto"/>
          <w:sz w:val="28"/>
          <w:szCs w:val="28"/>
        </w:rPr>
      </w:pPr>
      <w:bookmarkStart w:id="288" w:name="_Toc361321615"/>
      <w:bookmarkStart w:id="289" w:name="_Toc491870865"/>
      <w:r w:rsidRPr="007F1E57">
        <w:rPr>
          <w:color w:val="auto"/>
          <w:sz w:val="28"/>
          <w:szCs w:val="28"/>
        </w:rPr>
        <w:t>Business glossary</w:t>
      </w:r>
      <w:bookmarkEnd w:id="288"/>
      <w:bookmarkEnd w:id="2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rsidRPr="00D6339A">
              <w:t>The glossary contains the working definitions for terms and components in the system</w:t>
            </w:r>
            <w:r>
              <w:t xml:space="preserve"> </w:t>
            </w:r>
            <w:r w:rsidRPr="00D6339A">
              <w:t>being analysed.</w:t>
            </w:r>
          </w:p>
          <w:p w:rsidR="005C63F1" w:rsidRPr="00A74BF5" w:rsidRDefault="005C63F1" w:rsidP="00002D7E">
            <w:pPr>
              <w:pStyle w:val="6Text"/>
              <w:rPr>
                <w:szCs w:val="22"/>
              </w:rPr>
            </w:pPr>
            <w:r w:rsidRPr="00D6339A">
              <w:t>This glossary will be expanded throughout the life of the project.</w:t>
            </w:r>
          </w:p>
          <w:p w:rsidR="005C63F1" w:rsidRPr="00D6339A" w:rsidRDefault="005C63F1" w:rsidP="00002D7E">
            <w:pPr>
              <w:pStyle w:val="DeleteGuidance"/>
            </w:pPr>
            <w:r w:rsidRPr="00D6339A">
              <w:t>To delete this guidance text box right-mouse click within this box, select Delete Rows.</w:t>
            </w:r>
          </w:p>
        </w:tc>
      </w:tr>
    </w:tbl>
    <w:p w:rsidR="005C63F1"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D6339A" w:rsidRDefault="005C63F1" w:rsidP="005C63F1">
      <w:pPr>
        <w:pStyle w:val="6Text"/>
      </w:pPr>
    </w:p>
    <w:tbl>
      <w:tblPr>
        <w:tblW w:w="1054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060"/>
        <w:gridCol w:w="7481"/>
      </w:tblGrid>
      <w:tr w:rsidR="005C63F1" w:rsidRPr="00D6339A" w:rsidTr="00002D7E">
        <w:tc>
          <w:tcPr>
            <w:tcW w:w="3060" w:type="dxa"/>
            <w:tcBorders>
              <w:top w:val="single" w:sz="12" w:space="0" w:color="auto"/>
              <w:bottom w:val="double" w:sz="4" w:space="0" w:color="auto"/>
            </w:tcBorders>
            <w:shd w:val="clear" w:color="auto" w:fill="DAD8BC"/>
          </w:tcPr>
          <w:p w:rsidR="005C63F1" w:rsidRPr="00D6339A" w:rsidRDefault="005C63F1" w:rsidP="00002D7E">
            <w:pPr>
              <w:pStyle w:val="TableTitle"/>
              <w:rPr>
                <w:rFonts w:cs="Arial"/>
                <w:szCs w:val="24"/>
              </w:rPr>
            </w:pPr>
            <w:r w:rsidRPr="00D6339A">
              <w:rPr>
                <w:rFonts w:cs="Arial"/>
                <w:szCs w:val="24"/>
              </w:rPr>
              <w:t>Business term</w:t>
            </w:r>
          </w:p>
        </w:tc>
        <w:tc>
          <w:tcPr>
            <w:tcW w:w="7481" w:type="dxa"/>
            <w:tcBorders>
              <w:top w:val="single" w:sz="12" w:space="0" w:color="auto"/>
              <w:bottom w:val="double" w:sz="4" w:space="0" w:color="auto"/>
            </w:tcBorders>
            <w:shd w:val="clear" w:color="auto" w:fill="DAD8BC"/>
          </w:tcPr>
          <w:p w:rsidR="005C63F1" w:rsidRPr="00D6339A" w:rsidRDefault="005C63F1" w:rsidP="00002D7E">
            <w:pPr>
              <w:pStyle w:val="TableTitle"/>
              <w:rPr>
                <w:rFonts w:cs="Arial"/>
                <w:szCs w:val="24"/>
              </w:rPr>
            </w:pPr>
            <w:r w:rsidRPr="00D6339A">
              <w:rPr>
                <w:rFonts w:cs="Arial"/>
                <w:szCs w:val="24"/>
              </w:rPr>
              <w:t>Detailed description</w:t>
            </w:r>
          </w:p>
        </w:tc>
      </w:tr>
      <w:tr w:rsidR="005C63F1" w:rsidRPr="00D6339A" w:rsidTr="00002D7E">
        <w:tc>
          <w:tcPr>
            <w:tcW w:w="3060" w:type="dxa"/>
            <w:tcBorders>
              <w:top w:val="double" w:sz="4" w:space="0" w:color="auto"/>
            </w:tcBorders>
          </w:tcPr>
          <w:p w:rsidR="005C63F1" w:rsidRPr="00D6339A" w:rsidRDefault="005C63F1" w:rsidP="00002D7E">
            <w:pPr>
              <w:pStyle w:val="9TableText"/>
            </w:pPr>
            <w:r w:rsidRPr="00D6339A">
              <w:t>Unique business term identifier</w:t>
            </w:r>
          </w:p>
        </w:tc>
        <w:tc>
          <w:tcPr>
            <w:tcW w:w="7481" w:type="dxa"/>
            <w:tcBorders>
              <w:top w:val="double" w:sz="4" w:space="0" w:color="auto"/>
            </w:tcBorders>
          </w:tcPr>
          <w:p w:rsidR="005C63F1" w:rsidRPr="00D6339A" w:rsidRDefault="005C63F1" w:rsidP="00002D7E">
            <w:pPr>
              <w:pStyle w:val="9TableText"/>
            </w:pPr>
            <w:r w:rsidRPr="00D6339A">
              <w:t>Detailed description of the business term</w:t>
            </w:r>
          </w:p>
        </w:tc>
      </w:tr>
      <w:tr w:rsidR="005C63F1" w:rsidRPr="00D6339A" w:rsidTr="00002D7E">
        <w:tc>
          <w:tcPr>
            <w:tcW w:w="3060" w:type="dxa"/>
          </w:tcPr>
          <w:p w:rsidR="005C63F1" w:rsidRPr="00D6339A" w:rsidRDefault="005C63F1" w:rsidP="00002D7E">
            <w:pPr>
              <w:pStyle w:val="9TableText"/>
            </w:pPr>
          </w:p>
        </w:tc>
        <w:tc>
          <w:tcPr>
            <w:tcW w:w="7481" w:type="dxa"/>
          </w:tcPr>
          <w:p w:rsidR="005C63F1" w:rsidRPr="00D6339A" w:rsidRDefault="005C63F1" w:rsidP="00002D7E">
            <w:pPr>
              <w:pStyle w:val="9TableText"/>
            </w:pPr>
          </w:p>
        </w:tc>
      </w:tr>
    </w:tbl>
    <w:p w:rsidR="005C63F1" w:rsidRDefault="005C63F1" w:rsidP="00827248">
      <w:pPr>
        <w:pStyle w:val="BodyText"/>
      </w:pPr>
    </w:p>
    <w:p w:rsidR="005C63F1" w:rsidRPr="007F1E57" w:rsidRDefault="005C63F1" w:rsidP="007F1E57">
      <w:pPr>
        <w:pStyle w:val="AltHeading1"/>
        <w:rPr>
          <w:color w:val="auto"/>
          <w:sz w:val="28"/>
          <w:szCs w:val="28"/>
        </w:rPr>
      </w:pPr>
      <w:bookmarkStart w:id="290" w:name="_Toc361321616"/>
      <w:bookmarkStart w:id="291" w:name="_Toc491870866"/>
      <w:r w:rsidRPr="007F1E57">
        <w:rPr>
          <w:color w:val="auto"/>
          <w:sz w:val="28"/>
          <w:szCs w:val="28"/>
        </w:rPr>
        <w:t>Issues outstanding</w:t>
      </w:r>
      <w:bookmarkEnd w:id="290"/>
      <w:bookmarkEnd w:id="2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80"/>
        </w:trPr>
        <w:tc>
          <w:tcPr>
            <w:tcW w:w="10649" w:type="dxa"/>
            <w:shd w:val="clear" w:color="auto" w:fill="EFEDE1"/>
          </w:tcPr>
          <w:p w:rsidR="005C63F1" w:rsidRPr="00A74BF5" w:rsidRDefault="005C63F1" w:rsidP="00002D7E">
            <w:pPr>
              <w:pStyle w:val="6Text"/>
              <w:rPr>
                <w:szCs w:val="22"/>
              </w:rPr>
            </w:pPr>
            <w:r w:rsidRPr="00D6339A">
              <w:t>List any issues affecting requirements that have not yet been resolved.</w:t>
            </w:r>
          </w:p>
          <w:p w:rsidR="005C63F1" w:rsidRPr="00D6339A" w:rsidRDefault="005C63F1" w:rsidP="00002D7E">
            <w:pPr>
              <w:pStyle w:val="DeleteGuidance"/>
            </w:pPr>
            <w:r w:rsidRPr="00D6339A">
              <w:t>To delete this guidance text box right-mouse click within this box, select Delete Rows.</w:t>
            </w:r>
          </w:p>
        </w:tc>
      </w:tr>
    </w:tbl>
    <w:p w:rsidR="005C63F1" w:rsidRPr="00D6339A" w:rsidRDefault="005C63F1" w:rsidP="005C63F1">
      <w:pPr>
        <w:pStyle w:val="6Text"/>
      </w:pPr>
      <w:r w:rsidRPr="00D6339A">
        <w:fldChar w:fldCharType="begin">
          <w:ffData>
            <w:name w:val="Text3"/>
            <w:enabled/>
            <w:calcOnExit w:val="0"/>
            <w:textInput>
              <w:default w:val="Type here"/>
            </w:textInput>
          </w:ffData>
        </w:fldChar>
      </w:r>
      <w:r w:rsidRPr="00D6339A">
        <w:instrText xml:space="preserve"> FORMTEXT </w:instrText>
      </w:r>
      <w:r w:rsidRPr="00D6339A">
        <w:fldChar w:fldCharType="separate"/>
      </w:r>
      <w:r w:rsidRPr="00D6339A">
        <w:t>Type here</w:t>
      </w:r>
      <w:r w:rsidRPr="00D6339A">
        <w:fldChar w:fldCharType="end"/>
      </w:r>
    </w:p>
    <w:p w:rsidR="005C63F1" w:rsidRPr="00D6339A" w:rsidRDefault="005C63F1" w:rsidP="005C63F1">
      <w:pPr>
        <w:pStyle w:val="6Tex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D6339A" w:rsidTr="00002D7E">
        <w:tc>
          <w:tcPr>
            <w:tcW w:w="10649" w:type="dxa"/>
            <w:shd w:val="clear" w:color="auto" w:fill="EFEDE1"/>
          </w:tcPr>
          <w:p w:rsidR="005C63F1" w:rsidRDefault="005C63F1" w:rsidP="00002D7E">
            <w:pPr>
              <w:pStyle w:val="6Text"/>
            </w:pPr>
            <w:r w:rsidRPr="00682C12">
              <w:t>When all information has been put into this document and the guidance text boxes have been deleted, it will be necessary to reformat the document. T</w:t>
            </w:r>
            <w:r>
              <w:t>o update the table of contents:</w:t>
            </w:r>
          </w:p>
          <w:p w:rsidR="005C63F1" w:rsidRDefault="005C63F1" w:rsidP="00002D7E">
            <w:pPr>
              <w:pStyle w:val="6aSubParagraphBullet"/>
            </w:pPr>
            <w:r w:rsidRPr="00682C12">
              <w:t>right click mouse in the table of</w:t>
            </w:r>
            <w:r>
              <w:t xml:space="preserve"> content, ‘click update fields’</w:t>
            </w:r>
          </w:p>
          <w:p w:rsidR="005C63F1" w:rsidRPr="00682C12" w:rsidRDefault="005C63F1" w:rsidP="00002D7E">
            <w:pPr>
              <w:pStyle w:val="6aSubParagraphBullet"/>
              <w:ind w:left="720" w:hanging="720"/>
            </w:pPr>
            <w:r w:rsidRPr="00682C12">
              <w:t>click on ‘update entire table’, then click ‘ok’. (This will update the table of contents to show the new page numbers).</w:t>
            </w:r>
          </w:p>
          <w:p w:rsidR="005C63F1" w:rsidRPr="00D6339A" w:rsidRDefault="005C63F1" w:rsidP="00002D7E">
            <w:pPr>
              <w:pStyle w:val="DeleteGuidance"/>
            </w:pPr>
            <w:r w:rsidRPr="00D6339A">
              <w:rPr>
                <w:lang w:eastAsia="en-AU"/>
              </w:rPr>
              <w:t>To delete this guidance text box, right-mouse click within this box, select Delete Rows.</w:t>
            </w:r>
          </w:p>
        </w:tc>
      </w:tr>
    </w:tbl>
    <w:p w:rsidR="005C63F1" w:rsidRPr="007F1E57" w:rsidRDefault="005C63F1" w:rsidP="007F1E57">
      <w:pPr>
        <w:pStyle w:val="AltHeading1"/>
        <w:rPr>
          <w:color w:val="auto"/>
          <w:sz w:val="28"/>
          <w:szCs w:val="28"/>
        </w:rPr>
      </w:pPr>
      <w:bookmarkStart w:id="292" w:name="_Toc340668781"/>
      <w:bookmarkStart w:id="293" w:name="_Toc361321617"/>
      <w:bookmarkStart w:id="294" w:name="_Toc491870867"/>
      <w:r w:rsidRPr="007F1E57">
        <w:rPr>
          <w:color w:val="auto"/>
          <w:sz w:val="28"/>
          <w:szCs w:val="28"/>
        </w:rPr>
        <w:t>Annexures</w:t>
      </w:r>
      <w:bookmarkEnd w:id="292"/>
      <w:bookmarkEnd w:id="293"/>
      <w:bookmarkEnd w:id="2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5C63F1" w:rsidRPr="002E268C" w:rsidTr="00002D7E">
        <w:tc>
          <w:tcPr>
            <w:tcW w:w="10649" w:type="dxa"/>
            <w:shd w:val="clear" w:color="auto" w:fill="EFEDE1"/>
          </w:tcPr>
          <w:p w:rsidR="005C63F1" w:rsidRDefault="005C63F1" w:rsidP="00002D7E">
            <w:pPr>
              <w:pStyle w:val="StyleBodyTextLeft0cm"/>
            </w:pPr>
            <w:r w:rsidRPr="002E268C">
              <w:t>A</w:t>
            </w:r>
            <w:r>
              <w:t>nnexures</w:t>
            </w:r>
            <w:r w:rsidRPr="002E268C">
              <w:t xml:space="preserve"> may include but not </w:t>
            </w:r>
            <w:r>
              <w:t xml:space="preserve">be </w:t>
            </w:r>
            <w:r w:rsidRPr="002E268C">
              <w:t>limited to</w:t>
            </w:r>
            <w:r>
              <w:t xml:space="preserve"> the following</w:t>
            </w:r>
            <w:r w:rsidRPr="002E268C">
              <w:t xml:space="preserve">: </w:t>
            </w:r>
          </w:p>
          <w:p w:rsidR="005C63F1" w:rsidRDefault="005C63F1" w:rsidP="00002D7E">
            <w:pPr>
              <w:pStyle w:val="6Text"/>
              <w:numPr>
                <w:ilvl w:val="0"/>
                <w:numId w:val="0"/>
              </w:numPr>
            </w:pPr>
            <w:r>
              <w:t>Process maps</w:t>
            </w:r>
          </w:p>
          <w:p w:rsidR="005C63F1" w:rsidRDefault="005C63F1" w:rsidP="00002D7E">
            <w:pPr>
              <w:pStyle w:val="6Text"/>
              <w:numPr>
                <w:ilvl w:val="0"/>
                <w:numId w:val="0"/>
              </w:numPr>
            </w:pPr>
            <w:r>
              <w:t>Additional requirements details</w:t>
            </w:r>
          </w:p>
          <w:p w:rsidR="005C63F1" w:rsidRPr="002E268C" w:rsidRDefault="005C63F1" w:rsidP="00002D7E">
            <w:pPr>
              <w:pStyle w:val="DeleteGuidance"/>
            </w:pPr>
            <w:r w:rsidRPr="002E268C">
              <w:t xml:space="preserve">To delete this guidance text box, </w:t>
            </w:r>
            <w:r>
              <w:t>right-mouse click within this box, select Delete Rows</w:t>
            </w:r>
            <w:r w:rsidRPr="002E268C">
              <w:t>.</w:t>
            </w:r>
          </w:p>
        </w:tc>
      </w:tr>
    </w:tbl>
    <w:p w:rsidR="005C63F1" w:rsidRDefault="005C63F1" w:rsidP="005C63F1">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CF4D73" w:rsidRPr="002E268C" w:rsidRDefault="00CF4D73" w:rsidP="005C63F1">
      <w:pPr>
        <w:pStyle w:val="6Text"/>
      </w:pPr>
      <w:bookmarkStart w:id="295" w:name="_GoBack"/>
      <w:bookmarkEnd w:id="295"/>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5C63F1" w:rsidRPr="00A74BF5" w:rsidTr="00002D7E">
        <w:trPr>
          <w:trHeight w:val="1279"/>
        </w:trPr>
        <w:tc>
          <w:tcPr>
            <w:tcW w:w="10649" w:type="dxa"/>
            <w:shd w:val="clear" w:color="auto" w:fill="EFEDE1"/>
          </w:tcPr>
          <w:p w:rsidR="005C63F1" w:rsidRDefault="005C63F1" w:rsidP="00002D7E">
            <w:pPr>
              <w:pStyle w:val="6aSubParagraphBullet"/>
              <w:numPr>
                <w:ilvl w:val="0"/>
                <w:numId w:val="0"/>
              </w:numPr>
            </w:pPr>
            <w:r>
              <w:lastRenderedPageBreak/>
              <w:br w:type="page"/>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5C63F1" w:rsidRPr="00390237" w:rsidRDefault="005C63F1" w:rsidP="00002D7E">
            <w:pPr>
              <w:pStyle w:val="DeleteGuidance"/>
            </w:pPr>
            <w:r w:rsidRPr="003F0EC2">
              <w:t xml:space="preserve">To delete this guidance text box, </w:t>
            </w:r>
            <w:r>
              <w:t>right-mouse click within this box, select Delete Rows</w:t>
            </w:r>
            <w:r w:rsidRPr="003F0EC2">
              <w:t>.</w:t>
            </w:r>
          </w:p>
        </w:tc>
      </w:tr>
    </w:tbl>
    <w:p w:rsidR="005C63F1" w:rsidRPr="00D6339A" w:rsidRDefault="005C63F1" w:rsidP="005C63F1">
      <w:pPr>
        <w:pStyle w:val="Style3SectionHeadingLeft0cmFirstline0cm"/>
        <w:numPr>
          <w:ilvl w:val="0"/>
          <w:numId w:val="0"/>
        </w:numPr>
      </w:pPr>
    </w:p>
    <w:sectPr w:rsidR="005C63F1" w:rsidRPr="00D6339A"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D7E" w:rsidRDefault="00002D7E" w:rsidP="00185154">
      <w:r>
        <w:separator/>
      </w:r>
    </w:p>
    <w:p w:rsidR="00002D7E" w:rsidRDefault="00002D7E"/>
  </w:endnote>
  <w:endnote w:type="continuationSeparator" w:id="0">
    <w:p w:rsidR="00002D7E" w:rsidRDefault="00002D7E" w:rsidP="00185154">
      <w:r>
        <w:continuationSeparator/>
      </w:r>
    </w:p>
    <w:p w:rsidR="00002D7E" w:rsidRDefault="00002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7E" w:rsidRDefault="00002D7E"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002D7E" w:rsidRPr="001970FA" w:rsidTr="001970FA">
      <w:tc>
        <w:tcPr>
          <w:tcW w:w="8591" w:type="dxa"/>
          <w:vAlign w:val="bottom"/>
        </w:tcPr>
        <w:p w:rsidR="00002D7E" w:rsidRPr="001970FA" w:rsidRDefault="00002D7E" w:rsidP="001970FA">
          <w:pPr>
            <w:pStyle w:val="Footer"/>
          </w:pPr>
          <w:sdt>
            <w:sdtPr>
              <w:alias w:val="Title"/>
              <w:tag w:val=""/>
              <w:id w:val="-411853166"/>
              <w:dataBinding w:prefixMappings="xmlns:ns0='http://purl.org/dc/elements/1.1/' xmlns:ns1='http://schemas.openxmlformats.org/package/2006/metadata/core-properties' " w:xpath="/ns1:coreProperties[1]/ns0:title[1]" w:storeItemID="{6C3C8BC8-F283-45AE-878A-BAB7291924A1}"/>
              <w:text/>
            </w:sdtPr>
            <w:sdtContent>
              <w:r>
                <w:t>Preliminary/Final Business Requirements Specifications (BRS)</w:t>
              </w:r>
            </w:sdtContent>
          </w:sdt>
          <w:r w:rsidRPr="001970FA">
            <w:t xml:space="preserve"> – </w:t>
          </w:r>
          <w:sdt>
            <w:sdtPr>
              <w:alias w:val="Subtitle"/>
              <w:tag w:val=""/>
              <w:id w:val="-1373533071"/>
              <w:dataBinding w:prefixMappings="xmlns:ns0='http://purl.org/dc/elements/1.1/' xmlns:ns1='http://schemas.openxmlformats.org/package/2006/metadata/core-properties' " w:xpath="/ns1:coreProperties[1]/ns0:subject[1]" w:storeItemID="{6C3C8BC8-F283-45AE-878A-BAB7291924A1}"/>
              <w:text/>
            </w:sdtPr>
            <w:sdtContent>
              <w:r>
                <w:t>Project Name</w:t>
              </w:r>
            </w:sdtContent>
          </w:sdt>
        </w:p>
      </w:tc>
      <w:tc>
        <w:tcPr>
          <w:tcW w:w="1229" w:type="dxa"/>
          <w:vAlign w:val="bottom"/>
        </w:tcPr>
        <w:p w:rsidR="00002D7E" w:rsidRPr="001970FA" w:rsidRDefault="00002D7E" w:rsidP="00C17321">
          <w:pPr>
            <w:pStyle w:val="Footer"/>
            <w:jc w:val="right"/>
          </w:pPr>
          <w:r w:rsidRPr="001970FA">
            <w:t xml:space="preserve">- </w:t>
          </w:r>
          <w:r>
            <w:fldChar w:fldCharType="begin"/>
          </w:r>
          <w:r>
            <w:instrText xml:space="preserve"> PAGE  \* roman </w:instrText>
          </w:r>
          <w:r>
            <w:fldChar w:fldCharType="separate"/>
          </w:r>
          <w:r w:rsidR="00CF4D73">
            <w:rPr>
              <w:noProof/>
            </w:rPr>
            <w:t>v</w:t>
          </w:r>
          <w:r>
            <w:fldChar w:fldCharType="end"/>
          </w:r>
          <w:r w:rsidRPr="001970FA">
            <w:t xml:space="preserve"> -</w:t>
          </w:r>
        </w:p>
      </w:tc>
    </w:tr>
  </w:tbl>
  <w:p w:rsidR="00002D7E" w:rsidRPr="00E81629" w:rsidRDefault="00002D7E"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002D7E" w:rsidRPr="001970FA" w:rsidTr="001970FA">
      <w:tc>
        <w:tcPr>
          <w:tcW w:w="8591" w:type="dxa"/>
          <w:vAlign w:val="bottom"/>
        </w:tcPr>
        <w:p w:rsidR="00002D7E" w:rsidRPr="001970FA" w:rsidRDefault="00002D7E"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Content>
              <w:r>
                <w:t>Preliminary/Final Business Requirements Specifications (BRS)</w:t>
              </w:r>
            </w:sdtContent>
          </w:sdt>
          <w:r w:rsidRPr="001970FA">
            <w:t xml:space="preserve"> – </w:t>
          </w:r>
          <w:sdt>
            <w:sdtPr>
              <w:alias w:val="Subtitle"/>
              <w:tag w:val=""/>
              <w:id w:val="208992233"/>
              <w:dataBinding w:prefixMappings="xmlns:ns0='http://purl.org/dc/elements/1.1/' xmlns:ns1='http://schemas.openxmlformats.org/package/2006/metadata/core-properties' " w:xpath="/ns1:coreProperties[1]/ns0:subject[1]" w:storeItemID="{6C3C8BC8-F283-45AE-878A-BAB7291924A1}"/>
              <w:text/>
            </w:sdtPr>
            <w:sdtContent>
              <w:r>
                <w:t>Project Name</w:t>
              </w:r>
            </w:sdtContent>
          </w:sdt>
        </w:p>
      </w:tc>
      <w:tc>
        <w:tcPr>
          <w:tcW w:w="1229" w:type="dxa"/>
          <w:vAlign w:val="bottom"/>
        </w:tcPr>
        <w:p w:rsidR="00002D7E" w:rsidRPr="001970FA" w:rsidRDefault="00002D7E" w:rsidP="00C17321">
          <w:pPr>
            <w:pStyle w:val="Footer"/>
            <w:jc w:val="right"/>
          </w:pPr>
          <w:r w:rsidRPr="001970FA">
            <w:t xml:space="preserve">- </w:t>
          </w:r>
          <w:r w:rsidRPr="001970FA">
            <w:fldChar w:fldCharType="begin"/>
          </w:r>
          <w:r w:rsidRPr="001970FA">
            <w:instrText xml:space="preserve"> PAGE </w:instrText>
          </w:r>
          <w:r w:rsidRPr="001970FA">
            <w:fldChar w:fldCharType="separate"/>
          </w:r>
          <w:r w:rsidR="00CF4D73">
            <w:rPr>
              <w:noProof/>
            </w:rPr>
            <w:t>14</w:t>
          </w:r>
          <w:r w:rsidRPr="001970FA">
            <w:fldChar w:fldCharType="end"/>
          </w:r>
          <w:r w:rsidRPr="001970FA">
            <w:t xml:space="preserve"> -</w:t>
          </w:r>
        </w:p>
      </w:tc>
    </w:tr>
  </w:tbl>
  <w:p w:rsidR="00002D7E" w:rsidRPr="00E81629" w:rsidRDefault="00002D7E" w:rsidP="001970F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D7E" w:rsidRDefault="00002D7E" w:rsidP="00185154">
      <w:r>
        <w:separator/>
      </w:r>
    </w:p>
    <w:p w:rsidR="00002D7E" w:rsidRDefault="00002D7E"/>
  </w:footnote>
  <w:footnote w:type="continuationSeparator" w:id="0">
    <w:p w:rsidR="00002D7E" w:rsidRDefault="00002D7E" w:rsidP="00185154">
      <w:r>
        <w:continuationSeparator/>
      </w:r>
    </w:p>
    <w:p w:rsidR="00002D7E" w:rsidRDefault="00002D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D7E" w:rsidRPr="00162BE6" w:rsidRDefault="00002D7E"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5"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9" w15:restartNumberingAfterBreak="0">
    <w:nsid w:val="40071FAE"/>
    <w:multiLevelType w:val="multilevel"/>
    <w:tmpl w:val="6BC6EB8A"/>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51864061"/>
    <w:multiLevelType w:val="multilevel"/>
    <w:tmpl w:val="221273CA"/>
    <w:lvl w:ilvl="0">
      <w:start w:val="1"/>
      <w:numFmt w:val="none"/>
      <w:lvlText w:val=""/>
      <w:lvlJc w:val="left"/>
      <w:pPr>
        <w:tabs>
          <w:tab w:val="num" w:pos="0"/>
        </w:tabs>
        <w:ind w:left="0" w:firstLine="0"/>
      </w:pPr>
      <w:rPr>
        <w:rFonts w:hint="default"/>
      </w:rPr>
    </w:lvl>
    <w:lvl w:ilvl="1">
      <w:start w:val="1"/>
      <w:numFmt w:val="decimal"/>
      <w:pStyle w:val="5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1"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5332AB"/>
    <w:multiLevelType w:val="multilevel"/>
    <w:tmpl w:val="0C090023"/>
    <w:styleLink w:val="ArticleSection"/>
    <w:lvl w:ilvl="0">
      <w:start w:val="1"/>
      <w:numFmt w:val="upperRoman"/>
      <w:pStyle w:val="Heading1"/>
      <w:lvlText w:val="Article %1."/>
      <w:lvlJc w:val="left"/>
      <w:pPr>
        <w:tabs>
          <w:tab w:val="num" w:pos="252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607F2368"/>
    <w:multiLevelType w:val="multilevel"/>
    <w:tmpl w:val="725CC2D2"/>
    <w:numStyleLink w:val="ListTableNumber"/>
  </w:abstractNum>
  <w:abstractNum w:abstractNumId="1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BE04B8F"/>
    <w:multiLevelType w:val="multilevel"/>
    <w:tmpl w:val="30E666FA"/>
    <w:lvl w:ilvl="0">
      <w:start w:val="1"/>
      <w:numFmt w:val="bullet"/>
      <w:pStyle w:val="6cSubsubparagraph"/>
      <w:lvlText w:val="-"/>
      <w:lvlJc w:val="left"/>
      <w:pPr>
        <w:tabs>
          <w:tab w:val="num" w:pos="567"/>
        </w:tabs>
        <w:ind w:left="567" w:hanging="567"/>
      </w:pPr>
      <w:rPr>
        <w:rFonts w:ascii="Courier New" w:hAnsi="Courier New" w:hint="default"/>
      </w:rPr>
    </w:lvl>
    <w:lvl w:ilvl="1">
      <w:start w:val="1"/>
      <w:numFmt w:val="decimal"/>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17" w15:restartNumberingAfterBreak="0">
    <w:nsid w:val="70B822E6"/>
    <w:multiLevelType w:val="multilevel"/>
    <w:tmpl w:val="7996FD34"/>
    <w:numStyleLink w:val="ListTableBullet"/>
  </w:abstractNum>
  <w:abstractNum w:abstractNumId="18" w15:restartNumberingAfterBreak="0">
    <w:nsid w:val="7139706E"/>
    <w:multiLevelType w:val="multilevel"/>
    <w:tmpl w:val="11C64328"/>
    <w:numStyleLink w:val="ListParagraph"/>
  </w:abstractNum>
  <w:abstractNum w:abstractNumId="19"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9"/>
  </w:num>
  <w:num w:numId="2">
    <w:abstractNumId w:val="0"/>
  </w:num>
  <w:num w:numId="3">
    <w:abstractNumId w:val="4"/>
  </w:num>
  <w:num w:numId="4">
    <w:abstractNumId w:val="14"/>
  </w:num>
  <w:num w:numId="5">
    <w:abstractNumId w:val="18"/>
  </w:num>
  <w:num w:numId="6">
    <w:abstractNumId w:val="17"/>
  </w:num>
  <w:num w:numId="7">
    <w:abstractNumId w:val="13"/>
  </w:num>
  <w:num w:numId="8">
    <w:abstractNumId w:val="2"/>
  </w:num>
  <w:num w:numId="9">
    <w:abstractNumId w:val="8"/>
  </w:num>
  <w:num w:numId="10">
    <w:abstractNumId w:val="6"/>
  </w:num>
  <w:num w:numId="11">
    <w:abstractNumId w:val="9"/>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lvlOverride w:ilvl="2">
      <w:lvl w:ilvl="2">
        <w:start w:val="1"/>
        <w:numFmt w:val="decimal"/>
        <w:pStyle w:val="AltHeading3"/>
        <w:lvlText w:val="%1.%2.%3"/>
        <w:lvlJc w:val="left"/>
        <w:pPr>
          <w:tabs>
            <w:tab w:val="num" w:pos="1134"/>
          </w:tabs>
          <w:ind w:left="1134" w:hanging="1134"/>
        </w:pPr>
        <w:rPr>
          <w:rFonts w:asciiTheme="majorHAnsi" w:hAnsiTheme="majorHAnsi" w:hint="default"/>
          <w:color w:val="auto"/>
        </w:rPr>
      </w:lvl>
    </w:lvlOverride>
  </w:num>
  <w:num w:numId="12">
    <w:abstractNumId w:val="11"/>
  </w:num>
  <w:num w:numId="13">
    <w:abstractNumId w:val="15"/>
  </w:num>
  <w:num w:numId="14">
    <w:abstractNumId w:val="1"/>
  </w:num>
  <w:num w:numId="15">
    <w:abstractNumId w:val="5"/>
  </w:num>
  <w:num w:numId="16">
    <w:abstractNumId w:val="16"/>
  </w:num>
  <w:num w:numId="17">
    <w:abstractNumId w:val="3"/>
  </w:num>
  <w:num w:numId="18">
    <w:abstractNumId w:val="7"/>
  </w:num>
  <w:num w:numId="19">
    <w:abstractNumId w:val="12"/>
  </w:num>
  <w:num w:numId="20">
    <w:abstractNumId w:val="10"/>
  </w:num>
  <w:num w:numId="21">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91"/>
    <w:rsid w:val="00002D7E"/>
    <w:rsid w:val="00006100"/>
    <w:rsid w:val="00041553"/>
    <w:rsid w:val="000436CA"/>
    <w:rsid w:val="00071C7D"/>
    <w:rsid w:val="00076F97"/>
    <w:rsid w:val="000870BB"/>
    <w:rsid w:val="00087D93"/>
    <w:rsid w:val="000A6957"/>
    <w:rsid w:val="000B3EBE"/>
    <w:rsid w:val="000B6FA1"/>
    <w:rsid w:val="000C0C22"/>
    <w:rsid w:val="000C1D1E"/>
    <w:rsid w:val="000D3C29"/>
    <w:rsid w:val="000E53E0"/>
    <w:rsid w:val="000F4A35"/>
    <w:rsid w:val="000F64AB"/>
    <w:rsid w:val="001063C6"/>
    <w:rsid w:val="001314D2"/>
    <w:rsid w:val="0013218E"/>
    <w:rsid w:val="00142633"/>
    <w:rsid w:val="00145CCD"/>
    <w:rsid w:val="001505D8"/>
    <w:rsid w:val="00154790"/>
    <w:rsid w:val="00156423"/>
    <w:rsid w:val="001600E5"/>
    <w:rsid w:val="00162BE6"/>
    <w:rsid w:val="0018128C"/>
    <w:rsid w:val="001829A7"/>
    <w:rsid w:val="00185154"/>
    <w:rsid w:val="0019114D"/>
    <w:rsid w:val="001970FA"/>
    <w:rsid w:val="001F16CA"/>
    <w:rsid w:val="002078C1"/>
    <w:rsid w:val="002106C4"/>
    <w:rsid w:val="00210DEF"/>
    <w:rsid w:val="00222215"/>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0CFB"/>
    <w:rsid w:val="003D3B71"/>
    <w:rsid w:val="003D56AF"/>
    <w:rsid w:val="003E1EF3"/>
    <w:rsid w:val="003E5319"/>
    <w:rsid w:val="00404615"/>
    <w:rsid w:val="00404BCC"/>
    <w:rsid w:val="00407776"/>
    <w:rsid w:val="00414AF7"/>
    <w:rsid w:val="00427353"/>
    <w:rsid w:val="0043564D"/>
    <w:rsid w:val="0043628A"/>
    <w:rsid w:val="00444AE6"/>
    <w:rsid w:val="004478FD"/>
    <w:rsid w:val="004700B3"/>
    <w:rsid w:val="00491C59"/>
    <w:rsid w:val="004931D9"/>
    <w:rsid w:val="004B7DAE"/>
    <w:rsid w:val="004E1632"/>
    <w:rsid w:val="004E79A4"/>
    <w:rsid w:val="004F2A3C"/>
    <w:rsid w:val="004F3D6F"/>
    <w:rsid w:val="004F76B1"/>
    <w:rsid w:val="0051056D"/>
    <w:rsid w:val="00526401"/>
    <w:rsid w:val="005331C9"/>
    <w:rsid w:val="00547E50"/>
    <w:rsid w:val="0055219D"/>
    <w:rsid w:val="0055353F"/>
    <w:rsid w:val="0056581F"/>
    <w:rsid w:val="0056633F"/>
    <w:rsid w:val="005713E5"/>
    <w:rsid w:val="0058248A"/>
    <w:rsid w:val="00592D77"/>
    <w:rsid w:val="0059528E"/>
    <w:rsid w:val="005A0F23"/>
    <w:rsid w:val="005A435A"/>
    <w:rsid w:val="005B0C40"/>
    <w:rsid w:val="005B798C"/>
    <w:rsid w:val="005C20E5"/>
    <w:rsid w:val="005C63F1"/>
    <w:rsid w:val="005D620B"/>
    <w:rsid w:val="005E0FA2"/>
    <w:rsid w:val="005E259B"/>
    <w:rsid w:val="006025ED"/>
    <w:rsid w:val="0061089F"/>
    <w:rsid w:val="006226F0"/>
    <w:rsid w:val="00627902"/>
    <w:rsid w:val="00633235"/>
    <w:rsid w:val="0065325A"/>
    <w:rsid w:val="006643D3"/>
    <w:rsid w:val="006712B0"/>
    <w:rsid w:val="00674316"/>
    <w:rsid w:val="00684E74"/>
    <w:rsid w:val="006A1801"/>
    <w:rsid w:val="006A4E5F"/>
    <w:rsid w:val="006D22C5"/>
    <w:rsid w:val="006D2B08"/>
    <w:rsid w:val="00770BF1"/>
    <w:rsid w:val="00774E81"/>
    <w:rsid w:val="007A5346"/>
    <w:rsid w:val="007F1E57"/>
    <w:rsid w:val="00822503"/>
    <w:rsid w:val="00825223"/>
    <w:rsid w:val="00827248"/>
    <w:rsid w:val="00830168"/>
    <w:rsid w:val="00836956"/>
    <w:rsid w:val="00845732"/>
    <w:rsid w:val="008572D9"/>
    <w:rsid w:val="00861E13"/>
    <w:rsid w:val="00892496"/>
    <w:rsid w:val="008949C1"/>
    <w:rsid w:val="008A0AED"/>
    <w:rsid w:val="008A6F22"/>
    <w:rsid w:val="008B0ED7"/>
    <w:rsid w:val="008B5D8F"/>
    <w:rsid w:val="008C30E2"/>
    <w:rsid w:val="008F4E0B"/>
    <w:rsid w:val="00914813"/>
    <w:rsid w:val="009453E1"/>
    <w:rsid w:val="00954B30"/>
    <w:rsid w:val="009571D7"/>
    <w:rsid w:val="009813C8"/>
    <w:rsid w:val="00985CAB"/>
    <w:rsid w:val="009A199C"/>
    <w:rsid w:val="009F6CE7"/>
    <w:rsid w:val="00A07960"/>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1E22"/>
    <w:rsid w:val="00C02E60"/>
    <w:rsid w:val="00C17321"/>
    <w:rsid w:val="00C1792E"/>
    <w:rsid w:val="00C20D82"/>
    <w:rsid w:val="00C22FE5"/>
    <w:rsid w:val="00C240FD"/>
    <w:rsid w:val="00C24374"/>
    <w:rsid w:val="00C302EF"/>
    <w:rsid w:val="00C74C53"/>
    <w:rsid w:val="00C91385"/>
    <w:rsid w:val="00C97431"/>
    <w:rsid w:val="00CB0F9B"/>
    <w:rsid w:val="00CB46DE"/>
    <w:rsid w:val="00CB4E22"/>
    <w:rsid w:val="00CE279E"/>
    <w:rsid w:val="00CF4D73"/>
    <w:rsid w:val="00D005C1"/>
    <w:rsid w:val="00D224E5"/>
    <w:rsid w:val="00D241D3"/>
    <w:rsid w:val="00D253E1"/>
    <w:rsid w:val="00D27FA8"/>
    <w:rsid w:val="00D365D3"/>
    <w:rsid w:val="00D42F7B"/>
    <w:rsid w:val="00D55089"/>
    <w:rsid w:val="00D64F5E"/>
    <w:rsid w:val="00D65684"/>
    <w:rsid w:val="00D8753C"/>
    <w:rsid w:val="00D928D1"/>
    <w:rsid w:val="00D945EE"/>
    <w:rsid w:val="00DA76FA"/>
    <w:rsid w:val="00DB2B49"/>
    <w:rsid w:val="00DC28FE"/>
    <w:rsid w:val="00DC290C"/>
    <w:rsid w:val="00DC33B4"/>
    <w:rsid w:val="00DD4656"/>
    <w:rsid w:val="00DF01DF"/>
    <w:rsid w:val="00DF5DEF"/>
    <w:rsid w:val="00E018FB"/>
    <w:rsid w:val="00E125EE"/>
    <w:rsid w:val="00E145DE"/>
    <w:rsid w:val="00E20830"/>
    <w:rsid w:val="00E21DC0"/>
    <w:rsid w:val="00E23191"/>
    <w:rsid w:val="00E313EA"/>
    <w:rsid w:val="00E6763B"/>
    <w:rsid w:val="00EB58BD"/>
    <w:rsid w:val="00EB62CA"/>
    <w:rsid w:val="00EC0FFC"/>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5:docId w15:val="{43383795-6FFD-42ED-8853-9ECC61C6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numPr>
        <w:numId w:val="19"/>
      </w:numPr>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19"/>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19"/>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numPr>
        <w:ilvl w:val="3"/>
        <w:numId w:val="19"/>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19"/>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19"/>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5C63F1"/>
    <w:pPr>
      <w:keepNext/>
      <w:keepLines/>
      <w:numPr>
        <w:ilvl w:val="6"/>
        <w:numId w:val="19"/>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5C63F1"/>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5C63F1"/>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 w:val="20"/>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sz w:val="20"/>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2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E23191"/>
    <w:rPr>
      <w:rFonts w:ascii="Arial" w:hAnsi="Arial"/>
      <w:b w:val="0"/>
      <w:bCs/>
      <w:iCs/>
      <w:color w:val="000000"/>
      <w:spacing w:val="5"/>
      <w:kern w:val="28"/>
      <w:sz w:val="24"/>
      <w:szCs w:val="28"/>
      <w:lang w:val="en-AU" w:eastAsia="en-US" w:bidi="ar-SA"/>
    </w:rPr>
  </w:style>
  <w:style w:type="character" w:styleId="Strong">
    <w:name w:val="Strong"/>
    <w:uiPriority w:val="22"/>
    <w:qFormat/>
    <w:rsid w:val="00E23191"/>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E23191"/>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E23191"/>
    <w:pPr>
      <w:numPr>
        <w:numId w:val="13"/>
      </w:numPr>
    </w:pPr>
  </w:style>
  <w:style w:type="paragraph" w:customStyle="1" w:styleId="Un-indexedHeading">
    <w:name w:val="Un-indexed Heading"/>
    <w:basedOn w:val="Normal"/>
    <w:link w:val="Un-indexedHeadingChar"/>
    <w:rsid w:val="00E23191"/>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E23191"/>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E23191"/>
    <w:pPr>
      <w:numPr>
        <w:numId w:val="14"/>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E23191"/>
    <w:rPr>
      <w:rFonts w:ascii="Arial" w:eastAsia="Calibri" w:hAnsi="Arial" w:cs="Times New Roman"/>
      <w:b/>
      <w:color w:val="000000"/>
      <w:sz w:val="24"/>
    </w:rPr>
  </w:style>
  <w:style w:type="paragraph" w:customStyle="1" w:styleId="9aTableHeading">
    <w:name w:val="9a. Table Heading"/>
    <w:basedOn w:val="9TableText"/>
    <w:rsid w:val="00E23191"/>
    <w:pPr>
      <w:jc w:val="center"/>
    </w:pPr>
  </w:style>
  <w:style w:type="character" w:customStyle="1" w:styleId="6TextCharChar">
    <w:name w:val="6. Text Char Char"/>
    <w:link w:val="6Text"/>
    <w:rsid w:val="00E23191"/>
    <w:rPr>
      <w:rFonts w:ascii="Arial" w:eastAsia="Times New Roman" w:hAnsi="Arial" w:cs="Arial"/>
      <w:szCs w:val="24"/>
    </w:rPr>
  </w:style>
  <w:style w:type="paragraph" w:customStyle="1" w:styleId="6bSubParagraphNumbered">
    <w:name w:val="6b. Sub Paragraph (Numbered)"/>
    <w:basedOn w:val="Normal"/>
    <w:rsid w:val="00E23191"/>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E23191"/>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6cSubsubparagraph">
    <w:name w:val="6c. Sub sub paragraph"/>
    <w:basedOn w:val="Normal"/>
    <w:rsid w:val="00E23191"/>
    <w:pPr>
      <w:numPr>
        <w:numId w:val="16"/>
      </w:numPr>
      <w:tabs>
        <w:tab w:val="clear" w:pos="567"/>
        <w:tab w:val="num" w:pos="1701"/>
      </w:tabs>
      <w:spacing w:after="120" w:line="300" w:lineRule="atLeast"/>
      <w:ind w:left="1701"/>
    </w:pPr>
    <w:rPr>
      <w:rFonts w:ascii="Arial" w:eastAsia="Calibri" w:hAnsi="Arial" w:cs="Times New Roman"/>
      <w:color w:val="000000"/>
      <w:sz w:val="22"/>
    </w:rPr>
  </w:style>
  <w:style w:type="paragraph" w:customStyle="1" w:styleId="StyleBodyTextLeft0cm">
    <w:name w:val="Style Body Text + Left:  0 cm"/>
    <w:basedOn w:val="BodyText"/>
    <w:rsid w:val="00E23191"/>
    <w:pPr>
      <w:spacing w:before="0" w:line="300" w:lineRule="atLeast"/>
    </w:pPr>
    <w:rPr>
      <w:rFonts w:ascii="Arial" w:hAnsi="Arial"/>
      <w:sz w:val="22"/>
      <w:szCs w:val="20"/>
      <w:lang w:eastAsia="en-US"/>
    </w:rPr>
  </w:style>
  <w:style w:type="paragraph" w:customStyle="1" w:styleId="6aSubParagraphBullet">
    <w:name w:val="6a. Sub Paragraph (Bullet)"/>
    <w:basedOn w:val="Normal"/>
    <w:rsid w:val="005C63F1"/>
    <w:pPr>
      <w:numPr>
        <w:numId w:val="17"/>
      </w:numPr>
      <w:spacing w:after="120" w:line="300" w:lineRule="atLeast"/>
    </w:pPr>
    <w:rPr>
      <w:rFonts w:ascii="Arial" w:eastAsia="Calibri" w:hAnsi="Arial" w:cs="Times New Roman"/>
      <w:color w:val="000000"/>
      <w:sz w:val="22"/>
    </w:rPr>
  </w:style>
  <w:style w:type="paragraph" w:customStyle="1" w:styleId="DeleteGuidance">
    <w:name w:val="Delete Guidance"/>
    <w:basedOn w:val="6Text"/>
    <w:rsid w:val="005C63F1"/>
    <w:pPr>
      <w:jc w:val="center"/>
    </w:pPr>
    <w:rPr>
      <w:b/>
      <w:color w:val="003E69"/>
      <w:szCs w:val="20"/>
    </w:rPr>
  </w:style>
  <w:style w:type="paragraph" w:customStyle="1" w:styleId="3SectionHeading">
    <w:name w:val="3. Section Heading"/>
    <w:basedOn w:val="Normal"/>
    <w:rsid w:val="005C63F1"/>
    <w:pPr>
      <w:keepNext/>
      <w:numPr>
        <w:numId w:val="18"/>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5C63F1"/>
    <w:pPr>
      <w:keepNext/>
      <w:numPr>
        <w:ilvl w:val="1"/>
        <w:numId w:val="18"/>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Style3SectionHeadingLeft0cmFirstline0cm">
    <w:name w:val="Style 3. Section Heading + Left:  0 cm First line:  0 cm"/>
    <w:basedOn w:val="3SectionHeading"/>
    <w:rsid w:val="005C63F1"/>
    <w:pPr>
      <w:ind w:left="0" w:firstLine="0"/>
    </w:pPr>
    <w:rPr>
      <w:rFonts w:eastAsia="Times New Roman"/>
      <w:bCs/>
      <w:szCs w:val="20"/>
    </w:rPr>
  </w:style>
  <w:style w:type="paragraph" w:customStyle="1" w:styleId="TableTitle">
    <w:name w:val="Table Title"/>
    <w:basedOn w:val="TableofFigures"/>
    <w:rsid w:val="005C63F1"/>
    <w:pPr>
      <w:keepLines/>
      <w:tabs>
        <w:tab w:val="clear" w:pos="10773"/>
      </w:tabs>
      <w:spacing w:before="60"/>
      <w:ind w:right="0"/>
      <w:jc w:val="center"/>
    </w:pPr>
    <w:rPr>
      <w:rFonts w:ascii="Arial" w:eastAsia="Times New Roman" w:hAnsi="Arial" w:cs="Times New Roman"/>
      <w:b/>
      <w:noProof w:val="0"/>
      <w:color w:val="000000"/>
      <w:sz w:val="22"/>
      <w:szCs w:val="20"/>
      <w:lang w:eastAsia="en-AU"/>
    </w:rPr>
  </w:style>
  <w:style w:type="paragraph" w:styleId="CommentText">
    <w:name w:val="annotation text"/>
    <w:basedOn w:val="Normal"/>
    <w:link w:val="CommentTextChar"/>
    <w:uiPriority w:val="99"/>
    <w:semiHidden/>
    <w:unhideWhenUsed/>
    <w:rsid w:val="005C63F1"/>
    <w:pPr>
      <w:spacing w:after="240"/>
    </w:pPr>
    <w:rPr>
      <w:rFonts w:ascii="Arial" w:eastAsia="Calibri" w:hAnsi="Arial" w:cs="Times New Roman"/>
      <w:color w:val="000000"/>
      <w:szCs w:val="20"/>
    </w:rPr>
  </w:style>
  <w:style w:type="character" w:customStyle="1" w:styleId="CommentTextChar">
    <w:name w:val="Comment Text Char"/>
    <w:basedOn w:val="DefaultParagraphFont"/>
    <w:link w:val="CommentText"/>
    <w:uiPriority w:val="99"/>
    <w:semiHidden/>
    <w:rsid w:val="005C63F1"/>
    <w:rPr>
      <w:rFonts w:ascii="Arial" w:eastAsia="Calibri" w:hAnsi="Arial" w:cs="Times New Roman"/>
      <w:color w:val="000000"/>
      <w:sz w:val="20"/>
      <w:szCs w:val="20"/>
    </w:rPr>
  </w:style>
  <w:style w:type="character" w:styleId="PageNumber">
    <w:name w:val="page number"/>
    <w:basedOn w:val="DefaultParagraphFont"/>
    <w:rsid w:val="005C63F1"/>
  </w:style>
  <w:style w:type="character" w:customStyle="1" w:styleId="Heading7Char">
    <w:name w:val="Heading 7 Char"/>
    <w:basedOn w:val="DefaultParagraphFont"/>
    <w:link w:val="Heading7"/>
    <w:uiPriority w:val="99"/>
    <w:semiHidden/>
    <w:rsid w:val="005C63F1"/>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5C63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5C63F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5C63F1"/>
    <w:pPr>
      <w:numPr>
        <w:numId w:val="19"/>
      </w:numPr>
    </w:pPr>
  </w:style>
  <w:style w:type="paragraph" w:customStyle="1" w:styleId="5bSubParagraphNumbered">
    <w:name w:val="5b. Sub Paragraph (Numbered)"/>
    <w:basedOn w:val="Normal"/>
    <w:rsid w:val="005C63F1"/>
    <w:pPr>
      <w:numPr>
        <w:ilvl w:val="1"/>
        <w:numId w:val="20"/>
      </w:numPr>
      <w:spacing w:after="120" w:line="300" w:lineRule="atLeast"/>
    </w:pPr>
    <w:rPr>
      <w:rFonts w:ascii="Arial" w:eastAsia="Calibri" w:hAnsi="Arial" w:cs="Times New Roman"/>
      <w:color w:val="000000"/>
      <w:sz w:val="22"/>
    </w:rPr>
  </w:style>
  <w:style w:type="paragraph" w:customStyle="1" w:styleId="StyleGuidanceTextTimesNewW1">
    <w:name w:val="Style Guidance Text + Times New (W1)"/>
    <w:basedOn w:val="Normal"/>
    <w:link w:val="StyleGuidanceTextTimesNewW1Char"/>
    <w:rsid w:val="005C63F1"/>
    <w:pPr>
      <w:pBdr>
        <w:top w:val="single" w:sz="4" w:space="1" w:color="auto"/>
        <w:left w:val="single" w:sz="4" w:space="4" w:color="auto"/>
        <w:bottom w:val="single" w:sz="4" w:space="1" w:color="auto"/>
        <w:right w:val="single" w:sz="4" w:space="4" w:color="auto"/>
      </w:pBdr>
      <w:shd w:val="clear" w:color="auto" w:fill="FFFFCC"/>
      <w:ind w:left="113"/>
    </w:pPr>
    <w:rPr>
      <w:rFonts w:ascii="Times New (W1)" w:eastAsia="Times New Roman" w:hAnsi="Times New (W1)" w:cs="Times New Roman"/>
      <w:i/>
      <w:iCs/>
      <w:sz w:val="18"/>
      <w:szCs w:val="20"/>
    </w:rPr>
  </w:style>
  <w:style w:type="character" w:customStyle="1" w:styleId="StyleGuidanceTextTimesNewW1Char">
    <w:name w:val="Style Guidance Text + Times New (W1) Char"/>
    <w:link w:val="StyleGuidanceTextTimesNewW1"/>
    <w:rsid w:val="005C63F1"/>
    <w:rPr>
      <w:rFonts w:ascii="Times New (W1)" w:eastAsia="Times New Roman" w:hAnsi="Times New (W1)" w:cs="Times New Roman"/>
      <w:i/>
      <w:iCs/>
      <w:sz w:val="18"/>
      <w:szCs w:val="2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B8B3FDE1B04490956FBDE10B1F4FD6"/>
        <w:category>
          <w:name w:val="General"/>
          <w:gallery w:val="placeholder"/>
        </w:category>
        <w:types>
          <w:type w:val="bbPlcHdr"/>
        </w:types>
        <w:behaviors>
          <w:behavior w:val="content"/>
        </w:behaviors>
        <w:guid w:val="{9E81D38D-16B1-48F5-8AF4-58C688A2690F}"/>
      </w:docPartPr>
      <w:docPartBody>
        <w:p w:rsidR="005632C6" w:rsidRDefault="00A658C0" w:rsidP="00A658C0">
          <w:pPr>
            <w:pStyle w:val="34B8B3FDE1B04490956FBDE10B1F4FD6"/>
          </w:pPr>
          <w:r w:rsidRPr="00142633">
            <w:rPr>
              <w:highlight w:val="cyan"/>
            </w:rPr>
            <w:t>[Title]</w:t>
          </w:r>
        </w:p>
      </w:docPartBody>
    </w:docPart>
    <w:docPart>
      <w:docPartPr>
        <w:name w:val="2F3B3D3298FA4EA0887A02ABA18D0A08"/>
        <w:category>
          <w:name w:val="General"/>
          <w:gallery w:val="placeholder"/>
        </w:category>
        <w:types>
          <w:type w:val="bbPlcHdr"/>
        </w:types>
        <w:behaviors>
          <w:behavior w:val="content"/>
        </w:behaviors>
        <w:guid w:val="{367E304A-14D7-4596-913A-70D703C9E42F}"/>
      </w:docPartPr>
      <w:docPartBody>
        <w:p w:rsidR="005632C6" w:rsidRDefault="00A658C0" w:rsidP="00A658C0">
          <w:pPr>
            <w:pStyle w:val="2F3B3D3298FA4EA0887A02ABA18D0A08"/>
          </w:pPr>
          <w:r w:rsidRPr="00142633">
            <w:rPr>
              <w:highlight w:val="cyan"/>
            </w:rPr>
            <w:t>[</w:t>
          </w:r>
          <w:r>
            <w:rPr>
              <w:highlight w:val="cyan"/>
            </w:rPr>
            <w:t>Subtitle</w:t>
          </w:r>
          <w:r w:rsidRPr="00142633">
            <w:rPr>
              <w:highlight w:val="cya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C0"/>
    <w:rsid w:val="00142976"/>
    <w:rsid w:val="005632C6"/>
    <w:rsid w:val="00A65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B8B3FDE1B04490956FBDE10B1F4FD6">
    <w:name w:val="34B8B3FDE1B04490956FBDE10B1F4FD6"/>
    <w:rsid w:val="00A658C0"/>
  </w:style>
  <w:style w:type="paragraph" w:customStyle="1" w:styleId="2F3B3D3298FA4EA0887A02ABA18D0A08">
    <w:name w:val="2F3B3D3298FA4EA0887A02ABA18D0A08"/>
    <w:rsid w:val="00A658C0"/>
  </w:style>
  <w:style w:type="paragraph" w:customStyle="1" w:styleId="E91A0B223E8C4E09ACE4F372125E2F5A">
    <w:name w:val="E91A0B223E8C4E09ACE4F372125E2F5A"/>
    <w:rsid w:val="00A65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2C3A-0DB2-43CB-B4B0-AA051A52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105</TotalTime>
  <Pages>22</Pages>
  <Words>5243</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Preliminary/Final Business Requirements Specifications (BRS)</vt:lpstr>
    </vt:vector>
  </TitlesOfParts>
  <Company/>
  <LinksUpToDate>false</LinksUpToDate>
  <CharactersWithSpaces>35059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Preliminary/Final Business Requirements Specifications (BRS)</dc:title>
  <dc:subject>Project Name</dc:subject>
  <dc:creator>Adrian T Andrews</dc:creator>
  <cp:lastModifiedBy>Adrian T Andrews</cp:lastModifiedBy>
  <cp:revision>10</cp:revision>
  <cp:lastPrinted>2017-09-01T04:31:00Z</cp:lastPrinted>
  <dcterms:created xsi:type="dcterms:W3CDTF">2017-08-29T03:37:00Z</dcterms:created>
  <dcterms:modified xsi:type="dcterms:W3CDTF">2017-09-06T02:15:00Z</dcterms:modified>
</cp:coreProperties>
</file>