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378"/>
        <w:gridCol w:w="606"/>
        <w:gridCol w:w="1647"/>
        <w:gridCol w:w="621"/>
        <w:gridCol w:w="3544"/>
      </w:tblGrid>
      <w:tr w:rsidR="006432B3" w:rsidRPr="00777EBC" w14:paraId="05F92F04" w14:textId="77777777" w:rsidTr="006432B3">
        <w:trPr>
          <w:trHeight w:val="340"/>
        </w:trPr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FB91A5" w14:textId="3BDD2E48" w:rsidR="006432B3" w:rsidRPr="00133AE0" w:rsidRDefault="006432B3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C6931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0F3BEA" w14:textId="77777777" w:rsidR="006432B3" w:rsidRPr="00133AE0" w:rsidRDefault="006432B3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7A32BC" w14:textId="77777777" w:rsidR="006432B3" w:rsidRPr="00777EBC" w:rsidRDefault="006432B3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</w:rPr>
            </w:pPr>
            <w:r w:rsidRPr="00777EBC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instrText xml:space="preserve"> FORMTEXT </w:instrText>
            </w:r>
            <w:r w:rsidRPr="00777EBC">
              <w:fldChar w:fldCharType="separate"/>
            </w:r>
            <w:r w:rsidRPr="00777EBC">
              <w:rPr>
                <w:noProof/>
              </w:rPr>
              <w:t>Type here</w:t>
            </w:r>
            <w:r w:rsidRPr="00777EBC">
              <w:fldChar w:fldCharType="end"/>
            </w:r>
          </w:p>
        </w:tc>
      </w:tr>
      <w:tr w:rsidR="006432B3" w:rsidRPr="004B089B" w14:paraId="2201FAFF" w14:textId="77777777" w:rsidTr="006432B3">
        <w:trPr>
          <w:trHeight w:val="189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D6254" w14:textId="77777777" w:rsidR="006432B3" w:rsidRPr="004B089B" w:rsidRDefault="006432B3" w:rsidP="006D6ADC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14:paraId="701E2929" w14:textId="77777777" w:rsidTr="006432B3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A20927" w14:textId="77777777" w:rsidR="00EA64EE" w:rsidRPr="0025040F" w:rsidRDefault="00EA64EE" w:rsidP="0025040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5040F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F4FC" w14:textId="77777777" w:rsidR="00EA64EE" w:rsidRPr="0025040F" w:rsidRDefault="00EA64EE" w:rsidP="0025040F">
            <w:pPr>
              <w:pStyle w:val="TableBodyText"/>
            </w:pPr>
            <w:r w:rsidRPr="0025040F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5040F">
              <w:instrText xml:space="preserve"> FORMTEXT </w:instrText>
            </w:r>
            <w:r w:rsidRPr="0025040F">
              <w:fldChar w:fldCharType="separate"/>
            </w:r>
            <w:r w:rsidRPr="0025040F">
              <w:t>Type here</w:t>
            </w:r>
            <w:r w:rsidRPr="0025040F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3CE3" w14:textId="77777777" w:rsidR="00EA64EE" w:rsidRPr="0025040F" w:rsidRDefault="00BC41E1" w:rsidP="0025040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5040F">
              <w:rPr>
                <w:rStyle w:val="BodyTextbold"/>
                <w:bCs/>
                <w:sz w:val="22"/>
                <w:szCs w:val="20"/>
              </w:rPr>
              <w:t>PPV</w:t>
            </w:r>
            <w:r w:rsidR="00EA64EE" w:rsidRPr="0025040F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25040F">
              <w:rPr>
                <w:rStyle w:val="BodyTextbold"/>
                <w:bCs/>
                <w:sz w:val="22"/>
                <w:szCs w:val="20"/>
              </w:rPr>
              <w:t>n</w:t>
            </w:r>
            <w:r w:rsidR="00EA64EE" w:rsidRPr="0025040F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CC65" w14:textId="77777777" w:rsidR="00EA64EE" w:rsidRPr="0025040F" w:rsidRDefault="00EA64EE" w:rsidP="0025040F">
            <w:pPr>
              <w:pStyle w:val="TableBodyText"/>
            </w:pPr>
            <w:r w:rsidRPr="0025040F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25040F">
              <w:instrText xml:space="preserve"> FORMTEXT </w:instrText>
            </w:r>
            <w:r w:rsidRPr="0025040F">
              <w:fldChar w:fldCharType="separate"/>
            </w:r>
            <w:r w:rsidRPr="0025040F">
              <w:t>Type here</w:t>
            </w:r>
            <w:r w:rsidRPr="0025040F">
              <w:fldChar w:fldCharType="end"/>
            </w:r>
            <w:bookmarkEnd w:id="0"/>
          </w:p>
        </w:tc>
      </w:tr>
      <w:tr w:rsidR="00886DC6" w14:paraId="405A9037" w14:textId="77777777" w:rsidTr="006432B3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E0E5E" w14:textId="77777777" w:rsidR="00EA64EE" w:rsidRPr="0025040F" w:rsidRDefault="00EA64EE" w:rsidP="0025040F">
            <w:pPr>
              <w:pStyle w:val="TableBodyText"/>
            </w:pPr>
          </w:p>
        </w:tc>
        <w:tc>
          <w:tcPr>
            <w:tcW w:w="39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0B62" w14:textId="77777777" w:rsidR="00EA64EE" w:rsidRPr="0025040F" w:rsidRDefault="00EA64EE" w:rsidP="0025040F">
            <w:pPr>
              <w:pStyle w:val="TableBodyTex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8344" w14:textId="55508CBD" w:rsidR="00EA64EE" w:rsidRPr="0025040F" w:rsidRDefault="00886DC6" w:rsidP="0025040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5040F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D1A6" w14:textId="77777777" w:rsidR="00EA64EE" w:rsidRPr="0025040F" w:rsidRDefault="00886DC6" w:rsidP="0025040F">
            <w:pPr>
              <w:pStyle w:val="TableBodyText"/>
            </w:pPr>
            <w:r w:rsidRPr="0025040F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5040F">
              <w:instrText xml:space="preserve"> FORMTEXT </w:instrText>
            </w:r>
            <w:r w:rsidRPr="0025040F">
              <w:fldChar w:fldCharType="separate"/>
            </w:r>
            <w:r w:rsidRPr="0025040F">
              <w:t>Type here</w:t>
            </w:r>
            <w:r w:rsidRPr="0025040F">
              <w:fldChar w:fldCharType="end"/>
            </w:r>
          </w:p>
        </w:tc>
      </w:tr>
      <w:tr w:rsidR="00EA64EE" w14:paraId="68384EED" w14:textId="77777777" w:rsidTr="006432B3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B6FAF" w14:textId="77777777" w:rsidR="00EA64EE" w:rsidRPr="0025040F" w:rsidRDefault="00EA64EE" w:rsidP="0025040F">
            <w:pPr>
              <w:pStyle w:val="TableBodyText"/>
            </w:pPr>
          </w:p>
        </w:tc>
        <w:tc>
          <w:tcPr>
            <w:tcW w:w="39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8761" w14:textId="77777777" w:rsidR="00EA64EE" w:rsidRPr="0025040F" w:rsidRDefault="00EA64EE" w:rsidP="0025040F">
            <w:pPr>
              <w:pStyle w:val="TableBodyTex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8959" w14:textId="77777777" w:rsidR="00EA64EE" w:rsidRPr="0025040F" w:rsidRDefault="00886DC6" w:rsidP="0025040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5040F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25040F">
              <w:rPr>
                <w:rStyle w:val="BodyTextbold"/>
                <w:bCs/>
                <w:sz w:val="22"/>
                <w:szCs w:val="20"/>
              </w:rPr>
              <w:t>n</w:t>
            </w:r>
            <w:r w:rsidRPr="0025040F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17DD" w14:textId="77777777" w:rsidR="00EA64EE" w:rsidRPr="0025040F" w:rsidRDefault="00886DC6" w:rsidP="0025040F">
            <w:pPr>
              <w:pStyle w:val="TableBodyText"/>
            </w:pPr>
            <w:r w:rsidRPr="0025040F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5040F">
              <w:instrText xml:space="preserve"> FORMTEXT </w:instrText>
            </w:r>
            <w:r w:rsidRPr="0025040F">
              <w:fldChar w:fldCharType="separate"/>
            </w:r>
            <w:r w:rsidRPr="0025040F">
              <w:t>Type here</w:t>
            </w:r>
            <w:r w:rsidRPr="0025040F">
              <w:fldChar w:fldCharType="end"/>
            </w:r>
          </w:p>
        </w:tc>
      </w:tr>
      <w:tr w:rsidR="00777EBC" w14:paraId="2AE64FDF" w14:textId="77777777" w:rsidTr="006432B3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8CB8A" w14:textId="77777777" w:rsidR="00777EBC" w:rsidRPr="0025040F" w:rsidRDefault="00777EBC" w:rsidP="0025040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5040F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5471F" w14:textId="77777777" w:rsidR="00777EBC" w:rsidRPr="0025040F" w:rsidRDefault="00777EBC" w:rsidP="0025040F">
            <w:pPr>
              <w:pStyle w:val="TableBodyText"/>
            </w:pPr>
            <w:r w:rsidRPr="0025040F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5040F">
              <w:instrText xml:space="preserve"> FORMTEXT </w:instrText>
            </w:r>
            <w:r w:rsidRPr="0025040F">
              <w:fldChar w:fldCharType="separate"/>
            </w:r>
            <w:r w:rsidRPr="0025040F">
              <w:t>Type here</w:t>
            </w:r>
            <w:r w:rsidRPr="0025040F">
              <w:fldChar w:fldCharType="end"/>
            </w:r>
          </w:p>
        </w:tc>
      </w:tr>
      <w:tr w:rsidR="00777EBC" w14:paraId="5FF31DB8" w14:textId="77777777" w:rsidTr="006432B3">
        <w:trPr>
          <w:trHeight w:val="397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092EF28" w14:textId="77777777" w:rsidR="00777EBC" w:rsidRPr="0025040F" w:rsidRDefault="00777EBC" w:rsidP="0025040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5040F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BC41E1" w:rsidRPr="0025040F">
              <w:rPr>
                <w:rStyle w:val="BodyTextbold"/>
                <w:bCs/>
                <w:sz w:val="22"/>
                <w:szCs w:val="20"/>
              </w:rPr>
              <w:t>name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FEDC6DE" w14:textId="77777777" w:rsidR="00777EBC" w:rsidRPr="0025040F" w:rsidRDefault="00777EBC" w:rsidP="0025040F">
            <w:pPr>
              <w:pStyle w:val="TableBodyText"/>
            </w:pPr>
            <w:r w:rsidRPr="0025040F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5040F">
              <w:instrText xml:space="preserve"> FORMTEXT </w:instrText>
            </w:r>
            <w:r w:rsidRPr="0025040F">
              <w:fldChar w:fldCharType="separate"/>
            </w:r>
            <w:r w:rsidRPr="0025040F">
              <w:t>Type here</w:t>
            </w:r>
            <w:r w:rsidRPr="0025040F">
              <w:fldChar w:fldCharType="end"/>
            </w:r>
          </w:p>
        </w:tc>
      </w:tr>
      <w:tr w:rsidR="00696FBF" w14:paraId="238B9A92" w14:textId="77777777" w:rsidTr="006432B3">
        <w:trPr>
          <w:trHeight w:val="397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CC80B6A" w14:textId="5BBE876C" w:rsidR="00696FBF" w:rsidRPr="0025040F" w:rsidRDefault="00696FBF" w:rsidP="0025040F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5040F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25040F" w:rsidRPr="0025040F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16AA6BD" w14:textId="77777777" w:rsidR="00696FBF" w:rsidRPr="0025040F" w:rsidRDefault="00696FBF" w:rsidP="0025040F">
            <w:pPr>
              <w:pStyle w:val="TableBodyText"/>
            </w:pPr>
            <w:r w:rsidRPr="0025040F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5040F">
              <w:instrText xml:space="preserve"> FORMTEXT </w:instrText>
            </w:r>
            <w:r w:rsidRPr="0025040F">
              <w:fldChar w:fldCharType="separate"/>
            </w:r>
            <w:r w:rsidRPr="0025040F">
              <w:t>Type here</w:t>
            </w:r>
            <w:r w:rsidRPr="0025040F">
              <w:fldChar w:fldCharType="end"/>
            </w:r>
          </w:p>
        </w:tc>
      </w:tr>
    </w:tbl>
    <w:p w14:paraId="3DB59AE5" w14:textId="77777777" w:rsidR="00760164" w:rsidRDefault="00760164" w:rsidP="00B8333F">
      <w:pPr>
        <w:pStyle w:val="BodyText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115"/>
        <w:gridCol w:w="6"/>
        <w:gridCol w:w="4147"/>
      </w:tblGrid>
      <w:tr w:rsidR="002E074D" w14:paraId="68F720C6" w14:textId="77777777" w:rsidTr="00EA6D03">
        <w:tc>
          <w:tcPr>
            <w:tcW w:w="10343" w:type="dxa"/>
            <w:gridSpan w:val="4"/>
            <w:shd w:val="clear" w:color="auto" w:fill="auto"/>
            <w:vAlign w:val="center"/>
          </w:tcPr>
          <w:p w14:paraId="7B042472" w14:textId="77777777" w:rsidR="002E074D" w:rsidRPr="0025040F" w:rsidRDefault="002E074D" w:rsidP="0025040F">
            <w:pPr>
              <w:pStyle w:val="TableBodyText"/>
              <w:rPr>
                <w:b/>
                <w:bCs/>
              </w:rPr>
            </w:pPr>
            <w:r w:rsidRPr="0025040F">
              <w:rPr>
                <w:b/>
                <w:bCs/>
              </w:rPr>
              <w:t>Authorisation</w:t>
            </w:r>
          </w:p>
        </w:tc>
      </w:tr>
      <w:tr w:rsidR="002E074D" w14:paraId="080DF0B4" w14:textId="77777777" w:rsidTr="00EA6D03">
        <w:tc>
          <w:tcPr>
            <w:tcW w:w="10343" w:type="dxa"/>
            <w:gridSpan w:val="4"/>
            <w:shd w:val="clear" w:color="auto" w:fill="auto"/>
            <w:vAlign w:val="center"/>
          </w:tcPr>
          <w:p w14:paraId="6BB13367" w14:textId="77777777" w:rsidR="002E074D" w:rsidRPr="0025040F" w:rsidRDefault="002E074D" w:rsidP="0025040F">
            <w:pPr>
              <w:pStyle w:val="TableBodyText"/>
              <w:rPr>
                <w:b/>
                <w:bCs/>
              </w:rPr>
            </w:pPr>
            <w:r w:rsidRPr="0025040F">
              <w:rPr>
                <w:b/>
                <w:bCs/>
              </w:rPr>
              <w:t xml:space="preserve">For and on behalf of </w:t>
            </w:r>
            <w:r w:rsidR="000D2161" w:rsidRPr="0025040F">
              <w:rPr>
                <w:b/>
                <w:bCs/>
              </w:rPr>
              <w:t>the Principal</w:t>
            </w:r>
          </w:p>
        </w:tc>
      </w:tr>
      <w:tr w:rsidR="002E074D" w14:paraId="51B2295B" w14:textId="77777777" w:rsidTr="00EA6D03">
        <w:tc>
          <w:tcPr>
            <w:tcW w:w="3075" w:type="dxa"/>
            <w:shd w:val="clear" w:color="auto" w:fill="auto"/>
            <w:vAlign w:val="center"/>
          </w:tcPr>
          <w:p w14:paraId="19D7EDA7" w14:textId="2C4BCCD4" w:rsidR="002E074D" w:rsidRPr="0025040F" w:rsidRDefault="002E074D" w:rsidP="0025040F">
            <w:pPr>
              <w:pStyle w:val="TableBodyText"/>
            </w:pPr>
            <w:r w:rsidRPr="0025040F">
              <w:t>Name</w:t>
            </w:r>
            <w:r w:rsidR="0025040F" w:rsidRPr="0025040F">
              <w:t xml:space="preserve"> </w:t>
            </w:r>
            <w:r w:rsidRPr="0025040F">
              <w:t>/</w:t>
            </w:r>
            <w:r w:rsidR="0025040F" w:rsidRPr="0025040F">
              <w:t xml:space="preserve"> </w:t>
            </w:r>
            <w:r w:rsidRPr="0025040F">
              <w:t>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BC4E55B" w14:textId="77777777" w:rsidR="002E074D" w:rsidRPr="0025040F" w:rsidRDefault="002E074D" w:rsidP="0025040F">
            <w:pPr>
              <w:pStyle w:val="TableBodyText"/>
            </w:pPr>
            <w:r w:rsidRPr="0025040F">
              <w:t>Signature</w:t>
            </w:r>
          </w:p>
        </w:tc>
        <w:tc>
          <w:tcPr>
            <w:tcW w:w="4153" w:type="dxa"/>
            <w:gridSpan w:val="2"/>
            <w:shd w:val="clear" w:color="auto" w:fill="auto"/>
            <w:vAlign w:val="center"/>
          </w:tcPr>
          <w:p w14:paraId="1B9F84B1" w14:textId="77777777" w:rsidR="002E074D" w:rsidRPr="0025040F" w:rsidRDefault="002E074D" w:rsidP="0025040F">
            <w:pPr>
              <w:pStyle w:val="TableBodyText"/>
            </w:pPr>
            <w:r w:rsidRPr="0025040F">
              <w:t>Date</w:t>
            </w:r>
          </w:p>
        </w:tc>
      </w:tr>
      <w:tr w:rsidR="007C7AFE" w14:paraId="40851C64" w14:textId="77777777" w:rsidTr="00EA6D03">
        <w:trPr>
          <w:trHeight w:val="397"/>
        </w:trPr>
        <w:tc>
          <w:tcPr>
            <w:tcW w:w="3075" w:type="dxa"/>
            <w:shd w:val="clear" w:color="auto" w:fill="auto"/>
            <w:vAlign w:val="center"/>
          </w:tcPr>
          <w:p w14:paraId="3AE96498" w14:textId="77777777" w:rsidR="007C7AFE" w:rsidRDefault="007C7AFE" w:rsidP="0025040F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14:paraId="26C50193" w14:textId="77777777" w:rsidR="007C7AFE" w:rsidRDefault="007C7AFE" w:rsidP="0025040F">
            <w:pPr>
              <w:pStyle w:val="TableBodyText"/>
            </w:pPr>
          </w:p>
        </w:tc>
        <w:tc>
          <w:tcPr>
            <w:tcW w:w="4147" w:type="dxa"/>
            <w:shd w:val="clear" w:color="auto" w:fill="auto"/>
            <w:vAlign w:val="center"/>
          </w:tcPr>
          <w:p w14:paraId="6EDA1C85" w14:textId="77777777" w:rsidR="007C7AFE" w:rsidRDefault="007C7AFE" w:rsidP="0025040F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34247" w:rsidRPr="000D2161" w14:paraId="6A05E790" w14:textId="77777777" w:rsidTr="00EA6D03">
        <w:tc>
          <w:tcPr>
            <w:tcW w:w="10343" w:type="dxa"/>
            <w:gridSpan w:val="4"/>
            <w:shd w:val="clear" w:color="auto" w:fill="auto"/>
            <w:vAlign w:val="center"/>
          </w:tcPr>
          <w:p w14:paraId="4D9F0EC1" w14:textId="796BD4BA" w:rsidR="00C34247" w:rsidRPr="000D2161" w:rsidRDefault="00BC41E1" w:rsidP="0025040F">
            <w:pPr>
              <w:pStyle w:val="TableBodyText"/>
              <w:rPr>
                <w:rStyle w:val="BodyTextbold"/>
                <w:b w:val="0"/>
              </w:rPr>
            </w:pPr>
            <w:r w:rsidRPr="00843DA7">
              <w:rPr>
                <w:rStyle w:val="BodyTextbold"/>
                <w:b w:val="0"/>
                <w:sz w:val="22"/>
                <w:szCs w:val="20"/>
              </w:rPr>
              <w:t>In accordance with Clauses </w:t>
            </w:r>
            <w:r w:rsidR="0025040F" w:rsidRPr="00843DA7">
              <w:rPr>
                <w:rStyle w:val="BodyTextbold"/>
                <w:b w:val="0"/>
                <w:sz w:val="22"/>
                <w:szCs w:val="20"/>
              </w:rPr>
              <w:t>9.4.3</w:t>
            </w:r>
            <w:r w:rsidRPr="00843DA7">
              <w:rPr>
                <w:rStyle w:val="BodyTextbold"/>
                <w:b w:val="0"/>
                <w:sz w:val="22"/>
                <w:szCs w:val="20"/>
              </w:rPr>
              <w:t xml:space="preserve"> and </w:t>
            </w:r>
            <w:r w:rsidR="0025040F" w:rsidRPr="00843DA7">
              <w:rPr>
                <w:rStyle w:val="BodyTextbold"/>
                <w:b w:val="0"/>
                <w:sz w:val="22"/>
                <w:szCs w:val="20"/>
              </w:rPr>
              <w:t>9.4.</w:t>
            </w:r>
            <w:r w:rsidR="005C08DC">
              <w:rPr>
                <w:rStyle w:val="BodyTextbold"/>
                <w:b w:val="0"/>
                <w:sz w:val="22"/>
                <w:szCs w:val="20"/>
              </w:rPr>
              <w:t>4</w:t>
            </w:r>
            <w:r w:rsidRPr="00843DA7">
              <w:rPr>
                <w:rStyle w:val="BodyTextbold"/>
                <w:b w:val="0"/>
                <w:sz w:val="22"/>
                <w:szCs w:val="20"/>
              </w:rPr>
              <w:t xml:space="preserve"> of the General Conditions of Contract, would you please consider the following proposed variation and advise whether it can be </w:t>
            </w:r>
            <w:proofErr w:type="gramStart"/>
            <w:r w:rsidRPr="00843DA7">
              <w:rPr>
                <w:rStyle w:val="BodyTextbold"/>
                <w:b w:val="0"/>
                <w:sz w:val="22"/>
                <w:szCs w:val="20"/>
              </w:rPr>
              <w:t>effected</w:t>
            </w:r>
            <w:proofErr w:type="gramEnd"/>
            <w:r w:rsidRPr="00843DA7">
              <w:rPr>
                <w:rStyle w:val="BodyTextbold"/>
                <w:b w:val="0"/>
                <w:sz w:val="22"/>
                <w:szCs w:val="20"/>
              </w:rPr>
              <w:t xml:space="preserve"> or not (giving reasons). If it can be </w:t>
            </w:r>
            <w:proofErr w:type="gramStart"/>
            <w:r w:rsidRPr="00843DA7">
              <w:rPr>
                <w:rStyle w:val="BodyTextbold"/>
                <w:b w:val="0"/>
                <w:sz w:val="22"/>
                <w:szCs w:val="20"/>
              </w:rPr>
              <w:t>effected</w:t>
            </w:r>
            <w:proofErr w:type="gramEnd"/>
            <w:r w:rsidRPr="00843DA7">
              <w:rPr>
                <w:rStyle w:val="BodyTextbold"/>
                <w:b w:val="0"/>
                <w:sz w:val="22"/>
                <w:szCs w:val="20"/>
              </w:rPr>
              <w:t xml:space="preserve"> please advise of any impact on the Program and give an estimate of its cost.</w:t>
            </w:r>
          </w:p>
        </w:tc>
      </w:tr>
      <w:tr w:rsidR="000D2161" w:rsidRPr="000D2161" w14:paraId="0B7F8082" w14:textId="77777777" w:rsidTr="002912DE">
        <w:trPr>
          <w:trHeight w:val="6803"/>
        </w:trPr>
        <w:tc>
          <w:tcPr>
            <w:tcW w:w="10343" w:type="dxa"/>
            <w:gridSpan w:val="4"/>
            <w:shd w:val="clear" w:color="auto" w:fill="auto"/>
          </w:tcPr>
          <w:p w14:paraId="7F917D43" w14:textId="77777777" w:rsidR="000D2161" w:rsidRPr="007C7AFE" w:rsidRDefault="004229B7" w:rsidP="0025040F">
            <w:pPr>
              <w:pStyle w:val="Table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14:paraId="292B7123" w14:textId="77777777" w:rsidR="004C4A5D" w:rsidRPr="00DF1E7A" w:rsidRDefault="004C4A5D" w:rsidP="00DF1E7A">
      <w:pPr>
        <w:pStyle w:val="BodyText"/>
        <w:rPr>
          <w:rStyle w:val="BodyTextbold"/>
          <w:b w:val="0"/>
        </w:rPr>
      </w:pPr>
    </w:p>
    <w:sectPr w:rsidR="004C4A5D" w:rsidRPr="00DF1E7A" w:rsidSect="00EA6D0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75CB" w14:textId="77777777" w:rsidR="00EF2FDD" w:rsidRDefault="00EF2FDD">
      <w:r>
        <w:separator/>
      </w:r>
    </w:p>
    <w:p w14:paraId="03D1C5EA" w14:textId="77777777" w:rsidR="00EF2FDD" w:rsidRDefault="00EF2FDD"/>
  </w:endnote>
  <w:endnote w:type="continuationSeparator" w:id="0">
    <w:p w14:paraId="6C967DA1" w14:textId="77777777" w:rsidR="00EF2FDD" w:rsidRDefault="00EF2FDD">
      <w:r>
        <w:continuationSeparator/>
      </w:r>
    </w:p>
    <w:p w14:paraId="645E7AB4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0FA9" w14:textId="08327755" w:rsidR="00C5054B" w:rsidRDefault="00073112" w:rsidP="005C08DC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25040F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96FBF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96FBF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3BAA" w14:textId="3BE1AA83" w:rsidR="005C08DC" w:rsidRDefault="005C08DC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4865" w14:textId="77777777" w:rsidR="00EF2FDD" w:rsidRDefault="00EF2FDD">
      <w:r>
        <w:separator/>
      </w:r>
    </w:p>
    <w:p w14:paraId="04701B05" w14:textId="77777777" w:rsidR="00EF2FDD" w:rsidRDefault="00EF2FDD"/>
  </w:footnote>
  <w:footnote w:type="continuationSeparator" w:id="0">
    <w:p w14:paraId="51631B8A" w14:textId="77777777" w:rsidR="00EF2FDD" w:rsidRDefault="00EF2FDD">
      <w:r>
        <w:continuationSeparator/>
      </w:r>
    </w:p>
    <w:p w14:paraId="62246881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556F" w14:textId="51D89BFD" w:rsidR="00553582" w:rsidRPr="00125B5A" w:rsidRDefault="00553582" w:rsidP="00553582">
    <w:pPr>
      <w:pStyle w:val="HeaderChapterpart"/>
    </w:pPr>
    <w:bookmarkStart w:id="1" w:name="_Hlk227674947"/>
    <w:bookmarkStart w:id="2" w:name="_Hlk227674948"/>
    <w:r>
      <w:t>Principal Proposed Variation (PPV)</w:t>
    </w:r>
    <w:r w:rsidR="005C08DC">
      <w:t xml:space="preserve"> – C</w:t>
    </w:r>
    <w:r>
      <w:t>693</w:t>
    </w:r>
    <w:bookmarkEnd w:id="1"/>
    <w:bookmarkEnd w:id="2"/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EBBA" w14:textId="4AB5D17C" w:rsidR="005C08DC" w:rsidRPr="007E6BE4" w:rsidRDefault="005C08DC" w:rsidP="005C08DC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91ED44B" wp14:editId="7FAF51B1">
          <wp:simplePos x="0" y="0"/>
          <wp:positionH relativeFrom="margin">
            <wp:posOffset>4317365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624223499" name="Picture 624223499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23499" name="Picture 624223499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Principal Proposed Variation</w:t>
    </w:r>
    <w:r>
      <w:rPr>
        <w:b/>
        <w:sz w:val="32"/>
        <w:szCs w:val="32"/>
      </w:rPr>
      <w:br/>
      <w:t>(PPV)</w:t>
    </w:r>
  </w:p>
  <w:p w14:paraId="164B9181" w14:textId="77777777" w:rsidR="004C4A5D" w:rsidRPr="005C1CF8" w:rsidRDefault="004C4A5D" w:rsidP="004C4A5D">
    <w:pPr>
      <w:pStyle w:val="HeaderChapterpart"/>
      <w:tabs>
        <w:tab w:val="clear" w:pos="9072"/>
        <w:tab w:val="right" w:pos="8647"/>
      </w:tabs>
      <w:ind w:right="-102"/>
    </w:pPr>
  </w:p>
  <w:p w14:paraId="6C19B08B" w14:textId="77777777" w:rsidR="004C4A5D" w:rsidRDefault="004C4A5D" w:rsidP="004C4A5D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F2251"/>
    <w:multiLevelType w:val="multilevel"/>
    <w:tmpl w:val="168C5AE8"/>
    <w:numStyleLink w:val="ListAllLetter3Level"/>
  </w:abstractNum>
  <w:abstractNum w:abstractNumId="17" w15:restartNumberingAfterBreak="0">
    <w:nsid w:val="388B78DC"/>
    <w:multiLevelType w:val="multilevel"/>
    <w:tmpl w:val="168C5AE8"/>
    <w:numStyleLink w:val="ListAllLetter3Level"/>
  </w:abstractNum>
  <w:abstractNum w:abstractNumId="18" w15:restartNumberingAfterBreak="0">
    <w:nsid w:val="38B0774F"/>
    <w:multiLevelType w:val="multilevel"/>
    <w:tmpl w:val="B1CEB856"/>
    <w:numStyleLink w:val="ListAllBullets3Level"/>
  </w:abstractNum>
  <w:abstractNum w:abstractNumId="1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877B7B"/>
    <w:multiLevelType w:val="multilevel"/>
    <w:tmpl w:val="B1CEB856"/>
    <w:numStyleLink w:val="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947686A"/>
    <w:multiLevelType w:val="multilevel"/>
    <w:tmpl w:val="236A166A"/>
    <w:numStyleLink w:val="TableListAllNum3Level"/>
  </w:abstractNum>
  <w:abstractNum w:abstractNumId="26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2205F81"/>
    <w:multiLevelType w:val="multilevel"/>
    <w:tmpl w:val="168C5AE8"/>
    <w:numStyleLink w:val="ListAllLetter3Level"/>
  </w:abstractNum>
  <w:abstractNum w:abstractNumId="28" w15:restartNumberingAfterBreak="0">
    <w:nsid w:val="557D5356"/>
    <w:multiLevelType w:val="multilevel"/>
    <w:tmpl w:val="168C5AE8"/>
    <w:numStyleLink w:val="ListAllLetter3Level"/>
  </w:abstractNum>
  <w:abstractNum w:abstractNumId="29" w15:restartNumberingAfterBreak="0">
    <w:nsid w:val="57582309"/>
    <w:multiLevelType w:val="multilevel"/>
    <w:tmpl w:val="B1CEB856"/>
    <w:numStyleLink w:val="ListAllBullets3Level"/>
  </w:abstractNum>
  <w:abstractNum w:abstractNumId="30" w15:restartNumberingAfterBreak="0">
    <w:nsid w:val="58062E28"/>
    <w:multiLevelType w:val="multilevel"/>
    <w:tmpl w:val="168C5AE8"/>
    <w:numStyleLink w:val="ListAllLetter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0E846D5"/>
    <w:multiLevelType w:val="multilevel"/>
    <w:tmpl w:val="9B0216C0"/>
    <w:numStyleLink w:val="ListAllNum3Level"/>
  </w:abstractNum>
  <w:abstractNum w:abstractNumId="34" w15:restartNumberingAfterBreak="0">
    <w:nsid w:val="71370EEB"/>
    <w:multiLevelType w:val="multilevel"/>
    <w:tmpl w:val="168C5AE8"/>
    <w:numStyleLink w:val="ListAllLetter3Level"/>
  </w:abstractNum>
  <w:abstractNum w:abstractNumId="35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008DE"/>
    <w:multiLevelType w:val="multilevel"/>
    <w:tmpl w:val="168C5AE8"/>
    <w:numStyleLink w:val="ListAllLetter3Level"/>
  </w:abstractNum>
  <w:abstractNum w:abstractNumId="37" w15:restartNumberingAfterBreak="0">
    <w:nsid w:val="7C4F37AD"/>
    <w:multiLevelType w:val="multilevel"/>
    <w:tmpl w:val="DC821EBC"/>
    <w:numStyleLink w:val="TableListAllBullets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num w:numId="1" w16cid:durableId="662124867">
    <w:abstractNumId w:val="7"/>
  </w:num>
  <w:num w:numId="2" w16cid:durableId="1313825664">
    <w:abstractNumId w:val="19"/>
  </w:num>
  <w:num w:numId="3" w16cid:durableId="1802917490">
    <w:abstractNumId w:val="31"/>
  </w:num>
  <w:num w:numId="4" w16cid:durableId="1707869554">
    <w:abstractNumId w:val="1"/>
  </w:num>
  <w:num w:numId="5" w16cid:durableId="444035843">
    <w:abstractNumId w:val="12"/>
  </w:num>
  <w:num w:numId="6" w16cid:durableId="2022851835">
    <w:abstractNumId w:val="9"/>
  </w:num>
  <w:num w:numId="7" w16cid:durableId="748961662">
    <w:abstractNumId w:val="5"/>
  </w:num>
  <w:num w:numId="8" w16cid:durableId="213734074">
    <w:abstractNumId w:val="6"/>
  </w:num>
  <w:num w:numId="9" w16cid:durableId="692272402">
    <w:abstractNumId w:val="24"/>
  </w:num>
  <w:num w:numId="10" w16cid:durableId="223105587">
    <w:abstractNumId w:val="23"/>
  </w:num>
  <w:num w:numId="11" w16cid:durableId="1068648711">
    <w:abstractNumId w:val="18"/>
  </w:num>
  <w:num w:numId="12" w16cid:durableId="37350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114126">
    <w:abstractNumId w:val="2"/>
  </w:num>
  <w:num w:numId="14" w16cid:durableId="900864740">
    <w:abstractNumId w:val="35"/>
  </w:num>
  <w:num w:numId="15" w16cid:durableId="1436826662">
    <w:abstractNumId w:val="21"/>
  </w:num>
  <w:num w:numId="16" w16cid:durableId="578440550">
    <w:abstractNumId w:val="13"/>
  </w:num>
  <w:num w:numId="17" w16cid:durableId="1553731711">
    <w:abstractNumId w:val="32"/>
  </w:num>
  <w:num w:numId="18" w16cid:durableId="684214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0974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524196">
    <w:abstractNumId w:val="29"/>
  </w:num>
  <w:num w:numId="21" w16cid:durableId="305430168">
    <w:abstractNumId w:val="38"/>
  </w:num>
  <w:num w:numId="22" w16cid:durableId="191039521">
    <w:abstractNumId w:val="20"/>
  </w:num>
  <w:num w:numId="23" w16cid:durableId="1658486588">
    <w:abstractNumId w:val="4"/>
  </w:num>
  <w:num w:numId="24" w16cid:durableId="12215506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608948">
    <w:abstractNumId w:val="36"/>
  </w:num>
  <w:num w:numId="26" w16cid:durableId="2085300158">
    <w:abstractNumId w:val="27"/>
  </w:num>
  <w:num w:numId="27" w16cid:durableId="1059938708">
    <w:abstractNumId w:val="14"/>
  </w:num>
  <w:num w:numId="28" w16cid:durableId="90008529">
    <w:abstractNumId w:val="0"/>
  </w:num>
  <w:num w:numId="29" w16cid:durableId="130833320">
    <w:abstractNumId w:val="22"/>
  </w:num>
  <w:num w:numId="30" w16cid:durableId="735014738">
    <w:abstractNumId w:val="33"/>
  </w:num>
  <w:num w:numId="31" w16cid:durableId="1841315774">
    <w:abstractNumId w:val="11"/>
  </w:num>
  <w:num w:numId="32" w16cid:durableId="1218395783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3" w16cid:durableId="63840850">
    <w:abstractNumId w:val="28"/>
  </w:num>
  <w:num w:numId="34" w16cid:durableId="2047683245">
    <w:abstractNumId w:val="37"/>
  </w:num>
  <w:num w:numId="35" w16cid:durableId="1186090813">
    <w:abstractNumId w:val="10"/>
  </w:num>
  <w:num w:numId="36" w16cid:durableId="679242270">
    <w:abstractNumId w:val="25"/>
  </w:num>
  <w:num w:numId="37" w16cid:durableId="771558123">
    <w:abstractNumId w:val="8"/>
  </w:num>
  <w:num w:numId="38" w16cid:durableId="858004899">
    <w:abstractNumId w:val="17"/>
  </w:num>
  <w:num w:numId="39" w16cid:durableId="817500599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0" w16cid:durableId="672295120">
    <w:abstractNumId w:val="16"/>
  </w:num>
  <w:num w:numId="41" w16cid:durableId="822233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8100766">
    <w:abstractNumId w:val="3"/>
  </w:num>
  <w:num w:numId="43" w16cid:durableId="918179213">
    <w:abstractNumId w:val="26"/>
  </w:num>
  <w:num w:numId="44" w16cid:durableId="8037771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BD8"/>
    <w:rsid w:val="00042CEB"/>
    <w:rsid w:val="0006499F"/>
    <w:rsid w:val="00066DBE"/>
    <w:rsid w:val="00070044"/>
    <w:rsid w:val="0007165A"/>
    <w:rsid w:val="00073112"/>
    <w:rsid w:val="000735E1"/>
    <w:rsid w:val="00084960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6532C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5040F"/>
    <w:rsid w:val="002669B1"/>
    <w:rsid w:val="00271868"/>
    <w:rsid w:val="002738CB"/>
    <w:rsid w:val="00273C11"/>
    <w:rsid w:val="00277E0F"/>
    <w:rsid w:val="00287680"/>
    <w:rsid w:val="002912DE"/>
    <w:rsid w:val="002A0DAC"/>
    <w:rsid w:val="002A50A0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52E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229B7"/>
    <w:rsid w:val="004479D0"/>
    <w:rsid w:val="004525EA"/>
    <w:rsid w:val="00456933"/>
    <w:rsid w:val="00456A07"/>
    <w:rsid w:val="00477792"/>
    <w:rsid w:val="004B089B"/>
    <w:rsid w:val="004C4A5D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3582"/>
    <w:rsid w:val="00556E72"/>
    <w:rsid w:val="00574A9E"/>
    <w:rsid w:val="00575CE8"/>
    <w:rsid w:val="005815CB"/>
    <w:rsid w:val="00582599"/>
    <w:rsid w:val="00582E91"/>
    <w:rsid w:val="0059511F"/>
    <w:rsid w:val="005B02B9"/>
    <w:rsid w:val="005C08DC"/>
    <w:rsid w:val="005C1DF1"/>
    <w:rsid w:val="005D3973"/>
    <w:rsid w:val="005D453D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32B3"/>
    <w:rsid w:val="00645A39"/>
    <w:rsid w:val="00653DDD"/>
    <w:rsid w:val="00656F51"/>
    <w:rsid w:val="00666E20"/>
    <w:rsid w:val="00676214"/>
    <w:rsid w:val="00686875"/>
    <w:rsid w:val="00696FBF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7EBC"/>
    <w:rsid w:val="00785550"/>
    <w:rsid w:val="00793FA9"/>
    <w:rsid w:val="00796D7D"/>
    <w:rsid w:val="0079713A"/>
    <w:rsid w:val="007C4319"/>
    <w:rsid w:val="007C4803"/>
    <w:rsid w:val="007C7AFE"/>
    <w:rsid w:val="007D0963"/>
    <w:rsid w:val="007D76AC"/>
    <w:rsid w:val="007E6BE4"/>
    <w:rsid w:val="00811807"/>
    <w:rsid w:val="00843DA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76DE9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72A4D"/>
    <w:rsid w:val="00B8333F"/>
    <w:rsid w:val="00B8519F"/>
    <w:rsid w:val="00BB09C2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35246"/>
    <w:rsid w:val="00D435F2"/>
    <w:rsid w:val="00D56593"/>
    <w:rsid w:val="00D67F00"/>
    <w:rsid w:val="00D8447C"/>
    <w:rsid w:val="00D86598"/>
    <w:rsid w:val="00DA20DD"/>
    <w:rsid w:val="00DA41F6"/>
    <w:rsid w:val="00DC076F"/>
    <w:rsid w:val="00DC376C"/>
    <w:rsid w:val="00DD5FCE"/>
    <w:rsid w:val="00DE56ED"/>
    <w:rsid w:val="00DF1C54"/>
    <w:rsid w:val="00DF1E7A"/>
    <w:rsid w:val="00DF27E0"/>
    <w:rsid w:val="00DF40B1"/>
    <w:rsid w:val="00E009C3"/>
    <w:rsid w:val="00E45D8B"/>
    <w:rsid w:val="00E57C45"/>
    <w:rsid w:val="00E63ECE"/>
    <w:rsid w:val="00E70EA9"/>
    <w:rsid w:val="00E8162F"/>
    <w:rsid w:val="00E84619"/>
    <w:rsid w:val="00E91A1B"/>
    <w:rsid w:val="00E96F32"/>
    <w:rsid w:val="00EA319A"/>
    <w:rsid w:val="00EA64EE"/>
    <w:rsid w:val="00EA6D03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913C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0FAFED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2B3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autoRedefine/>
    <w:qFormat/>
    <w:rsid w:val="00B72A4D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B72A4D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B72A4D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 w:val="24"/>
      <w:szCs w:val="26"/>
    </w:rPr>
  </w:style>
  <w:style w:type="paragraph" w:styleId="Heading4">
    <w:name w:val="heading 4"/>
    <w:basedOn w:val="Normal"/>
    <w:next w:val="BodyText"/>
    <w:autoRedefine/>
    <w:rsid w:val="00B72A4D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rFonts w:cs="Arial"/>
      <w:b/>
      <w:bCs/>
      <w:color w:val="002549"/>
      <w:sz w:val="24"/>
      <w:szCs w:val="28"/>
    </w:rPr>
  </w:style>
  <w:style w:type="paragraph" w:styleId="Heading5">
    <w:name w:val="heading 5"/>
    <w:basedOn w:val="Heading4"/>
    <w:next w:val="BodyText"/>
    <w:autoRedefine/>
    <w:rsid w:val="00B72A4D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72A4D"/>
    <w:pPr>
      <w:tabs>
        <w:tab w:val="center" w:pos="4153"/>
        <w:tab w:val="right" w:pos="8306"/>
      </w:tabs>
    </w:pPr>
    <w:rPr>
      <w:rFonts w:cs="Arial"/>
      <w:color w:val="000000"/>
      <w:sz w:val="24"/>
      <w:szCs w:val="20"/>
    </w:rPr>
  </w:style>
  <w:style w:type="paragraph" w:styleId="Footer">
    <w:name w:val="footer"/>
    <w:basedOn w:val="HeadingPartChapter"/>
    <w:link w:val="FooterChar"/>
    <w:autoRedefine/>
    <w:rsid w:val="00B72A4D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B72A4D"/>
    <w:pPr>
      <w:spacing w:line="360" w:lineRule="atLeast"/>
    </w:pPr>
    <w:rPr>
      <w:rFonts w:cs="Arial"/>
      <w:color w:val="000000"/>
      <w:sz w:val="24"/>
      <w:szCs w:val="22"/>
    </w:rPr>
  </w:style>
  <w:style w:type="character" w:styleId="PageNumber">
    <w:name w:val="page number"/>
    <w:basedOn w:val="DefaultParagraphFont"/>
    <w:semiHidden/>
    <w:rsid w:val="00B72A4D"/>
  </w:style>
  <w:style w:type="paragraph" w:styleId="DocumentMap">
    <w:name w:val="Document Map"/>
    <w:basedOn w:val="Normal"/>
    <w:link w:val="DocumentMapChar"/>
    <w:semiHidden/>
    <w:rsid w:val="00B72A4D"/>
    <w:rPr>
      <w:rFonts w:ascii="Tahoma" w:hAnsi="Tahoma" w:cs="Tahoma"/>
      <w:color w:val="000000"/>
      <w:sz w:val="16"/>
      <w:szCs w:val="16"/>
    </w:rPr>
  </w:style>
  <w:style w:type="character" w:customStyle="1" w:styleId="DocumentMapChar">
    <w:name w:val="Document Map Char"/>
    <w:link w:val="DocumentMap"/>
    <w:semiHidden/>
    <w:rsid w:val="00B72A4D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B72A4D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B72A4D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B72A4D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B72A4D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B72A4D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B72A4D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B72A4D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B72A4D"/>
    <w:rPr>
      <w:sz w:val="32"/>
    </w:rPr>
  </w:style>
  <w:style w:type="paragraph" w:customStyle="1" w:styleId="Cover2subtitle">
    <w:name w:val="Cover 2 (subtitle)"/>
    <w:basedOn w:val="BodyText"/>
    <w:autoRedefine/>
    <w:rsid w:val="00B72A4D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B72A4D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B72A4D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B72A4D"/>
    <w:pPr>
      <w:numPr>
        <w:numId w:val="8"/>
      </w:numPr>
    </w:pPr>
  </w:style>
  <w:style w:type="numbering" w:customStyle="1" w:styleId="ListAllBullets3Level">
    <w:name w:val="List All Bullets (3 Level)"/>
    <w:rsid w:val="00B72A4D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B72A4D"/>
  </w:style>
  <w:style w:type="paragraph" w:customStyle="1" w:styleId="TableHeading">
    <w:name w:val="Table * Heading"/>
    <w:basedOn w:val="BodyText"/>
    <w:rsid w:val="00B72A4D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B72A4D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B72A4D"/>
  </w:style>
  <w:style w:type="paragraph" w:styleId="ListNumber2">
    <w:name w:val="List Number 2"/>
    <w:basedOn w:val="BodyText"/>
    <w:semiHidden/>
    <w:rsid w:val="00B72A4D"/>
  </w:style>
  <w:style w:type="paragraph" w:styleId="ListNumber3">
    <w:name w:val="List Number 3"/>
    <w:basedOn w:val="BodyText"/>
    <w:semiHidden/>
    <w:rsid w:val="00B72A4D"/>
  </w:style>
  <w:style w:type="table" w:styleId="TableGrid">
    <w:name w:val="Table Grid"/>
    <w:basedOn w:val="TableNormal"/>
    <w:semiHidden/>
    <w:rsid w:val="00B72A4D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B72A4D"/>
    <w:pPr>
      <w:numPr>
        <w:numId w:val="6"/>
      </w:numPr>
    </w:pPr>
  </w:style>
  <w:style w:type="character" w:customStyle="1" w:styleId="BodyTextbold">
    <w:name w:val="Body Text (bold)"/>
    <w:rsid w:val="00B72A4D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B72A4D"/>
    <w:pPr>
      <w:tabs>
        <w:tab w:val="left" w:pos="567"/>
        <w:tab w:val="right" w:leader="dot" w:pos="10206"/>
      </w:tabs>
      <w:spacing w:before="60" w:after="60"/>
    </w:pPr>
    <w:rPr>
      <w:rFonts w:cs="Arial"/>
      <w:b/>
      <w:noProof/>
      <w:color w:val="00000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B72A4D"/>
    <w:pPr>
      <w:tabs>
        <w:tab w:val="left" w:pos="567"/>
        <w:tab w:val="right" w:leader="dot" w:pos="10206"/>
      </w:tabs>
      <w:spacing w:after="60"/>
    </w:pPr>
    <w:rPr>
      <w:rFonts w:cs="Arial"/>
      <w:noProof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B72A4D"/>
    <w:pPr>
      <w:tabs>
        <w:tab w:val="left" w:pos="1440"/>
        <w:tab w:val="right" w:leader="dot" w:pos="10206"/>
      </w:tabs>
      <w:spacing w:after="0" w:line="240" w:lineRule="auto"/>
      <w:ind w:left="482"/>
    </w:pPr>
    <w:rPr>
      <w:rFonts w:cs="Arial"/>
      <w:i/>
      <w:noProof/>
      <w:color w:val="00000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B72A4D"/>
    <w:pPr>
      <w:ind w:left="600"/>
    </w:pPr>
    <w:rPr>
      <w:rFonts w:cs="Arial"/>
      <w:color w:val="000000"/>
      <w:sz w:val="24"/>
      <w:szCs w:val="20"/>
    </w:rPr>
  </w:style>
  <w:style w:type="paragraph" w:styleId="Caption">
    <w:name w:val="caption"/>
    <w:basedOn w:val="Normal"/>
    <w:next w:val="Normal"/>
    <w:qFormat/>
    <w:rsid w:val="003C340E"/>
    <w:rPr>
      <w:rFonts w:cs="Arial"/>
      <w:b/>
      <w:bCs/>
      <w:color w:val="000000"/>
      <w:sz w:val="24"/>
      <w:szCs w:val="20"/>
    </w:rPr>
  </w:style>
  <w:style w:type="paragraph" w:customStyle="1" w:styleId="HeaderChapterpart">
    <w:name w:val="Header (Chapter/part #)"/>
    <w:rsid w:val="00B72A4D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B72A4D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B72A4D"/>
    <w:pPr>
      <w:keepNext/>
      <w:spacing w:before="240" w:line="360" w:lineRule="atLeast"/>
    </w:pPr>
    <w:rPr>
      <w:rFonts w:cs="Arial"/>
      <w:b/>
      <w:bCs/>
      <w:i/>
      <w:iCs/>
      <w:color w:val="000000"/>
      <w:sz w:val="24"/>
      <w:szCs w:val="20"/>
    </w:rPr>
  </w:style>
  <w:style w:type="paragraph" w:customStyle="1" w:styleId="TableFigureCaption3Appendices">
    <w:name w:val="Table/Figure Caption 3 Appendices"/>
    <w:basedOn w:val="TableFigureCaption1Tables"/>
    <w:rsid w:val="00B72A4D"/>
  </w:style>
  <w:style w:type="paragraph" w:customStyle="1" w:styleId="ListB3squareonly">
    <w:name w:val="List B3 (square) only"/>
    <w:basedOn w:val="Normal"/>
    <w:semiHidden/>
    <w:rsid w:val="00B72A4D"/>
    <w:pPr>
      <w:numPr>
        <w:ilvl w:val="2"/>
        <w:numId w:val="41"/>
      </w:numPr>
    </w:pPr>
    <w:rPr>
      <w:rFonts w:cs="Arial"/>
      <w:color w:val="000000"/>
      <w:sz w:val="24"/>
      <w:szCs w:val="20"/>
    </w:rPr>
  </w:style>
  <w:style w:type="numbering" w:customStyle="1" w:styleId="TableListSmallNumber">
    <w:name w:val="Table List Small Number"/>
    <w:basedOn w:val="TableListAllNum3Level"/>
    <w:semiHidden/>
    <w:rsid w:val="00B72A4D"/>
    <w:pPr>
      <w:numPr>
        <w:numId w:val="9"/>
      </w:numPr>
    </w:pPr>
  </w:style>
  <w:style w:type="numbering" w:customStyle="1" w:styleId="TableListAllBullets3Level">
    <w:name w:val="Table List All Bullets (3 Level)"/>
    <w:rsid w:val="00B72A4D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B72A4D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B72A4D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B72A4D"/>
  </w:style>
  <w:style w:type="numbering" w:customStyle="1" w:styleId="ListAllLetter3Level">
    <w:name w:val="List All Letter (3 Level)"/>
    <w:basedOn w:val="NoList"/>
    <w:rsid w:val="00B72A4D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B72A4D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B72A4D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B72A4D"/>
    <w:pPr>
      <w:numPr>
        <w:numId w:val="7"/>
      </w:numPr>
    </w:pPr>
  </w:style>
  <w:style w:type="character" w:customStyle="1" w:styleId="BodyTextitalic">
    <w:name w:val="Body Text (italic)"/>
    <w:rsid w:val="00B72A4D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B72A4D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B72A4D"/>
    <w:rPr>
      <w:rFonts w:cs="Arial"/>
      <w:color w:val="000000"/>
      <w:sz w:val="24"/>
      <w:szCs w:val="20"/>
    </w:rPr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5D453D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B72A4D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B72A4D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B72A4D"/>
    <w:rPr>
      <w:i/>
    </w:rPr>
  </w:style>
  <w:style w:type="paragraph" w:customStyle="1" w:styleId="TableBodyTextitalicsbold">
    <w:name w:val="Table Body Text (italics bold)"/>
    <w:basedOn w:val="TableBodyText"/>
    <w:qFormat/>
    <w:rsid w:val="00B72A4D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B72A4D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B72A4D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B72A4D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B72A4D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B72A4D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B72A4D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B72A4D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B72A4D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B72A4D"/>
    <w:rPr>
      <w:rFonts w:cs="Arial"/>
      <w:i/>
      <w:color w:val="538135"/>
      <w:sz w:val="24"/>
      <w:szCs w:val="20"/>
    </w:rPr>
  </w:style>
  <w:style w:type="character" w:customStyle="1" w:styleId="GuidancetextbodyChar">
    <w:name w:val="Guidance text (body) Char"/>
    <w:basedOn w:val="DefaultParagraphFont"/>
    <w:link w:val="Guidancetextbody"/>
    <w:rsid w:val="00B72A4D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B72A4D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B72A4D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B72A4D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B72A4D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F8A8191E-D2CE-4C7C-A6EF-D432EE9B3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ec972935-d489-4a83-af2a-c34816ed2832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1</Pages>
  <Words>103</Words>
  <Characters>667</Characters>
  <Application>Microsoft Office Word</Application>
  <DocSecurity>0</DocSecurity>
  <Lines>111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C6931 - Principal Proposed Variation (PPV)</vt:lpstr>
    </vt:vector>
  </TitlesOfParts>
  <Company>Department of Transport and Main Roads</Company>
  <LinksUpToDate>false</LinksUpToDate>
  <CharactersWithSpaces>736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C6931 - Principal Proposed Variation (PPV)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2026-04-29T07:49:00Z</dcterms:created>
  <dcterms:modified xsi:type="dcterms:W3CDTF">2026-04-29T07:49:00Z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