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6"/>
        <w:gridCol w:w="3072"/>
        <w:gridCol w:w="3920"/>
      </w:tblGrid>
      <w:tr w:rsidR="00D74020" w:rsidRPr="00882D24" w14:paraId="7349B98D" w14:textId="77777777" w:rsidTr="00735C88">
        <w:trPr>
          <w:trHeight w:val="405"/>
        </w:trPr>
        <w:tc>
          <w:tcPr>
            <w:tcW w:w="10348" w:type="dxa"/>
            <w:gridSpan w:val="3"/>
            <w:shd w:val="clear" w:color="auto" w:fill="auto"/>
          </w:tcPr>
          <w:p w14:paraId="0EE49C38" w14:textId="5D6A29C0" w:rsidR="00D74020" w:rsidRPr="00882D24" w:rsidRDefault="00FA28CD" w:rsidP="00D15709">
            <w:pPr>
              <w:pStyle w:val="TableBodyText"/>
              <w:widowControl w:val="0"/>
              <w:spacing w:before="12" w:after="12"/>
              <w:rPr>
                <w:rStyle w:val="BodyTextbold"/>
                <w:szCs w:val="20"/>
              </w:rPr>
            </w:pPr>
            <w:r>
              <w:rPr>
                <w:rStyle w:val="BodyTextbold"/>
                <w:szCs w:val="20"/>
              </w:rPr>
              <w:t>Name and Address of Consultant</w:t>
            </w:r>
          </w:p>
        </w:tc>
      </w:tr>
      <w:tr w:rsidR="00FA28CD" w:rsidRPr="00882D24" w14:paraId="44A06294" w14:textId="77777777" w:rsidTr="00735C88">
        <w:trPr>
          <w:trHeight w:val="405"/>
        </w:trPr>
        <w:tc>
          <w:tcPr>
            <w:tcW w:w="10348" w:type="dxa"/>
            <w:gridSpan w:val="3"/>
            <w:shd w:val="clear" w:color="auto" w:fill="auto"/>
          </w:tcPr>
          <w:p w14:paraId="68CFFD21" w14:textId="77777777" w:rsidR="00FA28CD" w:rsidRDefault="00FA28CD" w:rsidP="00FA28CD">
            <w:pPr>
              <w:pStyle w:val="TableBodyText"/>
              <w:widowControl w:val="0"/>
              <w:spacing w:before="12" w:after="12"/>
            </w:pPr>
            <w:r w:rsidRPr="00882D24">
              <w:rPr>
                <w:highlight w:val="lightGray"/>
              </w:rPr>
              <w:t>Type here</w:t>
            </w:r>
          </w:p>
          <w:p w14:paraId="32ADA5BD" w14:textId="77777777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2B632497" w14:textId="7B8C9CE3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5C6BB802" w14:textId="77777777" w:rsidR="00D3630A" w:rsidRPr="00735C88" w:rsidRDefault="00D3630A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4AD0BAF0" w14:textId="4ABC0D9D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</w:tr>
      <w:tr w:rsidR="00FA28CD" w:rsidRPr="00882D24" w14:paraId="59A7C185" w14:textId="77777777" w:rsidTr="002D4F5E">
        <w:trPr>
          <w:trHeight w:val="9848"/>
        </w:trPr>
        <w:tc>
          <w:tcPr>
            <w:tcW w:w="10348" w:type="dxa"/>
            <w:gridSpan w:val="3"/>
            <w:shd w:val="clear" w:color="auto" w:fill="auto"/>
          </w:tcPr>
          <w:p w14:paraId="7EEC55DC" w14:textId="77777777" w:rsidR="001021E4" w:rsidRPr="00EA55D8" w:rsidRDefault="001021E4" w:rsidP="00735C88">
            <w:pPr>
              <w:pStyle w:val="BodyText"/>
              <w:rPr>
                <w:sz w:val="22"/>
              </w:rPr>
            </w:pPr>
            <w:r w:rsidRPr="00EA55D8">
              <w:rPr>
                <w:sz w:val="22"/>
              </w:rPr>
              <w:t>Thank you for your offer in response to the above Invitation. Unfortunately, on this occasion your offer was unsuccessful.</w:t>
            </w:r>
          </w:p>
          <w:p w14:paraId="4BA6CFC2" w14:textId="764AFEDE" w:rsidR="001021E4" w:rsidRPr="00EA55D8" w:rsidRDefault="001021E4" w:rsidP="00735C88">
            <w:pPr>
              <w:pStyle w:val="BodyText"/>
              <w:rPr>
                <w:sz w:val="22"/>
              </w:rPr>
            </w:pPr>
            <w:r w:rsidRPr="00EA55D8">
              <w:rPr>
                <w:sz w:val="22"/>
              </w:rPr>
              <w:t xml:space="preserve">The successful </w:t>
            </w:r>
            <w:r w:rsidRPr="00EA55D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ror/s"/>
                  </w:textInput>
                </w:ffData>
              </w:fldChar>
            </w:r>
            <w:r w:rsidRPr="00EA55D8">
              <w:rPr>
                <w:sz w:val="22"/>
              </w:rPr>
              <w:instrText xml:space="preserve"> FORMTEXT </w:instrText>
            </w:r>
            <w:r w:rsidRPr="00EA55D8">
              <w:rPr>
                <w:sz w:val="22"/>
              </w:rPr>
            </w:r>
            <w:r w:rsidRPr="00EA55D8">
              <w:rPr>
                <w:sz w:val="22"/>
              </w:rPr>
              <w:fldChar w:fldCharType="separate"/>
            </w:r>
            <w:r w:rsidRPr="00EA55D8">
              <w:rPr>
                <w:sz w:val="22"/>
              </w:rPr>
              <w:t>Offeror(s</w:t>
            </w:r>
            <w:r w:rsidRPr="00EA55D8">
              <w:rPr>
                <w:sz w:val="22"/>
              </w:rPr>
              <w:fldChar w:fldCharType="end"/>
            </w:r>
            <w:r w:rsidRPr="00EA55D8">
              <w:rPr>
                <w:sz w:val="22"/>
              </w:rPr>
              <w:t xml:space="preserve">) details will be available on the </w:t>
            </w:r>
            <w:hyperlink r:id="rId12" w:history="1">
              <w:r w:rsidRPr="00EA55D8">
                <w:rPr>
                  <w:rStyle w:val="Hyperlink"/>
                  <w:i/>
                  <w:iCs/>
                  <w:sz w:val="22"/>
                </w:rPr>
                <w:t>Queensland Government’s Open Data Portal</w:t>
              </w:r>
            </w:hyperlink>
            <w:r w:rsidRPr="00EA55D8">
              <w:rPr>
                <w:sz w:val="22"/>
              </w:rPr>
              <w:t xml:space="preserve"> within 60 days of contract award.</w:t>
            </w:r>
          </w:p>
          <w:p w14:paraId="597D229C" w14:textId="77777777" w:rsidR="001021E4" w:rsidRPr="00EA55D8" w:rsidRDefault="001021E4" w:rsidP="00735C88">
            <w:pPr>
              <w:pStyle w:val="BodyText"/>
              <w:rPr>
                <w:sz w:val="22"/>
              </w:rPr>
            </w:pPr>
            <w:r w:rsidRPr="00EA55D8">
              <w:rPr>
                <w:sz w:val="22"/>
              </w:rPr>
              <w:t xml:space="preserve">The Department of Transport and Main Roads would like to extend the opportunity of a feedback session. Please contact </w:t>
            </w:r>
            <w:r w:rsidRPr="00EA55D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anel Chair's name, title and email"/>
                  </w:textInput>
                </w:ffData>
              </w:fldChar>
            </w:r>
            <w:r w:rsidRPr="00EA55D8">
              <w:rPr>
                <w:sz w:val="22"/>
              </w:rPr>
              <w:instrText xml:space="preserve"> FORMTEXT </w:instrText>
            </w:r>
            <w:r w:rsidRPr="00EA55D8">
              <w:rPr>
                <w:sz w:val="22"/>
              </w:rPr>
            </w:r>
            <w:r w:rsidRPr="00EA55D8">
              <w:rPr>
                <w:sz w:val="22"/>
              </w:rPr>
              <w:fldChar w:fldCharType="separate"/>
            </w:r>
            <w:r w:rsidRPr="00EA55D8">
              <w:rPr>
                <w:sz w:val="22"/>
              </w:rPr>
              <w:t>insert Panel Chair's name, title and email</w:t>
            </w:r>
            <w:r w:rsidRPr="00EA55D8">
              <w:rPr>
                <w:sz w:val="22"/>
              </w:rPr>
              <w:fldChar w:fldCharType="end"/>
            </w:r>
            <w:r w:rsidRPr="00EA55D8">
              <w:rPr>
                <w:sz w:val="22"/>
              </w:rPr>
              <w:t xml:space="preserve"> by </w:t>
            </w:r>
            <w:r w:rsidRPr="00EA55D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EA55D8">
              <w:rPr>
                <w:sz w:val="22"/>
              </w:rPr>
              <w:instrText xml:space="preserve"> FORMTEXT </w:instrText>
            </w:r>
            <w:r w:rsidRPr="00EA55D8">
              <w:rPr>
                <w:sz w:val="22"/>
              </w:rPr>
            </w:r>
            <w:r w:rsidRPr="00EA55D8">
              <w:rPr>
                <w:sz w:val="22"/>
              </w:rPr>
              <w:fldChar w:fldCharType="separate"/>
            </w:r>
            <w:r w:rsidRPr="00EA55D8">
              <w:rPr>
                <w:sz w:val="22"/>
              </w:rPr>
              <w:t>DD/MM/YYYY</w:t>
            </w:r>
            <w:r w:rsidRPr="00EA55D8">
              <w:rPr>
                <w:sz w:val="22"/>
              </w:rPr>
              <w:fldChar w:fldCharType="end"/>
            </w:r>
            <w:r w:rsidRPr="00EA55D8">
              <w:rPr>
                <w:sz w:val="22"/>
              </w:rPr>
              <w:t>, if you would like a feedback session arranged.</w:t>
            </w:r>
          </w:p>
          <w:p w14:paraId="1070FD07" w14:textId="3620713A" w:rsidR="00FA28CD" w:rsidRPr="001021E4" w:rsidRDefault="001021E4" w:rsidP="00EA55D8">
            <w:pPr>
              <w:pStyle w:val="BodyText"/>
              <w:rPr>
                <w:rStyle w:val="BodyTextbold"/>
                <w:b w:val="0"/>
                <w:sz w:val="22"/>
              </w:rPr>
            </w:pPr>
            <w:r w:rsidRPr="00EA55D8">
              <w:rPr>
                <w:sz w:val="22"/>
              </w:rPr>
              <w:t>We would like to thank you for the time and effort spent in submitting your offer.</w:t>
            </w:r>
          </w:p>
        </w:tc>
      </w:tr>
      <w:tr w:rsidR="00FA28CD" w:rsidRPr="00882D24" w14:paraId="08C4EF83" w14:textId="77777777" w:rsidTr="00735C88">
        <w:trPr>
          <w:trHeight w:val="203"/>
        </w:trPr>
        <w:tc>
          <w:tcPr>
            <w:tcW w:w="3356" w:type="dxa"/>
            <w:shd w:val="clear" w:color="auto" w:fill="auto"/>
          </w:tcPr>
          <w:p w14:paraId="0270C2CE" w14:textId="096B5E70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735C88">
              <w:rPr>
                <w:rStyle w:val="BodyTextbold"/>
                <w:b w:val="0"/>
                <w:sz w:val="22"/>
                <w:szCs w:val="20"/>
              </w:rPr>
              <w:t>Name</w:t>
            </w:r>
            <w:r w:rsidR="001021E4" w:rsidRPr="00735C88">
              <w:rPr>
                <w:rStyle w:val="BodyTextbold"/>
                <w:b w:val="0"/>
                <w:sz w:val="22"/>
                <w:szCs w:val="20"/>
              </w:rPr>
              <w:t> </w:t>
            </w:r>
            <w:r w:rsidRPr="00735C88">
              <w:rPr>
                <w:rStyle w:val="BodyTextbold"/>
                <w:b w:val="0"/>
                <w:sz w:val="22"/>
                <w:szCs w:val="20"/>
              </w:rPr>
              <w:t>/</w:t>
            </w:r>
            <w:r w:rsidR="001021E4" w:rsidRPr="00735C88">
              <w:rPr>
                <w:rStyle w:val="BodyTextbold"/>
                <w:b w:val="0"/>
                <w:sz w:val="22"/>
                <w:szCs w:val="20"/>
              </w:rPr>
              <w:t> </w:t>
            </w:r>
            <w:r w:rsidRPr="00735C88">
              <w:rPr>
                <w:rStyle w:val="BodyTextbold"/>
                <w:b w:val="0"/>
                <w:sz w:val="22"/>
                <w:szCs w:val="20"/>
              </w:rPr>
              <w:t>Position</w:t>
            </w:r>
          </w:p>
        </w:tc>
        <w:tc>
          <w:tcPr>
            <w:tcW w:w="3072" w:type="dxa"/>
            <w:shd w:val="clear" w:color="auto" w:fill="auto"/>
          </w:tcPr>
          <w:p w14:paraId="3AEE15E7" w14:textId="78B8BFFB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735C88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920" w:type="dxa"/>
            <w:shd w:val="clear" w:color="auto" w:fill="auto"/>
          </w:tcPr>
          <w:p w14:paraId="3C9A5BEA" w14:textId="7F80A4EC" w:rsidR="00FA28CD" w:rsidRPr="00735C88" w:rsidRDefault="00FA28CD" w:rsidP="00735C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735C88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FA28CD" w:rsidRPr="00882D24" w14:paraId="0641B1C5" w14:textId="77777777" w:rsidTr="00735C88">
        <w:trPr>
          <w:trHeight w:val="202"/>
        </w:trPr>
        <w:tc>
          <w:tcPr>
            <w:tcW w:w="3356" w:type="dxa"/>
            <w:shd w:val="clear" w:color="auto" w:fill="auto"/>
          </w:tcPr>
          <w:p w14:paraId="3AE877CD" w14:textId="794CCFE9" w:rsidR="00FA28CD" w:rsidRPr="00FA28CD" w:rsidRDefault="00FA28CD" w:rsidP="00735C88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3072" w:type="dxa"/>
            <w:shd w:val="clear" w:color="auto" w:fill="auto"/>
          </w:tcPr>
          <w:p w14:paraId="0348B5F0" w14:textId="12D11023" w:rsidR="00FA28CD" w:rsidRPr="00FA28CD" w:rsidRDefault="00FA28CD" w:rsidP="00735C88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3920" w:type="dxa"/>
            <w:shd w:val="clear" w:color="auto" w:fill="auto"/>
          </w:tcPr>
          <w:p w14:paraId="26181DF3" w14:textId="7964D72B" w:rsidR="00FA28CD" w:rsidRPr="00FA28CD" w:rsidRDefault="00FA28CD" w:rsidP="00735C88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2652D5AE" w14:textId="77777777" w:rsidR="002F7C10" w:rsidRPr="002D4F5E" w:rsidRDefault="002F7C10" w:rsidP="002D4F5E">
      <w:pPr>
        <w:pStyle w:val="BodyText"/>
      </w:pPr>
    </w:p>
    <w:sectPr w:rsidR="002F7C10" w:rsidRPr="002D4F5E" w:rsidSect="00735C8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6E5D3D" w:rsidRDefault="006E5D3D">
      <w:r>
        <w:separator/>
      </w:r>
    </w:p>
    <w:p w14:paraId="0B202A00" w14:textId="77777777" w:rsidR="006E5D3D" w:rsidRDefault="006E5D3D"/>
  </w:endnote>
  <w:endnote w:type="continuationSeparator" w:id="0">
    <w:p w14:paraId="23FB4AB3" w14:textId="77777777" w:rsidR="006E5D3D" w:rsidRDefault="006E5D3D">
      <w:r>
        <w:continuationSeparator/>
      </w:r>
    </w:p>
    <w:p w14:paraId="7A6D79E2" w14:textId="77777777" w:rsidR="006E5D3D" w:rsidRDefault="006E5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86B" w14:textId="2B8672E3" w:rsidR="00FA28CD" w:rsidRDefault="00FA28CD" w:rsidP="001021E4">
    <w:pPr>
      <w:pStyle w:val="Footer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466F0D">
      <w:t>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4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A8F5" w14:textId="09054DCD" w:rsidR="00735C88" w:rsidRDefault="00735C88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6E5D3D" w:rsidRDefault="006E5D3D">
      <w:r>
        <w:separator/>
      </w:r>
    </w:p>
    <w:p w14:paraId="4A5DC7CF" w14:textId="77777777" w:rsidR="006E5D3D" w:rsidRDefault="006E5D3D"/>
  </w:footnote>
  <w:footnote w:type="continuationSeparator" w:id="0">
    <w:p w14:paraId="13460E98" w14:textId="77777777" w:rsidR="006E5D3D" w:rsidRDefault="006E5D3D">
      <w:r>
        <w:continuationSeparator/>
      </w:r>
    </w:p>
    <w:p w14:paraId="01AAA9CD" w14:textId="77777777" w:rsidR="006E5D3D" w:rsidRDefault="006E5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5FF1" w14:textId="2914693A" w:rsidR="006E5D3D" w:rsidRPr="001943F3" w:rsidRDefault="00735C88" w:rsidP="00735C88">
    <w:pPr>
      <w:pStyle w:val="HeaderChapterpart"/>
    </w:pPr>
    <w:r>
      <w:t>Offer for Consultant Service – Price Component – C7587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F671" w14:textId="77777777" w:rsidR="00735C88" w:rsidRDefault="00735C88" w:rsidP="00735C88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15AC0614" wp14:editId="513CE1DC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2257425" cy="390525"/>
          <wp:effectExtent l="0" t="0" r="9525" b="9525"/>
          <wp:wrapNone/>
          <wp:docPr id="414426575" name="Picture 41442657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26575" name="Picture 41442657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Unsuccessful Advice</w:t>
    </w:r>
  </w:p>
  <w:p w14:paraId="12261895" w14:textId="79FE6E81" w:rsidR="00735C88" w:rsidRPr="002F7C10" w:rsidRDefault="00735C88" w:rsidP="00735C88">
    <w:pPr>
      <w:pStyle w:val="HeaderChapterpart"/>
      <w:tabs>
        <w:tab w:val="clear" w:pos="9072"/>
        <w:tab w:val="right" w:pos="8647"/>
      </w:tabs>
      <w:ind w:right="-102"/>
    </w:pPr>
  </w:p>
  <w:p w14:paraId="5A89C333" w14:textId="77777777" w:rsidR="00735C88" w:rsidRDefault="00735C88" w:rsidP="00735C88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Style w:val="TableGrid"/>
      <w:tblW w:w="10348" w:type="dxa"/>
      <w:tblLook w:val="04A0" w:firstRow="1" w:lastRow="0" w:firstColumn="1" w:lastColumn="0" w:noHBand="0" w:noVBand="1"/>
    </w:tblPr>
    <w:tblGrid>
      <w:gridCol w:w="3823"/>
      <w:gridCol w:w="2976"/>
      <w:gridCol w:w="3549"/>
    </w:tblGrid>
    <w:tr w:rsidR="00735C88" w:rsidRPr="001943F3" w14:paraId="7DEC5AD2" w14:textId="77777777" w:rsidTr="00735C88">
      <w:trPr>
        <w:trHeight w:val="311"/>
      </w:trPr>
      <w:tc>
        <w:tcPr>
          <w:tcW w:w="382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21268C5" w14:textId="77777777" w:rsidR="00735C88" w:rsidRPr="001943F3" w:rsidRDefault="00735C88" w:rsidP="00735C88">
          <w:pPr>
            <w:pStyle w:val="Header"/>
            <w:tabs>
              <w:tab w:val="clear" w:pos="4153"/>
              <w:tab w:val="clear" w:pos="8306"/>
            </w:tabs>
            <w:rPr>
              <w:b/>
              <w:bCs/>
              <w:sz w:val="22"/>
              <w:szCs w:val="22"/>
            </w:rPr>
          </w:pPr>
          <w:r w:rsidRPr="001943F3">
            <w:rPr>
              <w:b/>
              <w:bCs/>
              <w:sz w:val="22"/>
              <w:szCs w:val="22"/>
            </w:rPr>
            <w:t>C7598</w:t>
          </w:r>
        </w:p>
      </w:tc>
      <w:tc>
        <w:tcPr>
          <w:tcW w:w="2976" w:type="dxa"/>
          <w:tcBorders>
            <w:left w:val="single" w:sz="4" w:space="0" w:color="auto"/>
          </w:tcBorders>
        </w:tcPr>
        <w:p w14:paraId="474A4753" w14:textId="77777777" w:rsidR="00735C88" w:rsidRPr="001943F3" w:rsidRDefault="00735C88" w:rsidP="00735C88">
          <w:pPr>
            <w:pStyle w:val="Header"/>
            <w:tabs>
              <w:tab w:val="clear" w:pos="4153"/>
              <w:tab w:val="clear" w:pos="8306"/>
            </w:tabs>
            <w:rPr>
              <w:b/>
              <w:bCs/>
              <w:sz w:val="22"/>
              <w:szCs w:val="22"/>
            </w:rPr>
          </w:pPr>
          <w:r w:rsidRPr="001943F3">
            <w:rPr>
              <w:b/>
              <w:bCs/>
              <w:sz w:val="22"/>
              <w:szCs w:val="22"/>
            </w:rPr>
            <w:t>Invitation Number:</w:t>
          </w:r>
        </w:p>
      </w:tc>
      <w:tc>
        <w:tcPr>
          <w:tcW w:w="3549" w:type="dxa"/>
          <w:shd w:val="clear" w:color="auto" w:fill="auto"/>
        </w:tcPr>
        <w:p w14:paraId="079F1B70" w14:textId="77777777" w:rsidR="00735C88" w:rsidRPr="001943F3" w:rsidRDefault="00735C88" w:rsidP="00735C88">
          <w:pPr>
            <w:pStyle w:val="Header"/>
            <w:tabs>
              <w:tab w:val="clear" w:pos="4153"/>
              <w:tab w:val="clear" w:pos="8306"/>
            </w:tabs>
            <w:rPr>
              <w:sz w:val="22"/>
              <w:szCs w:val="22"/>
            </w:rPr>
          </w:pPr>
          <w:r w:rsidRPr="001943F3">
            <w:rPr>
              <w:sz w:val="22"/>
              <w:szCs w:val="22"/>
              <w:highlight w:val="lightGray"/>
            </w:rPr>
            <w:t>Type here</w:t>
          </w:r>
        </w:p>
      </w:tc>
    </w:tr>
  </w:tbl>
  <w:p w14:paraId="6F6520E6" w14:textId="77777777" w:rsidR="00735C88" w:rsidRPr="001943F3" w:rsidRDefault="00735C88" w:rsidP="00735C88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5E53560B"/>
    <w:multiLevelType w:val="multilevel"/>
    <w:tmpl w:val="DC821EBC"/>
    <w:numStyleLink w:val="TableListAllBullets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0E846D5"/>
    <w:multiLevelType w:val="multilevel"/>
    <w:tmpl w:val="9B0216C0"/>
    <w:numStyleLink w:val="ListAllNum3Level"/>
  </w:abstractNum>
  <w:abstractNum w:abstractNumId="35" w15:restartNumberingAfterBreak="0">
    <w:nsid w:val="71370EEB"/>
    <w:multiLevelType w:val="multilevel"/>
    <w:tmpl w:val="168C5AE8"/>
    <w:numStyleLink w:val="ListAllLetter3Level"/>
  </w:abstractNum>
  <w:abstractNum w:abstractNumId="36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C4F37AD"/>
    <w:multiLevelType w:val="multilevel"/>
    <w:tmpl w:val="DC821EBC"/>
    <w:numStyleLink w:val="TableListAllBullets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num w:numId="1" w16cid:durableId="98566715">
    <w:abstractNumId w:val="7"/>
  </w:num>
  <w:num w:numId="2" w16cid:durableId="631793607">
    <w:abstractNumId w:val="19"/>
  </w:num>
  <w:num w:numId="3" w16cid:durableId="2067684837">
    <w:abstractNumId w:val="32"/>
  </w:num>
  <w:num w:numId="4" w16cid:durableId="830875224">
    <w:abstractNumId w:val="1"/>
  </w:num>
  <w:num w:numId="5" w16cid:durableId="366682568">
    <w:abstractNumId w:val="12"/>
  </w:num>
  <w:num w:numId="6" w16cid:durableId="489489906">
    <w:abstractNumId w:val="9"/>
  </w:num>
  <w:num w:numId="7" w16cid:durableId="68040426">
    <w:abstractNumId w:val="5"/>
  </w:num>
  <w:num w:numId="8" w16cid:durableId="2134860701">
    <w:abstractNumId w:val="6"/>
  </w:num>
  <w:num w:numId="9" w16cid:durableId="754548659">
    <w:abstractNumId w:val="24"/>
  </w:num>
  <w:num w:numId="10" w16cid:durableId="2014986589">
    <w:abstractNumId w:val="31"/>
  </w:num>
  <w:num w:numId="11" w16cid:durableId="223105587">
    <w:abstractNumId w:val="23"/>
  </w:num>
  <w:num w:numId="12" w16cid:durableId="1068648711">
    <w:abstractNumId w:val="18"/>
  </w:num>
  <w:num w:numId="13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3114126">
    <w:abstractNumId w:val="2"/>
  </w:num>
  <w:num w:numId="15" w16cid:durableId="900864740">
    <w:abstractNumId w:val="36"/>
  </w:num>
  <w:num w:numId="16" w16cid:durableId="1436826662">
    <w:abstractNumId w:val="21"/>
  </w:num>
  <w:num w:numId="17" w16cid:durableId="578440550">
    <w:abstractNumId w:val="13"/>
  </w:num>
  <w:num w:numId="18" w16cid:durableId="1553731711">
    <w:abstractNumId w:val="33"/>
  </w:num>
  <w:num w:numId="19" w16cid:durableId="684214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97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524196">
    <w:abstractNumId w:val="29"/>
  </w:num>
  <w:num w:numId="22" w16cid:durableId="305430168">
    <w:abstractNumId w:val="39"/>
  </w:num>
  <w:num w:numId="23" w16cid:durableId="191039521">
    <w:abstractNumId w:val="20"/>
  </w:num>
  <w:num w:numId="24" w16cid:durableId="1658486588">
    <w:abstractNumId w:val="4"/>
  </w:num>
  <w:num w:numId="25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6608948">
    <w:abstractNumId w:val="37"/>
  </w:num>
  <w:num w:numId="27" w16cid:durableId="2085300158">
    <w:abstractNumId w:val="27"/>
  </w:num>
  <w:num w:numId="28" w16cid:durableId="1059938708">
    <w:abstractNumId w:val="14"/>
  </w:num>
  <w:num w:numId="29" w16cid:durableId="90008529">
    <w:abstractNumId w:val="0"/>
  </w:num>
  <w:num w:numId="30" w16cid:durableId="130833320">
    <w:abstractNumId w:val="22"/>
  </w:num>
  <w:num w:numId="31" w16cid:durableId="735014738">
    <w:abstractNumId w:val="34"/>
  </w:num>
  <w:num w:numId="32" w16cid:durableId="1841315774">
    <w:abstractNumId w:val="11"/>
  </w:num>
  <w:num w:numId="33" w16cid:durableId="1218395783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4" w16cid:durableId="63840850">
    <w:abstractNumId w:val="28"/>
  </w:num>
  <w:num w:numId="35" w16cid:durableId="2047683245">
    <w:abstractNumId w:val="38"/>
  </w:num>
  <w:num w:numId="36" w16cid:durableId="1186090813">
    <w:abstractNumId w:val="10"/>
  </w:num>
  <w:num w:numId="37" w16cid:durableId="679242270">
    <w:abstractNumId w:val="25"/>
  </w:num>
  <w:num w:numId="38" w16cid:durableId="771558123">
    <w:abstractNumId w:val="8"/>
  </w:num>
  <w:num w:numId="39" w16cid:durableId="858004899">
    <w:abstractNumId w:val="17"/>
  </w:num>
  <w:num w:numId="40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1" w16cid:durableId="672295120">
    <w:abstractNumId w:val="16"/>
  </w:num>
  <w:num w:numId="42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8100766">
    <w:abstractNumId w:val="3"/>
  </w:num>
  <w:num w:numId="44" w16cid:durableId="918179213">
    <w:abstractNumId w:val="26"/>
  </w:num>
  <w:num w:numId="45" w16cid:durableId="803777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8E5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972C5"/>
    <w:rsid w:val="000B047B"/>
    <w:rsid w:val="000B71E8"/>
    <w:rsid w:val="000B7F94"/>
    <w:rsid w:val="000D48D4"/>
    <w:rsid w:val="000E1CE3"/>
    <w:rsid w:val="000E3835"/>
    <w:rsid w:val="000F4F3D"/>
    <w:rsid w:val="001021E4"/>
    <w:rsid w:val="001048DA"/>
    <w:rsid w:val="0010528D"/>
    <w:rsid w:val="00115E98"/>
    <w:rsid w:val="00125B5A"/>
    <w:rsid w:val="001337EC"/>
    <w:rsid w:val="00133AE0"/>
    <w:rsid w:val="00141C73"/>
    <w:rsid w:val="00144FE1"/>
    <w:rsid w:val="00172FEB"/>
    <w:rsid w:val="00173466"/>
    <w:rsid w:val="00176CC5"/>
    <w:rsid w:val="001943F3"/>
    <w:rsid w:val="001A0735"/>
    <w:rsid w:val="001A4752"/>
    <w:rsid w:val="001A697D"/>
    <w:rsid w:val="001B1393"/>
    <w:rsid w:val="001B1F23"/>
    <w:rsid w:val="001C6957"/>
    <w:rsid w:val="001C6D5F"/>
    <w:rsid w:val="001E3E78"/>
    <w:rsid w:val="001F2035"/>
    <w:rsid w:val="00216756"/>
    <w:rsid w:val="00216F79"/>
    <w:rsid w:val="00217457"/>
    <w:rsid w:val="002231D0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4758"/>
    <w:rsid w:val="00287680"/>
    <w:rsid w:val="0029015A"/>
    <w:rsid w:val="002A0DAC"/>
    <w:rsid w:val="002A50A0"/>
    <w:rsid w:val="002D4F5E"/>
    <w:rsid w:val="002D789B"/>
    <w:rsid w:val="002E074D"/>
    <w:rsid w:val="002E0B83"/>
    <w:rsid w:val="002F2356"/>
    <w:rsid w:val="002F7C10"/>
    <w:rsid w:val="0030503A"/>
    <w:rsid w:val="003108B7"/>
    <w:rsid w:val="00313985"/>
    <w:rsid w:val="00313B8D"/>
    <w:rsid w:val="00315F53"/>
    <w:rsid w:val="00322F9D"/>
    <w:rsid w:val="003231FA"/>
    <w:rsid w:val="003323B1"/>
    <w:rsid w:val="00334F1C"/>
    <w:rsid w:val="00336228"/>
    <w:rsid w:val="00350021"/>
    <w:rsid w:val="00350E10"/>
    <w:rsid w:val="00361264"/>
    <w:rsid w:val="00363C04"/>
    <w:rsid w:val="003717FA"/>
    <w:rsid w:val="00375CE2"/>
    <w:rsid w:val="00376A0A"/>
    <w:rsid w:val="00383A3B"/>
    <w:rsid w:val="00391457"/>
    <w:rsid w:val="003960ED"/>
    <w:rsid w:val="003A5033"/>
    <w:rsid w:val="003C006E"/>
    <w:rsid w:val="003C340E"/>
    <w:rsid w:val="003D1729"/>
    <w:rsid w:val="003D1BBD"/>
    <w:rsid w:val="003D35E9"/>
    <w:rsid w:val="003E0E9D"/>
    <w:rsid w:val="003E3C82"/>
    <w:rsid w:val="00400CF8"/>
    <w:rsid w:val="004030EB"/>
    <w:rsid w:val="00403422"/>
    <w:rsid w:val="004525EA"/>
    <w:rsid w:val="00456933"/>
    <w:rsid w:val="00456A07"/>
    <w:rsid w:val="00461535"/>
    <w:rsid w:val="00466F0D"/>
    <w:rsid w:val="00477792"/>
    <w:rsid w:val="004C0B30"/>
    <w:rsid w:val="004C0B3B"/>
    <w:rsid w:val="004C2299"/>
    <w:rsid w:val="004D7425"/>
    <w:rsid w:val="004E3F40"/>
    <w:rsid w:val="004E49B7"/>
    <w:rsid w:val="004F4085"/>
    <w:rsid w:val="00501027"/>
    <w:rsid w:val="00521D18"/>
    <w:rsid w:val="005229E3"/>
    <w:rsid w:val="005233EF"/>
    <w:rsid w:val="00526282"/>
    <w:rsid w:val="00530265"/>
    <w:rsid w:val="00534F3F"/>
    <w:rsid w:val="005424A4"/>
    <w:rsid w:val="005477A1"/>
    <w:rsid w:val="00553B6F"/>
    <w:rsid w:val="00556E72"/>
    <w:rsid w:val="00575CE8"/>
    <w:rsid w:val="005815CB"/>
    <w:rsid w:val="00582599"/>
    <w:rsid w:val="00582E91"/>
    <w:rsid w:val="00592EB0"/>
    <w:rsid w:val="0059511F"/>
    <w:rsid w:val="005A0FB8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22BC5"/>
    <w:rsid w:val="00627EC8"/>
    <w:rsid w:val="006315AE"/>
    <w:rsid w:val="00635475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3435"/>
    <w:rsid w:val="006A6908"/>
    <w:rsid w:val="006B09FE"/>
    <w:rsid w:val="006C030A"/>
    <w:rsid w:val="006C21EC"/>
    <w:rsid w:val="006C2B1A"/>
    <w:rsid w:val="006D2668"/>
    <w:rsid w:val="006D2FDF"/>
    <w:rsid w:val="006D4437"/>
    <w:rsid w:val="006D52CB"/>
    <w:rsid w:val="006D553A"/>
    <w:rsid w:val="006E3B1E"/>
    <w:rsid w:val="006E5D3D"/>
    <w:rsid w:val="00723F1A"/>
    <w:rsid w:val="00730C95"/>
    <w:rsid w:val="00735C88"/>
    <w:rsid w:val="007462A6"/>
    <w:rsid w:val="00752030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07629"/>
    <w:rsid w:val="00811807"/>
    <w:rsid w:val="0083705A"/>
    <w:rsid w:val="00862D92"/>
    <w:rsid w:val="008807C8"/>
    <w:rsid w:val="00882D24"/>
    <w:rsid w:val="008843E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4A3A"/>
    <w:rsid w:val="00945942"/>
    <w:rsid w:val="00946C8E"/>
    <w:rsid w:val="009507C7"/>
    <w:rsid w:val="009542AA"/>
    <w:rsid w:val="009624FC"/>
    <w:rsid w:val="0098641F"/>
    <w:rsid w:val="009877A7"/>
    <w:rsid w:val="00991A51"/>
    <w:rsid w:val="00996C59"/>
    <w:rsid w:val="009A030F"/>
    <w:rsid w:val="009A671A"/>
    <w:rsid w:val="009B39D2"/>
    <w:rsid w:val="009B6FF8"/>
    <w:rsid w:val="009E22DF"/>
    <w:rsid w:val="009E5C89"/>
    <w:rsid w:val="00A00F46"/>
    <w:rsid w:val="00A06835"/>
    <w:rsid w:val="00A12D4E"/>
    <w:rsid w:val="00A20B17"/>
    <w:rsid w:val="00A27877"/>
    <w:rsid w:val="00A279E2"/>
    <w:rsid w:val="00A4415F"/>
    <w:rsid w:val="00A503E7"/>
    <w:rsid w:val="00A52AB4"/>
    <w:rsid w:val="00A574AE"/>
    <w:rsid w:val="00A6021B"/>
    <w:rsid w:val="00A630A1"/>
    <w:rsid w:val="00A832D7"/>
    <w:rsid w:val="00A87C34"/>
    <w:rsid w:val="00A9555C"/>
    <w:rsid w:val="00AA18F5"/>
    <w:rsid w:val="00AA4522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22B5E"/>
    <w:rsid w:val="00B33FA0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48D7"/>
    <w:rsid w:val="00C06E93"/>
    <w:rsid w:val="00C33EEE"/>
    <w:rsid w:val="00C34106"/>
    <w:rsid w:val="00C34247"/>
    <w:rsid w:val="00C352F9"/>
    <w:rsid w:val="00C449C3"/>
    <w:rsid w:val="00C50278"/>
    <w:rsid w:val="00C5054B"/>
    <w:rsid w:val="00C707C6"/>
    <w:rsid w:val="00C753BD"/>
    <w:rsid w:val="00C76378"/>
    <w:rsid w:val="00C81006"/>
    <w:rsid w:val="00C965C0"/>
    <w:rsid w:val="00CA107F"/>
    <w:rsid w:val="00CA3157"/>
    <w:rsid w:val="00CA4B9D"/>
    <w:rsid w:val="00CD30F9"/>
    <w:rsid w:val="00CF7146"/>
    <w:rsid w:val="00D01D6F"/>
    <w:rsid w:val="00D12160"/>
    <w:rsid w:val="00D124FD"/>
    <w:rsid w:val="00D137DA"/>
    <w:rsid w:val="00D15248"/>
    <w:rsid w:val="00D15709"/>
    <w:rsid w:val="00D3630A"/>
    <w:rsid w:val="00D435F2"/>
    <w:rsid w:val="00D52E0B"/>
    <w:rsid w:val="00D55B2F"/>
    <w:rsid w:val="00D56593"/>
    <w:rsid w:val="00D67F00"/>
    <w:rsid w:val="00D74020"/>
    <w:rsid w:val="00D8447C"/>
    <w:rsid w:val="00D86598"/>
    <w:rsid w:val="00DA20DD"/>
    <w:rsid w:val="00DA3106"/>
    <w:rsid w:val="00DA3CEA"/>
    <w:rsid w:val="00DA41F6"/>
    <w:rsid w:val="00DB098F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A1B"/>
    <w:rsid w:val="00E96F32"/>
    <w:rsid w:val="00EA319A"/>
    <w:rsid w:val="00EA55D8"/>
    <w:rsid w:val="00EC0517"/>
    <w:rsid w:val="00EC4EFF"/>
    <w:rsid w:val="00ED06E5"/>
    <w:rsid w:val="00ED5C9C"/>
    <w:rsid w:val="00EE3AA3"/>
    <w:rsid w:val="00EE3F99"/>
    <w:rsid w:val="00EF2FDD"/>
    <w:rsid w:val="00F011AB"/>
    <w:rsid w:val="00F15554"/>
    <w:rsid w:val="00F30D7C"/>
    <w:rsid w:val="00F322FA"/>
    <w:rsid w:val="00F44BA4"/>
    <w:rsid w:val="00F45A8D"/>
    <w:rsid w:val="00F64B7F"/>
    <w:rsid w:val="00F65D83"/>
    <w:rsid w:val="00F66CCF"/>
    <w:rsid w:val="00F70E96"/>
    <w:rsid w:val="00F73977"/>
    <w:rsid w:val="00F87D4E"/>
    <w:rsid w:val="00FA28CD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D66A9"/>
    <w:rsid w:val="00FE176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C10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2F7C10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F7C10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F7C10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F7C10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F7C10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F7C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7C10"/>
  </w:style>
  <w:style w:type="paragraph" w:styleId="Header">
    <w:name w:val="header"/>
    <w:basedOn w:val="Normal"/>
    <w:semiHidden/>
    <w:rsid w:val="002F7C10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F7C10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F7C10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2F7C10"/>
  </w:style>
  <w:style w:type="paragraph" w:styleId="DocumentMap">
    <w:name w:val="Document Map"/>
    <w:basedOn w:val="Normal"/>
    <w:link w:val="DocumentMapChar"/>
    <w:semiHidden/>
    <w:rsid w:val="002F7C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F7C1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2F7C10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F7C10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2F7C10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2F7C10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2F7C10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F7C10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F7C10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F7C10"/>
    <w:rPr>
      <w:sz w:val="32"/>
    </w:rPr>
  </w:style>
  <w:style w:type="paragraph" w:customStyle="1" w:styleId="Cover2subtitle">
    <w:name w:val="Cover 2 (subtitle)"/>
    <w:basedOn w:val="BodyText"/>
    <w:autoRedefine/>
    <w:rsid w:val="002F7C10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F7C10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F7C10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F7C10"/>
    <w:pPr>
      <w:numPr>
        <w:numId w:val="8"/>
      </w:numPr>
    </w:pPr>
  </w:style>
  <w:style w:type="numbering" w:customStyle="1" w:styleId="ListAllBullets3Level">
    <w:name w:val="List All Bullets (3 Level)"/>
    <w:rsid w:val="002F7C10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F7C10"/>
  </w:style>
  <w:style w:type="paragraph" w:customStyle="1" w:styleId="TableHeading">
    <w:name w:val="Table * Heading"/>
    <w:basedOn w:val="BodyText"/>
    <w:rsid w:val="002F7C10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2F7C10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2F7C10"/>
  </w:style>
  <w:style w:type="paragraph" w:styleId="ListNumber2">
    <w:name w:val="List Number 2"/>
    <w:basedOn w:val="BodyText"/>
    <w:semiHidden/>
    <w:rsid w:val="002F7C10"/>
  </w:style>
  <w:style w:type="paragraph" w:styleId="ListNumber3">
    <w:name w:val="List Number 3"/>
    <w:basedOn w:val="BodyText"/>
    <w:semiHidden/>
    <w:rsid w:val="002F7C10"/>
  </w:style>
  <w:style w:type="table" w:styleId="TableGrid">
    <w:name w:val="Table Grid"/>
    <w:basedOn w:val="TableNormal"/>
    <w:semiHidden/>
    <w:rsid w:val="002F7C10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F7C10"/>
    <w:pPr>
      <w:numPr>
        <w:numId w:val="6"/>
      </w:numPr>
    </w:pPr>
  </w:style>
  <w:style w:type="character" w:customStyle="1" w:styleId="BodyTextbold">
    <w:name w:val="Body Text (bold)"/>
    <w:rsid w:val="002F7C10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F7C10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F7C10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F7C10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F7C10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2F7C10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2F7C10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F7C10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F7C10"/>
  </w:style>
  <w:style w:type="paragraph" w:customStyle="1" w:styleId="ListB3squareonly">
    <w:name w:val="List B3 (square) only"/>
    <w:basedOn w:val="Normal"/>
    <w:semiHidden/>
    <w:rsid w:val="002F7C10"/>
    <w:pPr>
      <w:numPr>
        <w:ilvl w:val="2"/>
        <w:numId w:val="42"/>
      </w:numPr>
    </w:pPr>
  </w:style>
  <w:style w:type="numbering" w:customStyle="1" w:styleId="TableListSmallNumber">
    <w:name w:val="Table List Small Number"/>
    <w:basedOn w:val="TableListAllNum3Level"/>
    <w:semiHidden/>
    <w:rsid w:val="002F7C10"/>
    <w:pPr>
      <w:numPr>
        <w:numId w:val="9"/>
      </w:numPr>
    </w:pPr>
  </w:style>
  <w:style w:type="numbering" w:customStyle="1" w:styleId="TableListAllBullets3Level">
    <w:name w:val="Table List All Bullets (3 Level)"/>
    <w:rsid w:val="002F7C10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F7C10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F7C10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F7C10"/>
  </w:style>
  <w:style w:type="numbering" w:customStyle="1" w:styleId="ListAllLetter3Level">
    <w:name w:val="List All Letter (3 Level)"/>
    <w:basedOn w:val="NoList"/>
    <w:rsid w:val="002F7C10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F7C10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F7C10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F7C10"/>
    <w:pPr>
      <w:numPr>
        <w:numId w:val="7"/>
      </w:numPr>
    </w:pPr>
  </w:style>
  <w:style w:type="character" w:customStyle="1" w:styleId="BodyTextitalic">
    <w:name w:val="Body Text (italic)"/>
    <w:rsid w:val="002F7C10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F7C10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F7C10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021E4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1A51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2F7C10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F7C10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F7C10"/>
    <w:rPr>
      <w:i/>
    </w:rPr>
  </w:style>
  <w:style w:type="paragraph" w:customStyle="1" w:styleId="TableBodyTextitalicsbold">
    <w:name w:val="Table Body Text (italics bold)"/>
    <w:basedOn w:val="TableBodyText"/>
    <w:qFormat/>
    <w:rsid w:val="002F7C10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2F7C10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F7C10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F7C10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F7C10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F7C10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F7C10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F7C10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F7C10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2F7C10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2F7C10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F7C10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F7C10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2F7C10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2F7C10"/>
    <w:rPr>
      <w:rFonts w:ascii="Arial" w:hAnsi="Arial" w:cs="Arial"/>
      <w:i/>
      <w:color w:val="538135"/>
      <w:sz w:val="22"/>
    </w:rPr>
  </w:style>
  <w:style w:type="paragraph" w:customStyle="1" w:styleId="PortfolioBase">
    <w:name w:val="Portfolio_Base"/>
    <w:rsid w:val="001021E4"/>
    <w:pPr>
      <w:keepLines/>
      <w:spacing w:line="300" w:lineRule="atLeast"/>
    </w:pPr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rsid w:val="001021E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ata.qld.gov.au/dataset?_organization_limit=0&amp;q=contract+disclosure&amp;organization=transport-and-main-roa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8A737-6EEA-48C6-89BC-847444D231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ec972935-d489-4a83-af2a-c34816ed283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109</Words>
  <Characters>741</Characters>
  <Application>Microsoft Office Word</Application>
  <DocSecurity>0</DocSecurity>
  <Lines>123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812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C7598 Unsuccessful Advice</dc:subject>
  <dc:creator>Department of Transport and Main Roads</dc:creator>
  <cp:keywords>CFEP; C7598; contract;</cp:keywords>
  <dc:description/>
  <cp:lastModifiedBy>Kirsten M Firmin</cp:lastModifiedBy>
  <cp:revision>2</cp:revision>
  <cp:lastPrinted>2013-06-20T03:17:00Z</cp:lastPrinted>
  <dcterms:created xsi:type="dcterms:W3CDTF">2026-04-29T07:41:00Z</dcterms:created>
  <dcterms:modified xsi:type="dcterms:W3CDTF">2026-04-29T07:41:00Z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