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5"/>
      </w:tblGrid>
      <w:tr w:rsidR="003861E9" w14:paraId="0014F7CE" w14:textId="77777777" w:rsidTr="00AB6B8E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7514C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69312" w14:textId="77777777" w:rsidR="003861E9" w:rsidRDefault="00332412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A8394C2" wp14:editId="34EEA8D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57150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1C434E19" w14:textId="77777777" w:rsidTr="00AB6B8E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33A48" w14:textId="2E6BD312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</w:t>
            </w:r>
            <w:r w:rsidR="00890D34">
              <w:rPr>
                <w:b/>
                <w:sz w:val="40"/>
                <w:szCs w:val="40"/>
              </w:rPr>
              <w:t> </w:t>
            </w:r>
            <w:r w:rsidRPr="00070033">
              <w:rPr>
                <w:b/>
                <w:sz w:val="40"/>
                <w:szCs w:val="40"/>
              </w:rPr>
              <w:t>MRTS</w:t>
            </w:r>
            <w:r w:rsidR="003C4BE9">
              <w:rPr>
                <w:b/>
                <w:sz w:val="40"/>
                <w:szCs w:val="40"/>
              </w:rPr>
              <w:t>83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332412">
              <w:rPr>
                <w:b/>
                <w:sz w:val="40"/>
                <w:szCs w:val="40"/>
              </w:rPr>
              <w:t xml:space="preserve"> </w:t>
            </w:r>
            <w:r w:rsidR="00332412" w:rsidRPr="00332412">
              <w:rPr>
                <w:b/>
                <w:sz w:val="32"/>
                <w:szCs w:val="32"/>
              </w:rPr>
              <w:t>(</w:t>
            </w:r>
            <w:r w:rsidR="00821D74">
              <w:rPr>
                <w:b/>
                <w:sz w:val="32"/>
                <w:szCs w:val="32"/>
              </w:rPr>
              <w:t>July 2025</w:t>
            </w:r>
            <w:r w:rsidR="00332412" w:rsidRPr="00332412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1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FA896" w14:textId="77777777" w:rsidR="003861E9" w:rsidRDefault="003861E9" w:rsidP="003000CD">
            <w:pPr>
              <w:pStyle w:val="BodyText"/>
            </w:pPr>
          </w:p>
        </w:tc>
      </w:tr>
      <w:tr w:rsidR="003861E9" w14:paraId="270BEABD" w14:textId="77777777" w:rsidTr="00AB6B8E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7D31F" w14:textId="77777777" w:rsidR="003861E9" w:rsidRPr="00070033" w:rsidRDefault="003C4BE9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Anti-Graffiti Protection</w:t>
            </w:r>
          </w:p>
        </w:tc>
        <w:tc>
          <w:tcPr>
            <w:tcW w:w="21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B3562" w14:textId="77777777" w:rsidR="003861E9" w:rsidRDefault="003861E9" w:rsidP="003000CD">
            <w:pPr>
              <w:pStyle w:val="BodyText"/>
            </w:pPr>
          </w:p>
        </w:tc>
      </w:tr>
      <w:tr w:rsidR="003861E9" w14:paraId="60BB52FB" w14:textId="77777777" w:rsidTr="00AB6B8E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90B23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CF337" w14:textId="77777777" w:rsidR="003861E9" w:rsidRDefault="003861E9" w:rsidP="003000CD">
            <w:pPr>
              <w:pStyle w:val="BodyText"/>
            </w:pPr>
          </w:p>
        </w:tc>
      </w:tr>
      <w:tr w:rsidR="003861E9" w14:paraId="11E6A5AB" w14:textId="77777777" w:rsidTr="00AB6B8E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B4466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BAF08" w14:textId="77777777" w:rsidR="003861E9" w:rsidRDefault="003861E9" w:rsidP="003000CD">
            <w:pPr>
              <w:pStyle w:val="BodyText"/>
            </w:pPr>
          </w:p>
        </w:tc>
      </w:tr>
      <w:tr w:rsidR="003861E9" w14:paraId="7F755258" w14:textId="77777777" w:rsidTr="00AB6B8E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E49D7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3AA34" w14:textId="77777777" w:rsidR="003861E9" w:rsidRDefault="003861E9" w:rsidP="003000CD">
            <w:pPr>
              <w:pStyle w:val="BodyText"/>
            </w:pPr>
          </w:p>
        </w:tc>
      </w:tr>
      <w:tr w:rsidR="003861E9" w14:paraId="7A0A69C7" w14:textId="77777777" w:rsidTr="00AB6B8E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508C8" w14:textId="77777777" w:rsidR="003861E9" w:rsidRPr="00070033" w:rsidRDefault="003861E9" w:rsidP="00AB6B8E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964E2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>act Number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297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BDDD7" w14:textId="77777777" w:rsidR="003861E9" w:rsidRDefault="003861E9" w:rsidP="003000CD">
            <w:pPr>
              <w:pStyle w:val="BodyText"/>
            </w:pPr>
          </w:p>
        </w:tc>
      </w:tr>
      <w:tr w:rsidR="003861E9" w14:paraId="2C21652E" w14:textId="77777777" w:rsidTr="00AB6B8E">
        <w:trPr>
          <w:trHeight w:val="29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8EE0D" w14:textId="77777777" w:rsidR="003861E9" w:rsidRPr="00555B77" w:rsidRDefault="003861E9" w:rsidP="003F5879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2D832FFC" w14:textId="77777777" w:rsidTr="00AB6B8E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336450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C194C" w14:textId="77777777" w:rsidR="003861E9" w:rsidRPr="000157C6" w:rsidRDefault="003861E9" w:rsidP="003C4BE9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="00890D34">
              <w:rPr>
                <w:rStyle w:val="BodyTextbold"/>
              </w:rPr>
              <w:t>Specification </w:t>
            </w:r>
            <w:r w:rsidRPr="000157C6">
              <w:rPr>
                <w:rStyle w:val="BodyTextbold"/>
              </w:rPr>
              <w:t>MRTS</w:t>
            </w:r>
            <w:r w:rsidR="003C4BE9">
              <w:rPr>
                <w:rStyle w:val="BodyTextbold"/>
              </w:rPr>
              <w:t>83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1CD492F1" w14:textId="77777777" w:rsidR="00AB6B8E" w:rsidRDefault="00AB6B8E" w:rsidP="00AB6B8E">
      <w:pPr>
        <w:spacing w:after="0" w:line="240" w:lineRule="auto"/>
      </w:pPr>
    </w:p>
    <w:tbl>
      <w:tblPr>
        <w:tblStyle w:val="TableGrid"/>
        <w:tblW w:w="10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"/>
        <w:gridCol w:w="3789"/>
        <w:gridCol w:w="425"/>
        <w:gridCol w:w="6367"/>
      </w:tblGrid>
      <w:tr w:rsidR="003861E9" w14:paraId="0A45E908" w14:textId="77777777" w:rsidTr="00821D74">
        <w:trPr>
          <w:trHeight w:val="578"/>
        </w:trPr>
        <w:tc>
          <w:tcPr>
            <w:tcW w:w="10903" w:type="dxa"/>
            <w:gridSpan w:val="4"/>
          </w:tcPr>
          <w:p w14:paraId="2215EA77" w14:textId="2B4554BD" w:rsidR="00332412" w:rsidRDefault="00821D74" w:rsidP="00332412">
            <w:pPr>
              <w:pStyle w:val="Heading1"/>
            </w:pPr>
            <w:r>
              <w:t>Type of coating to be applied</w:t>
            </w:r>
          </w:p>
          <w:tbl>
            <w:tblPr>
              <w:tblStyle w:val="TableGrid"/>
              <w:tblW w:w="0" w:type="auto"/>
              <w:tblInd w:w="322" w:type="dxa"/>
              <w:tblLook w:val="04A0" w:firstRow="1" w:lastRow="0" w:firstColumn="1" w:lastColumn="0" w:noHBand="0" w:noVBand="1"/>
            </w:tblPr>
            <w:tblGrid>
              <w:gridCol w:w="1979"/>
              <w:gridCol w:w="425"/>
            </w:tblGrid>
            <w:tr w:rsidR="00821D74" w:rsidRPr="00821D74" w14:paraId="339639AE" w14:textId="77777777" w:rsidTr="00821D74">
              <w:tc>
                <w:tcPr>
                  <w:tcW w:w="1979" w:type="dxa"/>
                  <w:tcBorders>
                    <w:top w:val="nil"/>
                    <w:left w:val="nil"/>
                    <w:bottom w:val="nil"/>
                  </w:tcBorders>
                </w:tcPr>
                <w:p w14:paraId="7F94642B" w14:textId="77777777" w:rsidR="00821D74" w:rsidRPr="00821D74" w:rsidRDefault="00821D74" w:rsidP="003073E2">
                  <w:pPr>
                    <w:pStyle w:val="BodyText"/>
                  </w:pPr>
                  <w:r w:rsidRPr="00821D74">
                    <w:t>Sacrificial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6570CDDB" w14:textId="060EC47B" w:rsidR="00821D74" w:rsidRPr="00821D74" w:rsidRDefault="00821D74" w:rsidP="003073E2">
                  <w:pPr>
                    <w:pStyle w:val="BodyText"/>
                  </w:pPr>
                </w:p>
              </w:tc>
            </w:tr>
            <w:tr w:rsidR="00821D74" w:rsidRPr="00821D74" w14:paraId="7E858D8D" w14:textId="77777777" w:rsidTr="00821D74">
              <w:trPr>
                <w:trHeight w:val="62"/>
              </w:trPr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42DAD" w14:textId="77777777" w:rsidR="00821D74" w:rsidRPr="00821D74" w:rsidRDefault="00821D74" w:rsidP="00821D74">
                  <w:pPr>
                    <w:pStyle w:val="BodyText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</w:tcPr>
                <w:p w14:paraId="49593651" w14:textId="77777777" w:rsidR="00821D74" w:rsidRPr="00821D74" w:rsidRDefault="00821D74" w:rsidP="00821D74">
                  <w:pPr>
                    <w:pStyle w:val="BodyText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21D74" w:rsidRPr="00821D74" w14:paraId="2BCDE7E9" w14:textId="77777777" w:rsidTr="00821D74">
              <w:tc>
                <w:tcPr>
                  <w:tcW w:w="1979" w:type="dxa"/>
                  <w:tcBorders>
                    <w:top w:val="nil"/>
                    <w:left w:val="nil"/>
                    <w:bottom w:val="nil"/>
                  </w:tcBorders>
                </w:tcPr>
                <w:p w14:paraId="60AF3089" w14:textId="77777777" w:rsidR="00821D74" w:rsidRPr="00821D74" w:rsidRDefault="00821D74" w:rsidP="003073E2">
                  <w:pPr>
                    <w:pStyle w:val="BodyText"/>
                  </w:pPr>
                  <w:r w:rsidRPr="00821D74">
                    <w:t>Non-sacrificial</w:t>
                  </w:r>
                </w:p>
              </w:tc>
              <w:tc>
                <w:tcPr>
                  <w:tcW w:w="425" w:type="dxa"/>
                </w:tcPr>
                <w:p w14:paraId="252F8A00" w14:textId="08B346C9" w:rsidR="00821D74" w:rsidRPr="00821D74" w:rsidRDefault="00821D74" w:rsidP="003073E2">
                  <w:pPr>
                    <w:pStyle w:val="BodyText"/>
                  </w:pPr>
                </w:p>
              </w:tc>
            </w:tr>
          </w:tbl>
          <w:p w14:paraId="21193E6E" w14:textId="77777777" w:rsidR="00332412" w:rsidRPr="00332412" w:rsidRDefault="00332412" w:rsidP="00332412">
            <w:pPr>
              <w:pStyle w:val="BodyText"/>
              <w:ind w:left="462" w:hanging="462"/>
            </w:pPr>
          </w:p>
          <w:p w14:paraId="2EFE44D8" w14:textId="11FDF4FB" w:rsidR="003861E9" w:rsidRPr="00AB6B8E" w:rsidRDefault="00890D34" w:rsidP="00A92E71">
            <w:pPr>
              <w:pStyle w:val="Heading1"/>
            </w:pPr>
            <w:r w:rsidRPr="00AB6B8E">
              <w:t>Areas to be coated</w:t>
            </w:r>
          </w:p>
          <w:p w14:paraId="6BA3E99C" w14:textId="4EEED3FC" w:rsidR="003861E9" w:rsidRPr="00070033" w:rsidRDefault="00821D74" w:rsidP="00821D74">
            <w:pPr>
              <w:pStyle w:val="BodyText"/>
              <w:spacing w:after="240"/>
              <w:ind w:left="459"/>
            </w:pPr>
            <w:r w:rsidRPr="002B0BB4">
              <w:rPr>
                <w:b/>
                <w:bCs/>
              </w:rPr>
              <w:t>Structure:</w:t>
            </w:r>
            <w:r>
              <w:t xml:space="preserve"> &lt;</w:t>
            </w:r>
            <w:r w:rsidRPr="002B0BB4">
              <w:rPr>
                <w:i/>
                <w:iCs/>
              </w:rPr>
              <w:t>ID Reference</w:t>
            </w:r>
            <w:r>
              <w:t>&gt;</w:t>
            </w:r>
          </w:p>
        </w:tc>
      </w:tr>
      <w:tr w:rsidR="00821D74" w:rsidRPr="00821D74" w14:paraId="6EB71960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</w:tcBorders>
          </w:tcPr>
          <w:p w14:paraId="39E06ADA" w14:textId="66D0CF1B" w:rsidR="00821D74" w:rsidRPr="00821D74" w:rsidRDefault="00821D74" w:rsidP="00DD3990">
            <w:pPr>
              <w:pStyle w:val="BodyText"/>
            </w:pPr>
            <w:r>
              <w:t>Abutments (all exposed faces)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6FF280" w14:textId="77777777" w:rsidR="00821D74" w:rsidRPr="00821D74" w:rsidRDefault="00821D74" w:rsidP="00DD3990">
            <w:pPr>
              <w:pStyle w:val="BodyText"/>
            </w:pPr>
          </w:p>
        </w:tc>
      </w:tr>
      <w:tr w:rsidR="00821D74" w:rsidRPr="00821D74" w14:paraId="751B08CF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  <w:trHeight w:val="62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015561E7" w14:textId="77777777" w:rsidR="00821D74" w:rsidRPr="00821D74" w:rsidRDefault="00821D74" w:rsidP="00DD3990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3998F4B" w14:textId="77777777" w:rsidR="00821D74" w:rsidRPr="00821D74" w:rsidRDefault="00821D74" w:rsidP="00DD3990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21D74" w:rsidRPr="00821D74" w14:paraId="47C15398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</w:tcBorders>
          </w:tcPr>
          <w:p w14:paraId="292DED54" w14:textId="309745D6" w:rsidR="00821D74" w:rsidRPr="00821D74" w:rsidRDefault="00821D74" w:rsidP="00DD3990">
            <w:pPr>
              <w:pStyle w:val="BodyText"/>
            </w:pPr>
            <w:r>
              <w:t>Piers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F67A5E" w14:textId="77777777" w:rsidR="00821D74" w:rsidRPr="00821D74" w:rsidRDefault="00821D74" w:rsidP="00DD3990">
            <w:pPr>
              <w:pStyle w:val="BodyText"/>
            </w:pPr>
          </w:p>
        </w:tc>
      </w:tr>
      <w:tr w:rsidR="00821D74" w:rsidRPr="00821D74" w14:paraId="3ADE670E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09A18FF0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61B92E0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21D74" w:rsidRPr="00821D74" w14:paraId="635F0135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</w:tcBorders>
          </w:tcPr>
          <w:p w14:paraId="21C1BE7B" w14:textId="76B5ADA8" w:rsidR="00821D74" w:rsidRPr="00821D74" w:rsidRDefault="00821D74" w:rsidP="00DD3990">
            <w:pPr>
              <w:pStyle w:val="BodyText"/>
            </w:pPr>
            <w:r>
              <w:t>Soffit of bridge superstructures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B5392C" w14:textId="77777777" w:rsidR="00821D74" w:rsidRPr="00821D74" w:rsidRDefault="00821D74" w:rsidP="00DD3990">
            <w:pPr>
              <w:pStyle w:val="BodyText"/>
            </w:pPr>
          </w:p>
        </w:tc>
      </w:tr>
      <w:tr w:rsidR="00821D74" w:rsidRPr="00821D74" w14:paraId="1A079C65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48024DF8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B76076D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21D74" w:rsidRPr="00821D74" w14:paraId="717DDE69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</w:tcBorders>
          </w:tcPr>
          <w:p w14:paraId="27B61725" w14:textId="44C7887A" w:rsidR="00821D74" w:rsidRPr="00821D74" w:rsidRDefault="00821D74" w:rsidP="00DD3990">
            <w:pPr>
              <w:pStyle w:val="BodyText"/>
            </w:pPr>
            <w:r>
              <w:t>All faces of kerbs and/or parapets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A2BEC9" w14:textId="77777777" w:rsidR="00821D74" w:rsidRPr="00821D74" w:rsidRDefault="00821D74" w:rsidP="00DD3990">
            <w:pPr>
              <w:pStyle w:val="BodyText"/>
            </w:pPr>
          </w:p>
        </w:tc>
      </w:tr>
      <w:tr w:rsidR="00821D74" w:rsidRPr="00821D74" w14:paraId="693ECEE1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74B9BB22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44D017D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21D74" w:rsidRPr="00821D74" w14:paraId="4877C356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</w:tcBorders>
          </w:tcPr>
          <w:p w14:paraId="11B92E9C" w14:textId="49905BED" w:rsidR="00821D74" w:rsidRPr="00821D74" w:rsidRDefault="00821D74" w:rsidP="00DD3990">
            <w:pPr>
              <w:pStyle w:val="BodyText"/>
            </w:pPr>
            <w:r>
              <w:t>Sides of external deck units / girders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DDDEF" w14:textId="77777777" w:rsidR="00821D74" w:rsidRPr="00821D74" w:rsidRDefault="00821D74" w:rsidP="00DD3990">
            <w:pPr>
              <w:pStyle w:val="BodyText"/>
            </w:pPr>
          </w:p>
        </w:tc>
      </w:tr>
      <w:tr w:rsidR="00821D74" w:rsidRPr="00821D74" w14:paraId="3EE34AA7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32BC958E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7C22A74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21D74" w:rsidRPr="00821D74" w14:paraId="7BF8A1E1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</w:tcBorders>
          </w:tcPr>
          <w:p w14:paraId="266F9ED1" w14:textId="18643F16" w:rsidR="00821D74" w:rsidRPr="00821D74" w:rsidRDefault="00821D74" w:rsidP="00DD3990">
            <w:pPr>
              <w:pStyle w:val="BodyText"/>
            </w:pPr>
            <w:r>
              <w:t>Facings of reinforced soil structures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2C77B2" w14:textId="77777777" w:rsidR="00821D74" w:rsidRPr="00821D74" w:rsidRDefault="00821D74" w:rsidP="00DD3990">
            <w:pPr>
              <w:pStyle w:val="BodyText"/>
            </w:pPr>
          </w:p>
        </w:tc>
      </w:tr>
      <w:tr w:rsidR="00821D74" w:rsidRPr="00821D74" w14:paraId="5942018A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7EEF945A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81B4565" w14:textId="77777777" w:rsidR="00821D74" w:rsidRPr="00821D74" w:rsidRDefault="00821D74" w:rsidP="00821D74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21D74" w:rsidRPr="00821D74" w14:paraId="5345B1E0" w14:textId="77777777" w:rsidTr="0082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2" w:type="dxa"/>
          <w:wAfter w:w="6367" w:type="dxa"/>
        </w:trPr>
        <w:tc>
          <w:tcPr>
            <w:tcW w:w="3789" w:type="dxa"/>
            <w:tcBorders>
              <w:top w:val="nil"/>
              <w:left w:val="nil"/>
              <w:bottom w:val="nil"/>
            </w:tcBorders>
          </w:tcPr>
          <w:p w14:paraId="71420494" w14:textId="1217839F" w:rsidR="00821D74" w:rsidRPr="00821D74" w:rsidRDefault="00821D74" w:rsidP="00DD3990">
            <w:pPr>
              <w:pStyle w:val="BodyText"/>
            </w:pPr>
            <w:r>
              <w:t>Other: _______________________</w:t>
            </w:r>
          </w:p>
        </w:tc>
        <w:tc>
          <w:tcPr>
            <w:tcW w:w="425" w:type="dxa"/>
          </w:tcPr>
          <w:p w14:paraId="0CB69383" w14:textId="77777777" w:rsidR="00821D74" w:rsidRPr="00821D74" w:rsidRDefault="00821D74" w:rsidP="00DD3990">
            <w:pPr>
              <w:pStyle w:val="BodyText"/>
            </w:pPr>
          </w:p>
        </w:tc>
      </w:tr>
    </w:tbl>
    <w:p w14:paraId="7ED8495E" w14:textId="77777777" w:rsidR="0003466A" w:rsidRDefault="0003466A" w:rsidP="00821D74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3B95" w14:textId="77777777" w:rsidR="00EF2FDD" w:rsidRDefault="00EF2FDD">
      <w:r>
        <w:separator/>
      </w:r>
    </w:p>
    <w:p w14:paraId="16B9A4B0" w14:textId="77777777" w:rsidR="00EF2FDD" w:rsidRDefault="00EF2FDD"/>
  </w:endnote>
  <w:endnote w:type="continuationSeparator" w:id="0">
    <w:p w14:paraId="09D07E56" w14:textId="77777777" w:rsidR="00EF2FDD" w:rsidRDefault="00EF2FDD">
      <w:r>
        <w:continuationSeparator/>
      </w:r>
    </w:p>
    <w:p w14:paraId="1E8B515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28D4" w14:textId="44E9EA73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821D74">
      <w:t>July 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614227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6C68" w14:textId="77777777" w:rsidR="00EF2FDD" w:rsidRDefault="00EF2FDD">
      <w:r>
        <w:separator/>
      </w:r>
    </w:p>
    <w:p w14:paraId="2D89A0E8" w14:textId="77777777" w:rsidR="00EF2FDD" w:rsidRDefault="00EF2FDD"/>
  </w:footnote>
  <w:footnote w:type="continuationSeparator" w:id="0">
    <w:p w14:paraId="47EC8959" w14:textId="77777777" w:rsidR="00EF2FDD" w:rsidRDefault="00EF2FDD">
      <w:r>
        <w:continuationSeparator/>
      </w:r>
    </w:p>
    <w:p w14:paraId="585E00B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51F7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A80939">
      <w:t>83.1 </w:t>
    </w:r>
    <w:r w:rsidR="00A80939" w:rsidRPr="00A80939">
      <w:t>Anti-Graffiti Protection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2022781082">
    <w:abstractNumId w:val="12"/>
  </w:num>
  <w:num w:numId="2" w16cid:durableId="1079862119">
    <w:abstractNumId w:val="23"/>
  </w:num>
  <w:num w:numId="3" w16cid:durableId="680086219">
    <w:abstractNumId w:val="36"/>
  </w:num>
  <w:num w:numId="4" w16cid:durableId="920454407">
    <w:abstractNumId w:val="6"/>
  </w:num>
  <w:num w:numId="5" w16cid:durableId="1833139892">
    <w:abstractNumId w:val="16"/>
  </w:num>
  <w:num w:numId="6" w16cid:durableId="238711673">
    <w:abstractNumId w:val="32"/>
  </w:num>
  <w:num w:numId="7" w16cid:durableId="1719282988">
    <w:abstractNumId w:val="15"/>
  </w:num>
  <w:num w:numId="8" w16cid:durableId="2022705158">
    <w:abstractNumId w:val="10"/>
  </w:num>
  <w:num w:numId="9" w16cid:durableId="718013863">
    <w:abstractNumId w:val="47"/>
  </w:num>
  <w:num w:numId="10" w16cid:durableId="978998870">
    <w:abstractNumId w:val="46"/>
  </w:num>
  <w:num w:numId="11" w16cid:durableId="997076337">
    <w:abstractNumId w:val="24"/>
  </w:num>
  <w:num w:numId="12" w16cid:durableId="1419205170">
    <w:abstractNumId w:val="14"/>
  </w:num>
  <w:num w:numId="13" w16cid:durableId="402722685">
    <w:abstractNumId w:val="22"/>
  </w:num>
  <w:num w:numId="14" w16cid:durableId="7311991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2392660">
    <w:abstractNumId w:val="7"/>
  </w:num>
  <w:num w:numId="16" w16cid:durableId="1024987516">
    <w:abstractNumId w:val="39"/>
  </w:num>
  <w:num w:numId="17" w16cid:durableId="433552721">
    <w:abstractNumId w:val="29"/>
  </w:num>
  <w:num w:numId="18" w16cid:durableId="1889954851">
    <w:abstractNumId w:val="1"/>
  </w:num>
  <w:num w:numId="19" w16cid:durableId="447548974">
    <w:abstractNumId w:val="44"/>
  </w:num>
  <w:num w:numId="20" w16cid:durableId="740054916">
    <w:abstractNumId w:val="48"/>
  </w:num>
  <w:num w:numId="21" w16cid:durableId="252710923">
    <w:abstractNumId w:val="38"/>
  </w:num>
  <w:num w:numId="22" w16cid:durableId="1084494838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94603482">
    <w:abstractNumId w:val="17"/>
  </w:num>
  <w:num w:numId="24" w16cid:durableId="1300187902">
    <w:abstractNumId w:val="3"/>
  </w:num>
  <w:num w:numId="25" w16cid:durableId="2006013365">
    <w:abstractNumId w:val="28"/>
  </w:num>
  <w:num w:numId="26" w16cid:durableId="1308558354">
    <w:abstractNumId w:val="37"/>
  </w:num>
  <w:num w:numId="27" w16cid:durableId="2067220028">
    <w:abstractNumId w:val="13"/>
  </w:num>
  <w:num w:numId="28" w16cid:durableId="958417710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564945506">
    <w:abstractNumId w:val="11"/>
  </w:num>
  <w:num w:numId="30" w16cid:durableId="771512155">
    <w:abstractNumId w:val="31"/>
  </w:num>
  <w:num w:numId="31" w16cid:durableId="1958489609">
    <w:abstractNumId w:val="21"/>
  </w:num>
  <w:num w:numId="32" w16cid:durableId="1013651548">
    <w:abstractNumId w:val="4"/>
  </w:num>
  <w:num w:numId="33" w16cid:durableId="1484809597">
    <w:abstractNumId w:val="41"/>
  </w:num>
  <w:num w:numId="34" w16cid:durableId="1805149103">
    <w:abstractNumId w:val="30"/>
  </w:num>
  <w:num w:numId="35" w16cid:durableId="95558397">
    <w:abstractNumId w:val="27"/>
  </w:num>
  <w:num w:numId="36" w16cid:durableId="254245832">
    <w:abstractNumId w:val="34"/>
  </w:num>
  <w:num w:numId="37" w16cid:durableId="5715864">
    <w:abstractNumId w:val="8"/>
  </w:num>
  <w:num w:numId="38" w16cid:durableId="609357864">
    <w:abstractNumId w:val="9"/>
  </w:num>
  <w:num w:numId="39" w16cid:durableId="704717438">
    <w:abstractNumId w:val="19"/>
  </w:num>
  <w:num w:numId="40" w16cid:durableId="1234319129">
    <w:abstractNumId w:val="43"/>
  </w:num>
  <w:num w:numId="41" w16cid:durableId="711079875">
    <w:abstractNumId w:val="42"/>
  </w:num>
  <w:num w:numId="42" w16cid:durableId="354887626">
    <w:abstractNumId w:val="26"/>
  </w:num>
  <w:num w:numId="43" w16cid:durableId="1535390196">
    <w:abstractNumId w:val="5"/>
  </w:num>
  <w:num w:numId="44" w16cid:durableId="930817092">
    <w:abstractNumId w:val="45"/>
  </w:num>
  <w:num w:numId="45" w16cid:durableId="692800047">
    <w:abstractNumId w:val="0"/>
  </w:num>
  <w:num w:numId="46" w16cid:durableId="1745494211">
    <w:abstractNumId w:val="2"/>
  </w:num>
  <w:num w:numId="47" w16cid:durableId="2060811600">
    <w:abstractNumId w:val="18"/>
  </w:num>
  <w:num w:numId="48" w16cid:durableId="49237106">
    <w:abstractNumId w:val="20"/>
  </w:num>
  <w:num w:numId="49" w16cid:durableId="199317550">
    <w:abstractNumId w:val="40"/>
  </w:num>
  <w:num w:numId="50" w16cid:durableId="766273494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4BE9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51656"/>
    <w:rsid w:val="00172FEB"/>
    <w:rsid w:val="00176CC5"/>
    <w:rsid w:val="001810DF"/>
    <w:rsid w:val="001A105D"/>
    <w:rsid w:val="001A4752"/>
    <w:rsid w:val="001A697D"/>
    <w:rsid w:val="001A7C0A"/>
    <w:rsid w:val="001B1393"/>
    <w:rsid w:val="001C0BC4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B0BB4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2412"/>
    <w:rsid w:val="00335CA3"/>
    <w:rsid w:val="00336228"/>
    <w:rsid w:val="00350E10"/>
    <w:rsid w:val="00356F04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C4BE9"/>
    <w:rsid w:val="003D1729"/>
    <w:rsid w:val="003E0E9D"/>
    <w:rsid w:val="003E3C82"/>
    <w:rsid w:val="003F0922"/>
    <w:rsid w:val="003F5879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361F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F4F3D"/>
    <w:rsid w:val="0060080E"/>
    <w:rsid w:val="0061185E"/>
    <w:rsid w:val="00614210"/>
    <w:rsid w:val="00614227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B65FC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21D74"/>
    <w:rsid w:val="00825387"/>
    <w:rsid w:val="00836DC0"/>
    <w:rsid w:val="00837B53"/>
    <w:rsid w:val="00856C1E"/>
    <w:rsid w:val="008807C8"/>
    <w:rsid w:val="008840A9"/>
    <w:rsid w:val="008843E8"/>
    <w:rsid w:val="00890D34"/>
    <w:rsid w:val="008A19A0"/>
    <w:rsid w:val="008B3748"/>
    <w:rsid w:val="008B61BF"/>
    <w:rsid w:val="008D02E2"/>
    <w:rsid w:val="008E38DE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545DB"/>
    <w:rsid w:val="00970DB8"/>
    <w:rsid w:val="009712C0"/>
    <w:rsid w:val="00971E68"/>
    <w:rsid w:val="00973A98"/>
    <w:rsid w:val="00977174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57286"/>
    <w:rsid w:val="00A64A05"/>
    <w:rsid w:val="00A67E68"/>
    <w:rsid w:val="00A80939"/>
    <w:rsid w:val="00A832D7"/>
    <w:rsid w:val="00A92E71"/>
    <w:rsid w:val="00A9555C"/>
    <w:rsid w:val="00A97046"/>
    <w:rsid w:val="00AA18F5"/>
    <w:rsid w:val="00AA6B2F"/>
    <w:rsid w:val="00AA7630"/>
    <w:rsid w:val="00AA7C6C"/>
    <w:rsid w:val="00AA7D31"/>
    <w:rsid w:val="00AB5329"/>
    <w:rsid w:val="00AB6B8E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1D8A"/>
    <w:rsid w:val="00BD257C"/>
    <w:rsid w:val="00BD5378"/>
    <w:rsid w:val="00BE327E"/>
    <w:rsid w:val="00BE39B2"/>
    <w:rsid w:val="00BE6F04"/>
    <w:rsid w:val="00BF0295"/>
    <w:rsid w:val="00BF2FA5"/>
    <w:rsid w:val="00BF373B"/>
    <w:rsid w:val="00BF7B37"/>
    <w:rsid w:val="00C067F8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76803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16616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0CBF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3FF709CE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DefaultText">
    <w:name w:val="Default Text"/>
    <w:basedOn w:val="Normal"/>
    <w:rsid w:val="001A10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customStyle="1" w:styleId="AnnexStyle1">
    <w:name w:val="AnnexStyle:1"/>
    <w:rsid w:val="001A105D"/>
    <w:rPr>
      <w:rFonts w:ascii="Times New Roman" w:hAnsi="Times New Roman"/>
      <w:color w:val="000000"/>
      <w:spacing w:val="0"/>
      <w:sz w:val="24"/>
    </w:rPr>
  </w:style>
  <w:style w:type="paragraph" w:styleId="Revision">
    <w:name w:val="Revision"/>
    <w:hidden/>
    <w:uiPriority w:val="99"/>
    <w:semiHidden/>
    <w:rsid w:val="00F1661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c972935-d489-4a83-af2a-c34816ed28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9</TotalTime>
  <Pages>1</Pages>
  <Words>77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MRTS83.1 - Annexure</vt:lpstr>
    </vt:vector>
  </TitlesOfParts>
  <Company>Department of Transport and Main Roads</Company>
  <LinksUpToDate>false</LinksUpToDate>
  <CharactersWithSpaces>624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MRTS83.1 - Annexure</dc:title>
  <dc:subject>Anti-Graffiti Protection</dc:subject>
  <dc:creator>Department of Transport and Main Roads</dc:creator>
  <cp:keywords>Specification; Technical; Standard; Contract; Tender; Construction; Design</cp:keywords>
  <dc:description/>
  <cp:lastModifiedBy>Courtney M West</cp:lastModifiedBy>
  <cp:revision>7</cp:revision>
  <cp:lastPrinted>2013-06-20T03:17:00Z</cp:lastPrinted>
  <dcterms:created xsi:type="dcterms:W3CDTF">2019-11-05T02:23:00Z</dcterms:created>
  <dcterms:modified xsi:type="dcterms:W3CDTF">2025-07-09T07:21:00Z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