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6AFF6400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420F9A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5D8D37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6D28E64" wp14:editId="72F67920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25B9D35A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C38DA" w14:textId="20B38AFB" w:rsidR="003861E9" w:rsidRPr="00070033" w:rsidRDefault="003861E9" w:rsidP="00355B88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MRS</w:t>
            </w:r>
            <w:r w:rsidR="00355B88">
              <w:rPr>
                <w:b/>
                <w:sz w:val="40"/>
                <w:szCs w:val="40"/>
              </w:rPr>
              <w:t>14</w:t>
            </w:r>
            <w:r w:rsidR="00C44BE8">
              <w:rPr>
                <w:b/>
                <w:sz w:val="40"/>
                <w:szCs w:val="40"/>
              </w:rPr>
              <w:t>.</w:t>
            </w:r>
            <w:r w:rsidR="007D0EDD">
              <w:rPr>
                <w:b/>
                <w:sz w:val="40"/>
                <w:szCs w:val="40"/>
              </w:rPr>
              <w:t>1</w:t>
            </w:r>
            <w:r w:rsidR="00553AF0">
              <w:rPr>
                <w:b/>
                <w:sz w:val="40"/>
                <w:szCs w:val="40"/>
              </w:rPr>
              <w:t xml:space="preserve"> </w:t>
            </w:r>
            <w:r w:rsidR="00553AF0" w:rsidRPr="00553AF0">
              <w:rPr>
                <w:b/>
                <w:sz w:val="32"/>
                <w:szCs w:val="40"/>
              </w:rPr>
              <w:t>(</w:t>
            </w:r>
            <w:r w:rsidR="00C610B5">
              <w:rPr>
                <w:b/>
                <w:sz w:val="32"/>
                <w:szCs w:val="40"/>
              </w:rPr>
              <w:t>March 2025</w:t>
            </w:r>
            <w:r w:rsidR="00553AF0" w:rsidRPr="00553AF0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DEFEC" w14:textId="77777777" w:rsidR="003861E9" w:rsidRDefault="003861E9" w:rsidP="003000CD">
            <w:pPr>
              <w:pStyle w:val="BodyText"/>
            </w:pPr>
          </w:p>
        </w:tc>
      </w:tr>
      <w:tr w:rsidR="003861E9" w14:paraId="07886309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DFA63" w14:textId="77777777" w:rsidR="003861E9" w:rsidRPr="00070033" w:rsidRDefault="00355B88" w:rsidP="00DB2291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Road Furniture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B87E0" w14:textId="77777777" w:rsidR="003861E9" w:rsidRDefault="003861E9" w:rsidP="003000CD">
            <w:pPr>
              <w:pStyle w:val="BodyText"/>
            </w:pPr>
          </w:p>
        </w:tc>
      </w:tr>
      <w:tr w:rsidR="003861E9" w14:paraId="4F374EC4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4C0EC3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F150B" w14:textId="77777777" w:rsidR="003861E9" w:rsidRDefault="003861E9" w:rsidP="003000CD">
            <w:pPr>
              <w:pStyle w:val="BodyText"/>
            </w:pPr>
          </w:p>
        </w:tc>
      </w:tr>
      <w:tr w:rsidR="003861E9" w14:paraId="72061C13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59424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0E1DF" w14:textId="77777777" w:rsidR="003861E9" w:rsidRDefault="003861E9" w:rsidP="003000CD">
            <w:pPr>
              <w:pStyle w:val="BodyText"/>
            </w:pPr>
          </w:p>
        </w:tc>
      </w:tr>
      <w:tr w:rsidR="003861E9" w14:paraId="710A85A9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6FECAD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798B7" w14:textId="77777777" w:rsidR="003861E9" w:rsidRDefault="003861E9" w:rsidP="003000CD">
            <w:pPr>
              <w:pStyle w:val="BodyText"/>
            </w:pPr>
          </w:p>
        </w:tc>
      </w:tr>
      <w:tr w:rsidR="003861E9" w14:paraId="4F8ADFCE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694CA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003667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CE8A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DE7712" w14:textId="77777777" w:rsidR="003861E9" w:rsidRDefault="003861E9" w:rsidP="003000CD">
            <w:pPr>
              <w:pStyle w:val="BodyText"/>
            </w:pPr>
          </w:p>
        </w:tc>
      </w:tr>
      <w:tr w:rsidR="003861E9" w14:paraId="530A6D43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B8BBD4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4909D0AD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0E747D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97AE63" w14:textId="77777777" w:rsidR="003861E9" w:rsidRPr="000157C6" w:rsidRDefault="003861E9" w:rsidP="00355B88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Specification MRS</w:t>
            </w:r>
            <w:r w:rsidR="00355B88">
              <w:rPr>
                <w:rStyle w:val="BodyTextbold"/>
              </w:rPr>
              <w:t>14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189745FB" w14:textId="77777777" w:rsidR="003861E9" w:rsidRDefault="003861E9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  <w:gridCol w:w="990"/>
      </w:tblGrid>
      <w:tr w:rsidR="00355B88" w14:paraId="60718FF8" w14:textId="77777777" w:rsidTr="004F0E30">
        <w:trPr>
          <w:trHeight w:val="836"/>
        </w:trPr>
        <w:tc>
          <w:tcPr>
            <w:tcW w:w="9070" w:type="dxa"/>
            <w:gridSpan w:val="3"/>
          </w:tcPr>
          <w:p w14:paraId="7E646C72" w14:textId="77777777" w:rsidR="00355B88" w:rsidRDefault="00355B88" w:rsidP="00355B88">
            <w:pPr>
              <w:pStyle w:val="Heading1"/>
            </w:pPr>
            <w:r>
              <w:t>Regulatory, warning and hazard signs</w:t>
            </w:r>
          </w:p>
          <w:p w14:paraId="6DA14F71" w14:textId="77777777" w:rsidR="00355B88" w:rsidRDefault="00355B88" w:rsidP="00780D68">
            <w:pPr>
              <w:pStyle w:val="Heading2"/>
            </w:pPr>
            <w:r>
              <w:t>Method of measurement for supply (Clause 2.3.1)</w:t>
            </w:r>
          </w:p>
        </w:tc>
      </w:tr>
      <w:tr w:rsidR="00355B88" w14:paraId="4806B6AC" w14:textId="77777777" w:rsidTr="00986961">
        <w:trPr>
          <w:trHeight w:val="580"/>
        </w:trPr>
        <w:tc>
          <w:tcPr>
            <w:tcW w:w="5245" w:type="dxa"/>
          </w:tcPr>
          <w:p w14:paraId="7FAD08E9" w14:textId="77777777" w:rsidR="00355B88" w:rsidRDefault="00780D68" w:rsidP="00FA4E4E">
            <w:pPr>
              <w:pStyle w:val="TableBodyText"/>
              <w:ind w:left="601"/>
            </w:pPr>
            <w:r>
              <w:t>The supply of regulatory, warning and hazard signs shall be measured by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C3BE176" w14:textId="77777777" w:rsidR="00355B88" w:rsidRDefault="00780D68" w:rsidP="00986961">
            <w:pPr>
              <w:pStyle w:val="TableBodyText"/>
              <w:jc w:val="right"/>
            </w:pPr>
            <w:r>
              <w:t>Method A (lump sum)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770" w14:textId="77777777" w:rsidR="00355B88" w:rsidRDefault="00355B88" w:rsidP="00355B88">
            <w:pPr>
              <w:pStyle w:val="TableBodyText"/>
            </w:pPr>
          </w:p>
        </w:tc>
      </w:tr>
    </w:tbl>
    <w:p w14:paraId="449ACD29" w14:textId="77777777" w:rsidR="00355B88" w:rsidRDefault="00355B88" w:rsidP="00780D68">
      <w:pPr>
        <w:spacing w:after="0" w:line="240" w:lineRule="auto"/>
      </w:pPr>
    </w:p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977"/>
        <w:gridCol w:w="990"/>
      </w:tblGrid>
      <w:tr w:rsidR="00355B88" w14:paraId="4183BF86" w14:textId="77777777" w:rsidTr="00986961">
        <w:trPr>
          <w:trHeight w:val="591"/>
        </w:trPr>
        <w:tc>
          <w:tcPr>
            <w:tcW w:w="5103" w:type="dxa"/>
          </w:tcPr>
          <w:p w14:paraId="01BD6E39" w14:textId="77777777" w:rsidR="00355B88" w:rsidRDefault="00355B88" w:rsidP="00355B88">
            <w:pPr>
              <w:pStyle w:val="TableBodyText"/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B3A2964" w14:textId="77777777" w:rsidR="00355B88" w:rsidRDefault="00780D68" w:rsidP="00986961">
            <w:pPr>
              <w:pStyle w:val="TableBodyText"/>
              <w:jc w:val="right"/>
            </w:pPr>
            <w:r>
              <w:t>Method B (each by sign type)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35F" w14:textId="77777777" w:rsidR="00355B88" w:rsidRDefault="00355B88" w:rsidP="00355B88">
            <w:pPr>
              <w:pStyle w:val="TableBodyText"/>
            </w:pPr>
          </w:p>
        </w:tc>
      </w:tr>
    </w:tbl>
    <w:p w14:paraId="7657539D" w14:textId="77777777" w:rsidR="00DC3D79" w:rsidRDefault="00DC3D79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  <w:gridCol w:w="990"/>
      </w:tblGrid>
      <w:tr w:rsidR="00780D68" w14:paraId="32815464" w14:textId="77777777" w:rsidTr="00EE56B0">
        <w:tc>
          <w:tcPr>
            <w:tcW w:w="9070" w:type="dxa"/>
            <w:gridSpan w:val="3"/>
          </w:tcPr>
          <w:p w14:paraId="0F2FA95F" w14:textId="77777777" w:rsidR="00780D68" w:rsidRDefault="00780D68" w:rsidP="00AE2034">
            <w:pPr>
              <w:pStyle w:val="Heading2"/>
            </w:pPr>
            <w:r>
              <w:t>Method o</w:t>
            </w:r>
            <w:r w:rsidR="00986961">
              <w:t>f measurement for installation</w:t>
            </w:r>
            <w:r>
              <w:t xml:space="preserve"> (Clause 2.3.</w:t>
            </w:r>
            <w:r w:rsidR="00AE2034">
              <w:t>2</w:t>
            </w:r>
            <w:r>
              <w:t>)</w:t>
            </w:r>
          </w:p>
        </w:tc>
      </w:tr>
      <w:tr w:rsidR="00780D68" w14:paraId="0635C14D" w14:textId="77777777" w:rsidTr="00986961">
        <w:trPr>
          <w:trHeight w:val="580"/>
        </w:trPr>
        <w:tc>
          <w:tcPr>
            <w:tcW w:w="5245" w:type="dxa"/>
          </w:tcPr>
          <w:p w14:paraId="268F409E" w14:textId="77777777" w:rsidR="00780D68" w:rsidRDefault="00986961" w:rsidP="00FA4E4E">
            <w:pPr>
              <w:pStyle w:val="TableBodyText"/>
              <w:ind w:left="601"/>
            </w:pPr>
            <w:r>
              <w:t>The installation</w:t>
            </w:r>
            <w:r w:rsidR="00780D68">
              <w:t xml:space="preserve"> of regulatory, warning and hazard signs shall be measured by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0AEC164" w14:textId="77777777" w:rsidR="00780D68" w:rsidRDefault="00780D68" w:rsidP="00986961">
            <w:pPr>
              <w:pStyle w:val="TableBodyText"/>
              <w:jc w:val="right"/>
            </w:pPr>
            <w:r>
              <w:t>Method A (lump sum)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0AEC" w14:textId="77777777" w:rsidR="00780D68" w:rsidRDefault="00780D68" w:rsidP="00EE56B0">
            <w:pPr>
              <w:pStyle w:val="TableBodyText"/>
            </w:pPr>
          </w:p>
        </w:tc>
      </w:tr>
    </w:tbl>
    <w:p w14:paraId="574557FA" w14:textId="77777777" w:rsidR="00355B88" w:rsidRDefault="00355B88" w:rsidP="00780D68">
      <w:pPr>
        <w:pStyle w:val="BodyText"/>
        <w:spacing w:after="0" w:line="240" w:lineRule="auto"/>
      </w:pPr>
    </w:p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990"/>
      </w:tblGrid>
      <w:tr w:rsidR="00780D68" w14:paraId="3C7BA869" w14:textId="77777777" w:rsidTr="00986961">
        <w:trPr>
          <w:trHeight w:val="591"/>
        </w:trPr>
        <w:tc>
          <w:tcPr>
            <w:tcW w:w="4536" w:type="dxa"/>
          </w:tcPr>
          <w:p w14:paraId="1A4CE3B8" w14:textId="77777777" w:rsidR="00780D68" w:rsidRDefault="00780D68" w:rsidP="00EE56B0">
            <w:pPr>
              <w:pStyle w:val="TableBodyText"/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2C8D1C7" w14:textId="77777777" w:rsidR="00780D68" w:rsidRDefault="00780D68" w:rsidP="00986961">
            <w:pPr>
              <w:pStyle w:val="TableBodyText"/>
              <w:jc w:val="right"/>
            </w:pPr>
            <w:r>
              <w:t xml:space="preserve">Method B (each by </w:t>
            </w:r>
            <w:r w:rsidR="00AE2034">
              <w:t>number of posts</w:t>
            </w:r>
            <w: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128" w14:textId="77777777" w:rsidR="00780D68" w:rsidRDefault="00780D68" w:rsidP="00EE56B0">
            <w:pPr>
              <w:pStyle w:val="TableBodyText"/>
            </w:pPr>
          </w:p>
        </w:tc>
      </w:tr>
    </w:tbl>
    <w:p w14:paraId="6EF8858E" w14:textId="77777777" w:rsidR="00355B88" w:rsidRDefault="00355B88" w:rsidP="00B73FBB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E3A27" w14:paraId="6104CB60" w14:textId="77777777" w:rsidTr="00780D68">
        <w:tc>
          <w:tcPr>
            <w:tcW w:w="9060" w:type="dxa"/>
          </w:tcPr>
          <w:p w14:paraId="4F288861" w14:textId="77777777" w:rsidR="00EE3A27" w:rsidRPr="00780D68" w:rsidRDefault="00780D68" w:rsidP="004F0E30">
            <w:pPr>
              <w:pStyle w:val="Heading2"/>
            </w:pPr>
            <w:r w:rsidRPr="00780D68">
              <w:t>List of regulatory, warning and hazard signs (method A only</w:t>
            </w:r>
            <w:r w:rsidR="004F0E30">
              <w:t>) (Table 2.1,</w:t>
            </w:r>
            <w:r w:rsidR="004F0E30">
              <w:br/>
            </w:r>
            <w:r>
              <w:t>Clauses 2.3.1 and</w:t>
            </w:r>
            <w:r w:rsidRPr="00780D68">
              <w:t> 2.3.2)</w:t>
            </w:r>
          </w:p>
        </w:tc>
      </w:tr>
      <w:tr w:rsidR="00780D68" w14:paraId="2D8B6B24" w14:textId="77777777" w:rsidTr="00F27B08">
        <w:tc>
          <w:tcPr>
            <w:tcW w:w="9060" w:type="dxa"/>
          </w:tcPr>
          <w:p w14:paraId="0FFB0F6C" w14:textId="77777777" w:rsidR="00780D68" w:rsidRPr="00780D68" w:rsidRDefault="00780D68" w:rsidP="00FA4E4E">
            <w:pPr>
              <w:pStyle w:val="TableBodyText"/>
              <w:ind w:left="601"/>
            </w:pPr>
            <w:r w:rsidRPr="00780D68">
              <w:t>The following is a list of the regulatory, warning and hazard signs required under the Contract.</w:t>
            </w:r>
          </w:p>
        </w:tc>
      </w:tr>
    </w:tbl>
    <w:p w14:paraId="589A13CD" w14:textId="77777777" w:rsidR="00075B74" w:rsidRDefault="00075B74" w:rsidP="00B73FBB">
      <w:pPr>
        <w:pStyle w:val="BodyText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73FBB" w14:paraId="343EB5D1" w14:textId="77777777" w:rsidTr="000A4894">
        <w:tc>
          <w:tcPr>
            <w:tcW w:w="2265" w:type="dxa"/>
          </w:tcPr>
          <w:p w14:paraId="29F68381" w14:textId="77777777" w:rsidR="00B73FBB" w:rsidRDefault="00B73FBB" w:rsidP="00B73FBB">
            <w:pPr>
              <w:pStyle w:val="TableHeading"/>
            </w:pPr>
            <w:r>
              <w:t>Sign Number</w:t>
            </w:r>
          </w:p>
        </w:tc>
        <w:tc>
          <w:tcPr>
            <w:tcW w:w="2265" w:type="dxa"/>
          </w:tcPr>
          <w:p w14:paraId="711FB225" w14:textId="77777777" w:rsidR="00B73FBB" w:rsidRDefault="00B73FBB" w:rsidP="00B73FBB">
            <w:pPr>
              <w:pStyle w:val="TableHeading"/>
            </w:pPr>
            <w:r>
              <w:t>Sign Type</w:t>
            </w:r>
          </w:p>
        </w:tc>
        <w:tc>
          <w:tcPr>
            <w:tcW w:w="4530" w:type="dxa"/>
            <w:gridSpan w:val="2"/>
          </w:tcPr>
          <w:p w14:paraId="68021DD0" w14:textId="77777777" w:rsidR="00B73FBB" w:rsidRDefault="00B73FBB" w:rsidP="00B73FBB">
            <w:pPr>
              <w:pStyle w:val="TableHeading"/>
            </w:pPr>
            <w:r>
              <w:t>Quantity required</w:t>
            </w:r>
          </w:p>
        </w:tc>
      </w:tr>
      <w:tr w:rsidR="00B73FBB" w14:paraId="5EF8E725" w14:textId="77777777" w:rsidTr="00B73FBB">
        <w:tc>
          <w:tcPr>
            <w:tcW w:w="2265" w:type="dxa"/>
          </w:tcPr>
          <w:p w14:paraId="64D1D310" w14:textId="77777777" w:rsidR="00B73FBB" w:rsidRDefault="00B73FBB" w:rsidP="00B73FBB">
            <w:pPr>
              <w:pStyle w:val="TableBodyText"/>
            </w:pPr>
          </w:p>
        </w:tc>
        <w:tc>
          <w:tcPr>
            <w:tcW w:w="2265" w:type="dxa"/>
          </w:tcPr>
          <w:p w14:paraId="609AF93B" w14:textId="77777777" w:rsidR="00B73FBB" w:rsidRDefault="00B73FBB" w:rsidP="00B73FBB">
            <w:pPr>
              <w:pStyle w:val="TableBodyText"/>
            </w:pPr>
          </w:p>
        </w:tc>
        <w:tc>
          <w:tcPr>
            <w:tcW w:w="2265" w:type="dxa"/>
          </w:tcPr>
          <w:p w14:paraId="34584645" w14:textId="77777777" w:rsidR="00B73FBB" w:rsidRDefault="00B73FBB" w:rsidP="00B73FBB">
            <w:pPr>
              <w:pStyle w:val="TableHeading"/>
            </w:pPr>
            <w:r>
              <w:t>Total</w:t>
            </w:r>
          </w:p>
        </w:tc>
        <w:tc>
          <w:tcPr>
            <w:tcW w:w="2265" w:type="dxa"/>
          </w:tcPr>
          <w:p w14:paraId="398C85E1" w14:textId="77777777" w:rsidR="00B73FBB" w:rsidRDefault="00B73FBB" w:rsidP="00B73FBB">
            <w:pPr>
              <w:pStyle w:val="TableHeading"/>
            </w:pPr>
            <w:r>
              <w:t>Number of Posts</w:t>
            </w:r>
          </w:p>
        </w:tc>
      </w:tr>
      <w:tr w:rsidR="00B73FBB" w14:paraId="65205950" w14:textId="77777777" w:rsidTr="00B73FBB">
        <w:tc>
          <w:tcPr>
            <w:tcW w:w="2265" w:type="dxa"/>
          </w:tcPr>
          <w:p w14:paraId="0DC8718D" w14:textId="77777777" w:rsidR="00B73FBB" w:rsidRDefault="00B73FBB" w:rsidP="00B73FBB">
            <w:pPr>
              <w:pStyle w:val="TableBodyText"/>
            </w:pPr>
          </w:p>
        </w:tc>
        <w:tc>
          <w:tcPr>
            <w:tcW w:w="2265" w:type="dxa"/>
          </w:tcPr>
          <w:p w14:paraId="5DB8F268" w14:textId="77777777" w:rsidR="00B73FBB" w:rsidRDefault="00B73FBB" w:rsidP="00B73FBB">
            <w:pPr>
              <w:pStyle w:val="TableBodyText"/>
            </w:pPr>
          </w:p>
        </w:tc>
        <w:tc>
          <w:tcPr>
            <w:tcW w:w="2265" w:type="dxa"/>
          </w:tcPr>
          <w:p w14:paraId="1B3864DD" w14:textId="77777777" w:rsidR="00B73FBB" w:rsidRDefault="00B73FBB" w:rsidP="00B73FBB">
            <w:pPr>
              <w:pStyle w:val="TableBodyText"/>
            </w:pPr>
          </w:p>
        </w:tc>
        <w:tc>
          <w:tcPr>
            <w:tcW w:w="2265" w:type="dxa"/>
          </w:tcPr>
          <w:p w14:paraId="5D822708" w14:textId="77777777" w:rsidR="00B73FBB" w:rsidRDefault="00B73FBB" w:rsidP="00B73FBB">
            <w:pPr>
              <w:pStyle w:val="TableBodyText"/>
            </w:pPr>
          </w:p>
        </w:tc>
      </w:tr>
      <w:tr w:rsidR="00B73FBB" w14:paraId="3AE6EAEA" w14:textId="77777777" w:rsidTr="00B73FBB">
        <w:tc>
          <w:tcPr>
            <w:tcW w:w="2265" w:type="dxa"/>
          </w:tcPr>
          <w:p w14:paraId="250F321F" w14:textId="77777777" w:rsidR="00B73FBB" w:rsidRDefault="00B73FBB" w:rsidP="00B73FBB">
            <w:pPr>
              <w:pStyle w:val="TableBodyText"/>
            </w:pPr>
          </w:p>
        </w:tc>
        <w:tc>
          <w:tcPr>
            <w:tcW w:w="2265" w:type="dxa"/>
          </w:tcPr>
          <w:p w14:paraId="5302A3DB" w14:textId="77777777" w:rsidR="00B73FBB" w:rsidRDefault="00B73FBB" w:rsidP="00B73FBB">
            <w:pPr>
              <w:pStyle w:val="TableBodyText"/>
            </w:pPr>
          </w:p>
        </w:tc>
        <w:tc>
          <w:tcPr>
            <w:tcW w:w="2265" w:type="dxa"/>
          </w:tcPr>
          <w:p w14:paraId="2754E52C" w14:textId="77777777" w:rsidR="00B73FBB" w:rsidRDefault="00B73FBB" w:rsidP="00B73FBB">
            <w:pPr>
              <w:pStyle w:val="TableBodyText"/>
            </w:pPr>
          </w:p>
        </w:tc>
        <w:tc>
          <w:tcPr>
            <w:tcW w:w="2265" w:type="dxa"/>
          </w:tcPr>
          <w:p w14:paraId="7EE88FF0" w14:textId="77777777" w:rsidR="00B73FBB" w:rsidRDefault="00B73FBB" w:rsidP="00B73FBB">
            <w:pPr>
              <w:pStyle w:val="TableBodyText"/>
            </w:pPr>
          </w:p>
        </w:tc>
      </w:tr>
      <w:tr w:rsidR="00B73FBB" w14:paraId="3549E6AB" w14:textId="77777777" w:rsidTr="00B73FBB">
        <w:tc>
          <w:tcPr>
            <w:tcW w:w="2265" w:type="dxa"/>
          </w:tcPr>
          <w:p w14:paraId="47CEEF3F" w14:textId="77777777" w:rsidR="00B73FBB" w:rsidRDefault="00B73FBB" w:rsidP="00B73FBB">
            <w:pPr>
              <w:pStyle w:val="TableBodyText"/>
            </w:pPr>
          </w:p>
        </w:tc>
        <w:tc>
          <w:tcPr>
            <w:tcW w:w="2265" w:type="dxa"/>
          </w:tcPr>
          <w:p w14:paraId="68BD0E5D" w14:textId="77777777" w:rsidR="00B73FBB" w:rsidRDefault="00B73FBB" w:rsidP="00B73FBB">
            <w:pPr>
              <w:pStyle w:val="TableBodyText"/>
            </w:pPr>
          </w:p>
        </w:tc>
        <w:tc>
          <w:tcPr>
            <w:tcW w:w="2265" w:type="dxa"/>
          </w:tcPr>
          <w:p w14:paraId="37DCF4C1" w14:textId="77777777" w:rsidR="00B73FBB" w:rsidRDefault="00B73FBB" w:rsidP="00B73FBB">
            <w:pPr>
              <w:pStyle w:val="TableBodyText"/>
            </w:pPr>
          </w:p>
        </w:tc>
        <w:tc>
          <w:tcPr>
            <w:tcW w:w="2265" w:type="dxa"/>
          </w:tcPr>
          <w:p w14:paraId="32A66A54" w14:textId="77777777" w:rsidR="00B73FBB" w:rsidRDefault="00B73FBB" w:rsidP="00B73FBB">
            <w:pPr>
              <w:pStyle w:val="TableBodyText"/>
            </w:pPr>
          </w:p>
        </w:tc>
      </w:tr>
    </w:tbl>
    <w:p w14:paraId="6F22F2E7" w14:textId="77777777" w:rsidR="00B73FBB" w:rsidRDefault="00B73FBB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  <w:gridCol w:w="990"/>
      </w:tblGrid>
      <w:tr w:rsidR="00B73FBB" w14:paraId="59156A4C" w14:textId="77777777" w:rsidTr="00EE56B0">
        <w:tc>
          <w:tcPr>
            <w:tcW w:w="9070" w:type="dxa"/>
            <w:gridSpan w:val="3"/>
          </w:tcPr>
          <w:p w14:paraId="2ACD7E62" w14:textId="77777777" w:rsidR="00B73FBB" w:rsidRDefault="00B73FBB" w:rsidP="00EE56B0">
            <w:pPr>
              <w:pStyle w:val="Heading1"/>
            </w:pPr>
            <w:r>
              <w:lastRenderedPageBreak/>
              <w:t>Direction and information signs</w:t>
            </w:r>
          </w:p>
          <w:p w14:paraId="28762FD3" w14:textId="77777777" w:rsidR="00B73FBB" w:rsidRDefault="00B73FBB" w:rsidP="00EE56B0">
            <w:pPr>
              <w:pStyle w:val="Heading2"/>
            </w:pPr>
            <w:r>
              <w:t>Method of meas</w:t>
            </w:r>
            <w:r w:rsidR="00AE2034">
              <w:t>urement for supply (Clause 2.3.3</w:t>
            </w:r>
            <w:r>
              <w:t>)</w:t>
            </w:r>
          </w:p>
        </w:tc>
      </w:tr>
      <w:tr w:rsidR="00B73FBB" w14:paraId="0C76321A" w14:textId="77777777" w:rsidTr="00986961">
        <w:trPr>
          <w:trHeight w:val="580"/>
        </w:trPr>
        <w:tc>
          <w:tcPr>
            <w:tcW w:w="5245" w:type="dxa"/>
          </w:tcPr>
          <w:p w14:paraId="259BCBBD" w14:textId="77777777" w:rsidR="00B73FBB" w:rsidRDefault="00B73FBB" w:rsidP="00FA4E4E">
            <w:pPr>
              <w:pStyle w:val="TableBodyText"/>
              <w:ind w:left="601"/>
            </w:pPr>
            <w:r>
              <w:t xml:space="preserve">The supply of </w:t>
            </w:r>
            <w:r w:rsidR="00AE2034">
              <w:t>direction and information</w:t>
            </w:r>
            <w:r>
              <w:t xml:space="preserve"> signs shall be measured by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4E3DB3D" w14:textId="77777777" w:rsidR="00B73FBB" w:rsidRDefault="00B73FBB" w:rsidP="00986961">
            <w:pPr>
              <w:pStyle w:val="TableBodyText"/>
              <w:jc w:val="right"/>
            </w:pPr>
            <w:r>
              <w:t>Method A (lump sum)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9B3D" w14:textId="77777777" w:rsidR="00B73FBB" w:rsidRDefault="00B73FBB" w:rsidP="00EE56B0">
            <w:pPr>
              <w:pStyle w:val="TableBodyText"/>
            </w:pPr>
          </w:p>
        </w:tc>
      </w:tr>
    </w:tbl>
    <w:p w14:paraId="2D6CD91A" w14:textId="77777777" w:rsidR="00B73FBB" w:rsidRDefault="00B73FBB" w:rsidP="00B73FBB">
      <w:pPr>
        <w:pStyle w:val="BodyText"/>
        <w:spacing w:after="0" w:line="240" w:lineRule="auto"/>
      </w:pPr>
    </w:p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977"/>
        <w:gridCol w:w="990"/>
      </w:tblGrid>
      <w:tr w:rsidR="00B73FBB" w14:paraId="16056A98" w14:textId="77777777" w:rsidTr="00986961">
        <w:trPr>
          <w:trHeight w:val="591"/>
        </w:trPr>
        <w:tc>
          <w:tcPr>
            <w:tcW w:w="5103" w:type="dxa"/>
          </w:tcPr>
          <w:p w14:paraId="43D18320" w14:textId="77777777" w:rsidR="00B73FBB" w:rsidRDefault="00B73FBB" w:rsidP="00EE56B0">
            <w:pPr>
              <w:pStyle w:val="TableBodyText"/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7A043CE" w14:textId="77777777" w:rsidR="00B73FBB" w:rsidRDefault="00B73FBB" w:rsidP="00986961">
            <w:pPr>
              <w:pStyle w:val="TableBodyText"/>
              <w:jc w:val="right"/>
            </w:pPr>
            <w:r>
              <w:t>Method B (</w:t>
            </w:r>
            <w:r w:rsidR="00AE2034">
              <w:t>square metres</w:t>
            </w:r>
            <w: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63B" w14:textId="77777777" w:rsidR="00B73FBB" w:rsidRDefault="00B73FBB" w:rsidP="00EE56B0">
            <w:pPr>
              <w:pStyle w:val="TableBodyText"/>
            </w:pPr>
          </w:p>
        </w:tc>
      </w:tr>
    </w:tbl>
    <w:p w14:paraId="68D715CB" w14:textId="77777777" w:rsidR="00AE0BD9" w:rsidRDefault="00AE0B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  <w:gridCol w:w="990"/>
      </w:tblGrid>
      <w:tr w:rsidR="00AE2034" w14:paraId="3022F001" w14:textId="77777777" w:rsidTr="00EE56B0">
        <w:tc>
          <w:tcPr>
            <w:tcW w:w="9070" w:type="dxa"/>
            <w:gridSpan w:val="3"/>
          </w:tcPr>
          <w:p w14:paraId="1E6BFF04" w14:textId="77777777" w:rsidR="00AE2034" w:rsidRDefault="00AE2034" w:rsidP="00EE56B0">
            <w:pPr>
              <w:pStyle w:val="Heading2"/>
            </w:pPr>
            <w:r>
              <w:t>Method of meas</w:t>
            </w:r>
            <w:r w:rsidR="00986961">
              <w:t>urement for installation</w:t>
            </w:r>
            <w:r>
              <w:t xml:space="preserve"> (Clause 2.3.4)</w:t>
            </w:r>
          </w:p>
        </w:tc>
      </w:tr>
      <w:tr w:rsidR="00AE2034" w14:paraId="46C3C960" w14:textId="77777777" w:rsidTr="00986961">
        <w:trPr>
          <w:trHeight w:val="580"/>
        </w:trPr>
        <w:tc>
          <w:tcPr>
            <w:tcW w:w="5245" w:type="dxa"/>
          </w:tcPr>
          <w:p w14:paraId="475E2F01" w14:textId="77777777" w:rsidR="00AE2034" w:rsidRDefault="00986961" w:rsidP="00706D9A">
            <w:pPr>
              <w:pStyle w:val="TableBodyText"/>
              <w:ind w:left="601"/>
            </w:pPr>
            <w:r>
              <w:t>The installation</w:t>
            </w:r>
            <w:r w:rsidR="00AE2034">
              <w:t xml:space="preserve"> of </w:t>
            </w:r>
            <w:r w:rsidR="00706D9A">
              <w:t>direction and information signs</w:t>
            </w:r>
            <w:r w:rsidR="00AE2034">
              <w:t xml:space="preserve"> shall be measured by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33E0EA3" w14:textId="77777777" w:rsidR="00AE2034" w:rsidRDefault="00AE2034" w:rsidP="00986961">
            <w:pPr>
              <w:pStyle w:val="TableBodyText"/>
              <w:jc w:val="right"/>
            </w:pPr>
            <w:r>
              <w:t>Method A (lump sum)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2B73" w14:textId="77777777" w:rsidR="00AE2034" w:rsidRDefault="00AE2034" w:rsidP="00EE56B0">
            <w:pPr>
              <w:pStyle w:val="TableBodyText"/>
            </w:pPr>
          </w:p>
        </w:tc>
      </w:tr>
    </w:tbl>
    <w:p w14:paraId="60113653" w14:textId="77777777" w:rsidR="00AE2034" w:rsidRDefault="00AE2034" w:rsidP="00AE2034">
      <w:pPr>
        <w:spacing w:after="0" w:line="240" w:lineRule="auto"/>
      </w:pPr>
    </w:p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260"/>
        <w:gridCol w:w="990"/>
      </w:tblGrid>
      <w:tr w:rsidR="00AE2034" w14:paraId="4ABBB603" w14:textId="77777777" w:rsidTr="00986961">
        <w:trPr>
          <w:trHeight w:val="591"/>
        </w:trPr>
        <w:tc>
          <w:tcPr>
            <w:tcW w:w="4820" w:type="dxa"/>
          </w:tcPr>
          <w:p w14:paraId="0F5DEED0" w14:textId="77777777" w:rsidR="00AE2034" w:rsidRDefault="00AE2034" w:rsidP="00EE56B0">
            <w:pPr>
              <w:pStyle w:val="TableBodyText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19F612E" w14:textId="77777777" w:rsidR="00AE2034" w:rsidRDefault="00AE2034" w:rsidP="00986961">
            <w:pPr>
              <w:pStyle w:val="TableBodyText"/>
              <w:jc w:val="right"/>
            </w:pPr>
            <w:r>
              <w:t>Method B (each by sign number)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DD5A" w14:textId="77777777" w:rsidR="00AE2034" w:rsidRDefault="00AE2034" w:rsidP="00EE56B0">
            <w:pPr>
              <w:pStyle w:val="TableBodyText"/>
            </w:pPr>
          </w:p>
        </w:tc>
      </w:tr>
    </w:tbl>
    <w:p w14:paraId="1E4275B9" w14:textId="77777777" w:rsidR="00AE2034" w:rsidRDefault="00AE2034" w:rsidP="00AE2034">
      <w:pPr>
        <w:spacing w:after="0" w:line="240" w:lineRule="auto"/>
      </w:pPr>
    </w:p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977"/>
        <w:gridCol w:w="990"/>
      </w:tblGrid>
      <w:tr w:rsidR="00AE2034" w14:paraId="6CCF6202" w14:textId="77777777" w:rsidTr="00986961">
        <w:trPr>
          <w:trHeight w:val="591"/>
        </w:trPr>
        <w:tc>
          <w:tcPr>
            <w:tcW w:w="5103" w:type="dxa"/>
          </w:tcPr>
          <w:p w14:paraId="76AAEB82" w14:textId="77777777" w:rsidR="00AE2034" w:rsidRDefault="00AE2034" w:rsidP="00EE56B0">
            <w:pPr>
              <w:pStyle w:val="TableBodyText"/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619C800" w14:textId="77777777" w:rsidR="00AE2034" w:rsidRDefault="00AE2034" w:rsidP="00986961">
            <w:pPr>
              <w:pStyle w:val="TableBodyText"/>
              <w:jc w:val="right"/>
            </w:pPr>
            <w:r>
              <w:t>Method C (each by sign size)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F85" w14:textId="77777777" w:rsidR="00AE2034" w:rsidRDefault="00AE2034" w:rsidP="00EE56B0">
            <w:pPr>
              <w:pStyle w:val="TableBodyText"/>
            </w:pPr>
          </w:p>
        </w:tc>
      </w:tr>
    </w:tbl>
    <w:p w14:paraId="6AEFC7C2" w14:textId="77777777" w:rsidR="00AE2034" w:rsidRDefault="00AE203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E2034" w14:paraId="28D7612C" w14:textId="77777777" w:rsidTr="00EE56B0">
        <w:tc>
          <w:tcPr>
            <w:tcW w:w="9060" w:type="dxa"/>
          </w:tcPr>
          <w:p w14:paraId="0BCF4003" w14:textId="77777777" w:rsidR="00AE2034" w:rsidRPr="00780D68" w:rsidRDefault="00986961" w:rsidP="00EE56B0">
            <w:pPr>
              <w:pStyle w:val="Heading2"/>
            </w:pPr>
            <w:r>
              <w:t>List of direction and information signs (Table 2.1, Clauses 2.3.3</w:t>
            </w:r>
            <w:r w:rsidR="00AE2034">
              <w:t xml:space="preserve"> and</w:t>
            </w:r>
            <w:r>
              <w:t> 2.3.4</w:t>
            </w:r>
            <w:r w:rsidR="00AE2034" w:rsidRPr="00780D68">
              <w:t>)</w:t>
            </w:r>
          </w:p>
        </w:tc>
      </w:tr>
      <w:tr w:rsidR="00AE2034" w14:paraId="450E5998" w14:textId="77777777" w:rsidTr="00EE56B0">
        <w:tc>
          <w:tcPr>
            <w:tcW w:w="9060" w:type="dxa"/>
          </w:tcPr>
          <w:p w14:paraId="69B7A3A8" w14:textId="77777777" w:rsidR="00AE2034" w:rsidRPr="00780D68" w:rsidRDefault="00AE2034" w:rsidP="00FA4E4E">
            <w:pPr>
              <w:pStyle w:val="TableBodyText"/>
              <w:ind w:left="601"/>
            </w:pPr>
            <w:r w:rsidRPr="00780D68">
              <w:t xml:space="preserve">The following is a list of the </w:t>
            </w:r>
            <w:r w:rsidR="004632B9">
              <w:t>direction and information</w:t>
            </w:r>
            <w:r w:rsidRPr="00780D68">
              <w:t xml:space="preserve"> signs required under the Contract.</w:t>
            </w:r>
          </w:p>
        </w:tc>
      </w:tr>
    </w:tbl>
    <w:p w14:paraId="528FF5D5" w14:textId="77777777" w:rsidR="00AE2034" w:rsidRDefault="00AE2034" w:rsidP="00986961">
      <w:pPr>
        <w:spacing w:after="0" w:line="240" w:lineRule="auto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1236"/>
        <w:gridCol w:w="1174"/>
        <w:gridCol w:w="4252"/>
      </w:tblGrid>
      <w:tr w:rsidR="00986961" w:rsidRPr="00986961" w14:paraId="15E1CFF5" w14:textId="77777777" w:rsidTr="00986961">
        <w:tc>
          <w:tcPr>
            <w:tcW w:w="2405" w:type="dxa"/>
          </w:tcPr>
          <w:p w14:paraId="77D6CF82" w14:textId="77777777" w:rsidR="00986961" w:rsidRPr="00986961" w:rsidRDefault="00986961" w:rsidP="00986961">
            <w:pPr>
              <w:pStyle w:val="TableHeading"/>
            </w:pPr>
            <w:r w:rsidRPr="00986961">
              <w:t>Sign Number</w:t>
            </w:r>
          </w:p>
        </w:tc>
        <w:tc>
          <w:tcPr>
            <w:tcW w:w="1236" w:type="dxa"/>
          </w:tcPr>
          <w:p w14:paraId="06E393FC" w14:textId="77777777" w:rsidR="00986961" w:rsidRPr="00986961" w:rsidRDefault="00986961" w:rsidP="00986961">
            <w:pPr>
              <w:pStyle w:val="TableHeading"/>
            </w:pPr>
            <w:r w:rsidRPr="00986961">
              <w:t>Width</w:t>
            </w:r>
            <w:r w:rsidRPr="00986961">
              <w:br/>
              <w:t>(mm)</w:t>
            </w:r>
          </w:p>
        </w:tc>
        <w:tc>
          <w:tcPr>
            <w:tcW w:w="1174" w:type="dxa"/>
          </w:tcPr>
          <w:p w14:paraId="63B0D16F" w14:textId="77777777" w:rsidR="00986961" w:rsidRPr="00986961" w:rsidRDefault="00986961" w:rsidP="00986961">
            <w:pPr>
              <w:pStyle w:val="TableHeading"/>
            </w:pPr>
            <w:r w:rsidRPr="00986961">
              <w:t>Depth</w:t>
            </w:r>
            <w:r w:rsidRPr="00986961">
              <w:br/>
              <w:t>(mm)</w:t>
            </w:r>
          </w:p>
        </w:tc>
        <w:tc>
          <w:tcPr>
            <w:tcW w:w="4252" w:type="dxa"/>
          </w:tcPr>
          <w:p w14:paraId="115F7395" w14:textId="77777777" w:rsidR="00986961" w:rsidRPr="00986961" w:rsidRDefault="00986961" w:rsidP="00986961">
            <w:pPr>
              <w:pStyle w:val="TableHeading"/>
            </w:pPr>
            <w:r w:rsidRPr="00986961">
              <w:t>Location of Sign Faces Details</w:t>
            </w:r>
          </w:p>
        </w:tc>
      </w:tr>
      <w:tr w:rsidR="00986961" w:rsidRPr="00986961" w14:paraId="52ACC2E4" w14:textId="77777777" w:rsidTr="00986961">
        <w:tc>
          <w:tcPr>
            <w:tcW w:w="2405" w:type="dxa"/>
          </w:tcPr>
          <w:p w14:paraId="12F39FA8" w14:textId="77777777" w:rsidR="00986961" w:rsidRPr="00986961" w:rsidRDefault="00986961" w:rsidP="00986961">
            <w:pPr>
              <w:pStyle w:val="TableBodyText"/>
            </w:pPr>
          </w:p>
        </w:tc>
        <w:tc>
          <w:tcPr>
            <w:tcW w:w="1236" w:type="dxa"/>
          </w:tcPr>
          <w:p w14:paraId="2740A59B" w14:textId="77777777" w:rsidR="00986961" w:rsidRPr="00986961" w:rsidRDefault="00986961" w:rsidP="00986961">
            <w:pPr>
              <w:pStyle w:val="TableBodyText"/>
            </w:pPr>
          </w:p>
        </w:tc>
        <w:tc>
          <w:tcPr>
            <w:tcW w:w="1174" w:type="dxa"/>
          </w:tcPr>
          <w:p w14:paraId="761E0046" w14:textId="77777777" w:rsidR="00986961" w:rsidRPr="00986961" w:rsidRDefault="00986961" w:rsidP="00986961">
            <w:pPr>
              <w:pStyle w:val="TableBodyText"/>
            </w:pPr>
          </w:p>
        </w:tc>
        <w:tc>
          <w:tcPr>
            <w:tcW w:w="4252" w:type="dxa"/>
          </w:tcPr>
          <w:p w14:paraId="77FD7CE1" w14:textId="77777777" w:rsidR="00986961" w:rsidRPr="00986961" w:rsidRDefault="00986961" w:rsidP="00986961">
            <w:pPr>
              <w:pStyle w:val="TableBodyText"/>
            </w:pPr>
          </w:p>
        </w:tc>
      </w:tr>
      <w:tr w:rsidR="00986961" w:rsidRPr="00986961" w14:paraId="370985F3" w14:textId="77777777" w:rsidTr="00986961">
        <w:tc>
          <w:tcPr>
            <w:tcW w:w="2405" w:type="dxa"/>
          </w:tcPr>
          <w:p w14:paraId="48BD881C" w14:textId="77777777" w:rsidR="00986961" w:rsidRPr="00986961" w:rsidRDefault="00986961" w:rsidP="00986961">
            <w:pPr>
              <w:pStyle w:val="TableBodyText"/>
            </w:pPr>
          </w:p>
        </w:tc>
        <w:tc>
          <w:tcPr>
            <w:tcW w:w="1236" w:type="dxa"/>
          </w:tcPr>
          <w:p w14:paraId="2A1B6780" w14:textId="77777777" w:rsidR="00986961" w:rsidRPr="00986961" w:rsidRDefault="00986961" w:rsidP="00986961">
            <w:pPr>
              <w:pStyle w:val="TableBodyText"/>
            </w:pPr>
          </w:p>
        </w:tc>
        <w:tc>
          <w:tcPr>
            <w:tcW w:w="1174" w:type="dxa"/>
          </w:tcPr>
          <w:p w14:paraId="785E5E5B" w14:textId="77777777" w:rsidR="00986961" w:rsidRPr="00986961" w:rsidRDefault="00986961" w:rsidP="00986961">
            <w:pPr>
              <w:pStyle w:val="TableBodyText"/>
            </w:pPr>
          </w:p>
        </w:tc>
        <w:tc>
          <w:tcPr>
            <w:tcW w:w="4252" w:type="dxa"/>
          </w:tcPr>
          <w:p w14:paraId="5756C67D" w14:textId="77777777" w:rsidR="00986961" w:rsidRPr="00986961" w:rsidRDefault="00986961" w:rsidP="00986961">
            <w:pPr>
              <w:pStyle w:val="TableBodyText"/>
            </w:pPr>
          </w:p>
        </w:tc>
      </w:tr>
      <w:tr w:rsidR="00986961" w:rsidRPr="00986961" w14:paraId="716EDFF5" w14:textId="77777777" w:rsidTr="00986961">
        <w:tc>
          <w:tcPr>
            <w:tcW w:w="2405" w:type="dxa"/>
          </w:tcPr>
          <w:p w14:paraId="03647B45" w14:textId="77777777" w:rsidR="00986961" w:rsidRPr="00986961" w:rsidRDefault="00986961" w:rsidP="00986961">
            <w:pPr>
              <w:pStyle w:val="TableBodyText"/>
            </w:pPr>
          </w:p>
        </w:tc>
        <w:tc>
          <w:tcPr>
            <w:tcW w:w="1236" w:type="dxa"/>
          </w:tcPr>
          <w:p w14:paraId="40D9BE30" w14:textId="77777777" w:rsidR="00986961" w:rsidRPr="00986961" w:rsidRDefault="00986961" w:rsidP="00986961">
            <w:pPr>
              <w:pStyle w:val="TableBodyText"/>
            </w:pPr>
          </w:p>
        </w:tc>
        <w:tc>
          <w:tcPr>
            <w:tcW w:w="1174" w:type="dxa"/>
          </w:tcPr>
          <w:p w14:paraId="7C621325" w14:textId="77777777" w:rsidR="00986961" w:rsidRPr="00986961" w:rsidRDefault="00986961" w:rsidP="00986961">
            <w:pPr>
              <w:pStyle w:val="TableBodyText"/>
            </w:pPr>
          </w:p>
        </w:tc>
        <w:tc>
          <w:tcPr>
            <w:tcW w:w="4252" w:type="dxa"/>
          </w:tcPr>
          <w:p w14:paraId="59857F3B" w14:textId="77777777" w:rsidR="00986961" w:rsidRPr="00986961" w:rsidRDefault="00986961" w:rsidP="00986961">
            <w:pPr>
              <w:pStyle w:val="TableBodyText"/>
            </w:pPr>
          </w:p>
        </w:tc>
      </w:tr>
      <w:tr w:rsidR="00986961" w:rsidRPr="00986961" w14:paraId="7757479E" w14:textId="77777777" w:rsidTr="00986961">
        <w:tc>
          <w:tcPr>
            <w:tcW w:w="2405" w:type="dxa"/>
          </w:tcPr>
          <w:p w14:paraId="4592BEED" w14:textId="77777777" w:rsidR="00986961" w:rsidRPr="00986961" w:rsidRDefault="00986961" w:rsidP="00986961">
            <w:pPr>
              <w:pStyle w:val="TableBodyText"/>
            </w:pPr>
          </w:p>
        </w:tc>
        <w:tc>
          <w:tcPr>
            <w:tcW w:w="1236" w:type="dxa"/>
          </w:tcPr>
          <w:p w14:paraId="29B36CEE" w14:textId="77777777" w:rsidR="00986961" w:rsidRPr="00986961" w:rsidRDefault="00986961" w:rsidP="00986961">
            <w:pPr>
              <w:pStyle w:val="TableBodyText"/>
            </w:pPr>
          </w:p>
        </w:tc>
        <w:tc>
          <w:tcPr>
            <w:tcW w:w="1174" w:type="dxa"/>
          </w:tcPr>
          <w:p w14:paraId="6366B057" w14:textId="77777777" w:rsidR="00986961" w:rsidRPr="00986961" w:rsidRDefault="00986961" w:rsidP="00986961">
            <w:pPr>
              <w:pStyle w:val="TableBodyText"/>
            </w:pPr>
          </w:p>
        </w:tc>
        <w:tc>
          <w:tcPr>
            <w:tcW w:w="4252" w:type="dxa"/>
          </w:tcPr>
          <w:p w14:paraId="7587D730" w14:textId="77777777" w:rsidR="00986961" w:rsidRPr="00986961" w:rsidRDefault="00986961" w:rsidP="00986961">
            <w:pPr>
              <w:pStyle w:val="TableBodyText"/>
            </w:pPr>
          </w:p>
        </w:tc>
      </w:tr>
      <w:tr w:rsidR="00986961" w:rsidRPr="00986961" w14:paraId="41773D4F" w14:textId="77777777" w:rsidTr="00986961">
        <w:tc>
          <w:tcPr>
            <w:tcW w:w="2405" w:type="dxa"/>
          </w:tcPr>
          <w:p w14:paraId="6A6369EA" w14:textId="77777777" w:rsidR="00986961" w:rsidRPr="00986961" w:rsidRDefault="00986961" w:rsidP="00986961">
            <w:pPr>
              <w:pStyle w:val="TableBodyText"/>
            </w:pPr>
          </w:p>
        </w:tc>
        <w:tc>
          <w:tcPr>
            <w:tcW w:w="1236" w:type="dxa"/>
          </w:tcPr>
          <w:p w14:paraId="02E3170B" w14:textId="77777777" w:rsidR="00986961" w:rsidRPr="00986961" w:rsidRDefault="00986961" w:rsidP="00986961">
            <w:pPr>
              <w:pStyle w:val="TableBodyText"/>
            </w:pPr>
          </w:p>
        </w:tc>
        <w:tc>
          <w:tcPr>
            <w:tcW w:w="1174" w:type="dxa"/>
          </w:tcPr>
          <w:p w14:paraId="5CF7BD16" w14:textId="77777777" w:rsidR="00986961" w:rsidRPr="00986961" w:rsidRDefault="00986961" w:rsidP="00986961">
            <w:pPr>
              <w:pStyle w:val="TableBodyText"/>
            </w:pPr>
          </w:p>
        </w:tc>
        <w:tc>
          <w:tcPr>
            <w:tcW w:w="4252" w:type="dxa"/>
          </w:tcPr>
          <w:p w14:paraId="271DE8C3" w14:textId="77777777" w:rsidR="00986961" w:rsidRPr="00986961" w:rsidRDefault="00986961" w:rsidP="00986961">
            <w:pPr>
              <w:pStyle w:val="TableBodyText"/>
            </w:pPr>
          </w:p>
        </w:tc>
      </w:tr>
    </w:tbl>
    <w:p w14:paraId="1677C995" w14:textId="77777777" w:rsidR="00986961" w:rsidRDefault="009869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32B9" w14:paraId="34E92184" w14:textId="77777777" w:rsidTr="004632B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0C7D105B" w14:textId="77777777" w:rsidR="004632B9" w:rsidRDefault="004632B9" w:rsidP="004632B9">
            <w:pPr>
              <w:pStyle w:val="Heading1"/>
            </w:pPr>
            <w:r>
              <w:t>Grids (Clause 2.3.5)</w:t>
            </w:r>
          </w:p>
        </w:tc>
      </w:tr>
      <w:tr w:rsidR="004632B9" w14:paraId="13203CC5" w14:textId="77777777" w:rsidTr="004632B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6EB7901B" w14:textId="77777777" w:rsidR="004632B9" w:rsidRDefault="004632B9" w:rsidP="00FA4E4E">
            <w:pPr>
              <w:pStyle w:val="TableBodyText"/>
              <w:ind w:left="459"/>
            </w:pPr>
            <w:r>
              <w:t>Item numbers for the grids shall apply in the locations stated below. The required details of each grid shall be as stated in Clause 9 of Annexure MRTS14.1</w:t>
            </w:r>
          </w:p>
        </w:tc>
      </w:tr>
    </w:tbl>
    <w:p w14:paraId="56C806D7" w14:textId="77777777" w:rsidR="00AE2034" w:rsidRDefault="00AE2034" w:rsidP="00A776E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986961" w14:paraId="473E71AE" w14:textId="77777777" w:rsidTr="00986961">
        <w:tc>
          <w:tcPr>
            <w:tcW w:w="1980" w:type="dxa"/>
          </w:tcPr>
          <w:p w14:paraId="52BB4590" w14:textId="77777777" w:rsidR="00986961" w:rsidRDefault="00986961" w:rsidP="00986961">
            <w:pPr>
              <w:pStyle w:val="TableHeading"/>
            </w:pPr>
            <w:r>
              <w:t>Item Number</w:t>
            </w:r>
          </w:p>
        </w:tc>
        <w:tc>
          <w:tcPr>
            <w:tcW w:w="7080" w:type="dxa"/>
          </w:tcPr>
          <w:p w14:paraId="75688EE2" w14:textId="77777777" w:rsidR="00986961" w:rsidRDefault="00986961" w:rsidP="00986961">
            <w:pPr>
              <w:pStyle w:val="TableHeading"/>
            </w:pPr>
            <w:r>
              <w:t>Reference Location</w:t>
            </w:r>
          </w:p>
        </w:tc>
      </w:tr>
      <w:tr w:rsidR="00986961" w14:paraId="161D7A08" w14:textId="77777777" w:rsidTr="00986961">
        <w:tc>
          <w:tcPr>
            <w:tcW w:w="1980" w:type="dxa"/>
          </w:tcPr>
          <w:p w14:paraId="419C0A89" w14:textId="77777777" w:rsidR="00986961" w:rsidRDefault="00986961" w:rsidP="00986961">
            <w:pPr>
              <w:jc w:val="center"/>
            </w:pPr>
          </w:p>
        </w:tc>
        <w:tc>
          <w:tcPr>
            <w:tcW w:w="7080" w:type="dxa"/>
          </w:tcPr>
          <w:p w14:paraId="1A4CF9F2" w14:textId="77777777" w:rsidR="00986961" w:rsidRDefault="00986961" w:rsidP="00986961">
            <w:pPr>
              <w:jc w:val="center"/>
            </w:pPr>
          </w:p>
        </w:tc>
      </w:tr>
      <w:tr w:rsidR="00986961" w14:paraId="201B7E76" w14:textId="77777777" w:rsidTr="00986961">
        <w:tc>
          <w:tcPr>
            <w:tcW w:w="1980" w:type="dxa"/>
          </w:tcPr>
          <w:p w14:paraId="03DF3277" w14:textId="77777777" w:rsidR="00986961" w:rsidRDefault="00986961" w:rsidP="00986961">
            <w:pPr>
              <w:jc w:val="center"/>
            </w:pPr>
          </w:p>
        </w:tc>
        <w:tc>
          <w:tcPr>
            <w:tcW w:w="7080" w:type="dxa"/>
          </w:tcPr>
          <w:p w14:paraId="249FC37E" w14:textId="77777777" w:rsidR="00986961" w:rsidRDefault="00986961" w:rsidP="00986961">
            <w:pPr>
              <w:jc w:val="center"/>
            </w:pPr>
          </w:p>
        </w:tc>
      </w:tr>
      <w:tr w:rsidR="00986961" w14:paraId="3D787A1F" w14:textId="77777777" w:rsidTr="00986961">
        <w:tc>
          <w:tcPr>
            <w:tcW w:w="1980" w:type="dxa"/>
          </w:tcPr>
          <w:p w14:paraId="59CF257F" w14:textId="77777777" w:rsidR="00986961" w:rsidRDefault="00986961" w:rsidP="00986961">
            <w:pPr>
              <w:jc w:val="center"/>
            </w:pPr>
          </w:p>
        </w:tc>
        <w:tc>
          <w:tcPr>
            <w:tcW w:w="7080" w:type="dxa"/>
          </w:tcPr>
          <w:p w14:paraId="7ADE4E8D" w14:textId="77777777" w:rsidR="00986961" w:rsidRDefault="00986961" w:rsidP="00986961">
            <w:pPr>
              <w:jc w:val="center"/>
            </w:pPr>
          </w:p>
        </w:tc>
      </w:tr>
    </w:tbl>
    <w:p w14:paraId="51F1DDB0" w14:textId="77777777" w:rsidR="00986961" w:rsidRDefault="00986961"/>
    <w:sectPr w:rsidR="00986961" w:rsidSect="00C456DF">
      <w:headerReference w:type="default" r:id="rId12"/>
      <w:footerReference w:type="default" r:id="rId13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0E3D" w14:textId="77777777" w:rsidR="00EF2FDD" w:rsidRDefault="00EF2FDD">
      <w:r>
        <w:separator/>
      </w:r>
    </w:p>
    <w:p w14:paraId="79702587" w14:textId="77777777" w:rsidR="00EF2FDD" w:rsidRDefault="00EF2FDD"/>
  </w:endnote>
  <w:endnote w:type="continuationSeparator" w:id="0">
    <w:p w14:paraId="25F50B4A" w14:textId="77777777" w:rsidR="00EF2FDD" w:rsidRDefault="00EF2FDD">
      <w:r>
        <w:continuationSeparator/>
      </w:r>
    </w:p>
    <w:p w14:paraId="44BEEF0C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E16B" w14:textId="0C648035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>Transport and Main Roads Specifications,</w:t>
    </w:r>
    <w:r w:rsidR="00553AF0">
      <w:t xml:space="preserve"> </w:t>
    </w:r>
    <w:r w:rsidR="00C610B5">
      <w:t>March 2025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553AF0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432D" w14:textId="77777777" w:rsidR="00EF2FDD" w:rsidRDefault="00EF2FDD">
      <w:r>
        <w:separator/>
      </w:r>
    </w:p>
    <w:p w14:paraId="4BAED0EA" w14:textId="77777777" w:rsidR="00EF2FDD" w:rsidRDefault="00EF2FDD"/>
  </w:footnote>
  <w:footnote w:type="continuationSeparator" w:id="0">
    <w:p w14:paraId="4675ADBC" w14:textId="77777777" w:rsidR="00EF2FDD" w:rsidRDefault="00EF2FDD">
      <w:r>
        <w:continuationSeparator/>
      </w:r>
    </w:p>
    <w:p w14:paraId="2B96D59F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A11C" w14:textId="77777777" w:rsidR="00CE3694" w:rsidRPr="00125B5A" w:rsidRDefault="00CE3694" w:rsidP="00CE3694">
    <w:pPr>
      <w:pStyle w:val="HeaderChapterpart"/>
    </w:pPr>
    <w:r>
      <w:t xml:space="preserve">Specification </w:t>
    </w:r>
    <w:r w:rsidR="00043DEB">
      <w:t xml:space="preserve">(Measurement) </w:t>
    </w:r>
    <w:r>
      <w:t>Annexure, MR</w:t>
    </w:r>
    <w:r w:rsidR="00DB2291">
      <w:t>S</w:t>
    </w:r>
    <w:r w:rsidR="00355B88">
      <w:t>14.1 Road Furniture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 w16cid:durableId="1074200702">
    <w:abstractNumId w:val="12"/>
  </w:num>
  <w:num w:numId="2" w16cid:durableId="272904494">
    <w:abstractNumId w:val="23"/>
  </w:num>
  <w:num w:numId="3" w16cid:durableId="154224993">
    <w:abstractNumId w:val="36"/>
  </w:num>
  <w:num w:numId="4" w16cid:durableId="1382250967">
    <w:abstractNumId w:val="6"/>
  </w:num>
  <w:num w:numId="5" w16cid:durableId="1037970304">
    <w:abstractNumId w:val="16"/>
  </w:num>
  <w:num w:numId="6" w16cid:durableId="1747610129">
    <w:abstractNumId w:val="32"/>
  </w:num>
  <w:num w:numId="7" w16cid:durableId="2092962427">
    <w:abstractNumId w:val="15"/>
  </w:num>
  <w:num w:numId="8" w16cid:durableId="1323312256">
    <w:abstractNumId w:val="10"/>
  </w:num>
  <w:num w:numId="9" w16cid:durableId="1417433615">
    <w:abstractNumId w:val="47"/>
  </w:num>
  <w:num w:numId="10" w16cid:durableId="1071121271">
    <w:abstractNumId w:val="46"/>
  </w:num>
  <w:num w:numId="11" w16cid:durableId="341199652">
    <w:abstractNumId w:val="24"/>
  </w:num>
  <w:num w:numId="12" w16cid:durableId="1477186814">
    <w:abstractNumId w:val="14"/>
  </w:num>
  <w:num w:numId="13" w16cid:durableId="124550419">
    <w:abstractNumId w:val="22"/>
  </w:num>
  <w:num w:numId="14" w16cid:durableId="20623628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6278001">
    <w:abstractNumId w:val="7"/>
  </w:num>
  <w:num w:numId="16" w16cid:durableId="1651205742">
    <w:abstractNumId w:val="39"/>
  </w:num>
  <w:num w:numId="17" w16cid:durableId="500581618">
    <w:abstractNumId w:val="29"/>
  </w:num>
  <w:num w:numId="18" w16cid:durableId="1162696902">
    <w:abstractNumId w:val="1"/>
  </w:num>
  <w:num w:numId="19" w16cid:durableId="1333296200">
    <w:abstractNumId w:val="44"/>
  </w:num>
  <w:num w:numId="20" w16cid:durableId="1931114927">
    <w:abstractNumId w:val="48"/>
  </w:num>
  <w:num w:numId="21" w16cid:durableId="161701306">
    <w:abstractNumId w:val="38"/>
  </w:num>
  <w:num w:numId="22" w16cid:durableId="1409764261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402676385">
    <w:abstractNumId w:val="17"/>
  </w:num>
  <w:num w:numId="24" w16cid:durableId="2018194249">
    <w:abstractNumId w:val="3"/>
  </w:num>
  <w:num w:numId="25" w16cid:durableId="868757625">
    <w:abstractNumId w:val="28"/>
  </w:num>
  <w:num w:numId="26" w16cid:durableId="1259482773">
    <w:abstractNumId w:val="37"/>
  </w:num>
  <w:num w:numId="27" w16cid:durableId="1573273472">
    <w:abstractNumId w:val="13"/>
  </w:num>
  <w:num w:numId="28" w16cid:durableId="1488665705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53940511">
    <w:abstractNumId w:val="11"/>
  </w:num>
  <w:num w:numId="30" w16cid:durableId="1020473223">
    <w:abstractNumId w:val="31"/>
  </w:num>
  <w:num w:numId="31" w16cid:durableId="888958640">
    <w:abstractNumId w:val="21"/>
  </w:num>
  <w:num w:numId="32" w16cid:durableId="1830629591">
    <w:abstractNumId w:val="4"/>
  </w:num>
  <w:num w:numId="33" w16cid:durableId="2033145744">
    <w:abstractNumId w:val="41"/>
  </w:num>
  <w:num w:numId="34" w16cid:durableId="1942911640">
    <w:abstractNumId w:val="30"/>
  </w:num>
  <w:num w:numId="35" w16cid:durableId="1778525679">
    <w:abstractNumId w:val="27"/>
  </w:num>
  <w:num w:numId="36" w16cid:durableId="286087493">
    <w:abstractNumId w:val="34"/>
  </w:num>
  <w:num w:numId="37" w16cid:durableId="749424902">
    <w:abstractNumId w:val="8"/>
  </w:num>
  <w:num w:numId="38" w16cid:durableId="61101980">
    <w:abstractNumId w:val="9"/>
  </w:num>
  <w:num w:numId="39" w16cid:durableId="1812868464">
    <w:abstractNumId w:val="19"/>
  </w:num>
  <w:num w:numId="40" w16cid:durableId="783036228">
    <w:abstractNumId w:val="43"/>
  </w:num>
  <w:num w:numId="41" w16cid:durableId="1068307781">
    <w:abstractNumId w:val="42"/>
  </w:num>
  <w:num w:numId="42" w16cid:durableId="97410680">
    <w:abstractNumId w:val="26"/>
  </w:num>
  <w:num w:numId="43" w16cid:durableId="684214897">
    <w:abstractNumId w:val="5"/>
  </w:num>
  <w:num w:numId="44" w16cid:durableId="1863666042">
    <w:abstractNumId w:val="45"/>
  </w:num>
  <w:num w:numId="45" w16cid:durableId="1213493232">
    <w:abstractNumId w:val="0"/>
  </w:num>
  <w:num w:numId="46" w16cid:durableId="871646114">
    <w:abstractNumId w:val="2"/>
  </w:num>
  <w:num w:numId="47" w16cid:durableId="403988136">
    <w:abstractNumId w:val="18"/>
  </w:num>
  <w:num w:numId="48" w16cid:durableId="1434939231">
    <w:abstractNumId w:val="20"/>
  </w:num>
  <w:num w:numId="49" w16cid:durableId="727338346">
    <w:abstractNumId w:val="40"/>
  </w:num>
  <w:num w:numId="50" w16cid:durableId="75990618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3667"/>
    <w:rsid w:val="00013F14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3DEB"/>
    <w:rsid w:val="0006499F"/>
    <w:rsid w:val="00066664"/>
    <w:rsid w:val="00066DBE"/>
    <w:rsid w:val="0006713E"/>
    <w:rsid w:val="00070044"/>
    <w:rsid w:val="0007165A"/>
    <w:rsid w:val="00075B74"/>
    <w:rsid w:val="00080E05"/>
    <w:rsid w:val="000913ED"/>
    <w:rsid w:val="00096FC7"/>
    <w:rsid w:val="000B047B"/>
    <w:rsid w:val="000B47BA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1E17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2C60"/>
    <w:rsid w:val="00246798"/>
    <w:rsid w:val="002552FB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55B88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400CF8"/>
    <w:rsid w:val="00402D2D"/>
    <w:rsid w:val="004030EB"/>
    <w:rsid w:val="00403422"/>
    <w:rsid w:val="00410D28"/>
    <w:rsid w:val="004525EA"/>
    <w:rsid w:val="00453989"/>
    <w:rsid w:val="00456933"/>
    <w:rsid w:val="00456A07"/>
    <w:rsid w:val="004632B9"/>
    <w:rsid w:val="00477792"/>
    <w:rsid w:val="00477962"/>
    <w:rsid w:val="00485DDC"/>
    <w:rsid w:val="00490E3C"/>
    <w:rsid w:val="004D2E76"/>
    <w:rsid w:val="004D5E0B"/>
    <w:rsid w:val="004E3F40"/>
    <w:rsid w:val="004E49B7"/>
    <w:rsid w:val="004F0E30"/>
    <w:rsid w:val="004F4085"/>
    <w:rsid w:val="00501027"/>
    <w:rsid w:val="00521D18"/>
    <w:rsid w:val="005220AB"/>
    <w:rsid w:val="005233EF"/>
    <w:rsid w:val="00526282"/>
    <w:rsid w:val="00530265"/>
    <w:rsid w:val="00531F22"/>
    <w:rsid w:val="005424A4"/>
    <w:rsid w:val="00545C5E"/>
    <w:rsid w:val="00553AF0"/>
    <w:rsid w:val="00555B77"/>
    <w:rsid w:val="00556E72"/>
    <w:rsid w:val="005748A5"/>
    <w:rsid w:val="00575CE8"/>
    <w:rsid w:val="005815CB"/>
    <w:rsid w:val="00582599"/>
    <w:rsid w:val="00582E91"/>
    <w:rsid w:val="0059511F"/>
    <w:rsid w:val="005A0690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06D9A"/>
    <w:rsid w:val="00723F1A"/>
    <w:rsid w:val="00730C95"/>
    <w:rsid w:val="007462A6"/>
    <w:rsid w:val="007539B4"/>
    <w:rsid w:val="007672DC"/>
    <w:rsid w:val="0077261D"/>
    <w:rsid w:val="00780D68"/>
    <w:rsid w:val="00785550"/>
    <w:rsid w:val="00793FA9"/>
    <w:rsid w:val="00796D7D"/>
    <w:rsid w:val="007B0524"/>
    <w:rsid w:val="007C4319"/>
    <w:rsid w:val="007D0963"/>
    <w:rsid w:val="007D0EDD"/>
    <w:rsid w:val="007D76AC"/>
    <w:rsid w:val="00811807"/>
    <w:rsid w:val="00836DC0"/>
    <w:rsid w:val="00856C36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1700"/>
    <w:rsid w:val="00937DB8"/>
    <w:rsid w:val="00940C46"/>
    <w:rsid w:val="00944A3A"/>
    <w:rsid w:val="00945942"/>
    <w:rsid w:val="009712C0"/>
    <w:rsid w:val="00971E68"/>
    <w:rsid w:val="00973A98"/>
    <w:rsid w:val="0098641F"/>
    <w:rsid w:val="00986961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54087"/>
    <w:rsid w:val="00A64A05"/>
    <w:rsid w:val="00A67E68"/>
    <w:rsid w:val="00A776EA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0CA5"/>
    <w:rsid w:val="00AD4D04"/>
    <w:rsid w:val="00AD7634"/>
    <w:rsid w:val="00AE06C1"/>
    <w:rsid w:val="00AE0BD9"/>
    <w:rsid w:val="00AE2034"/>
    <w:rsid w:val="00AE43B4"/>
    <w:rsid w:val="00AE72A9"/>
    <w:rsid w:val="00AE78C4"/>
    <w:rsid w:val="00AF4D26"/>
    <w:rsid w:val="00AF7DD6"/>
    <w:rsid w:val="00B249E6"/>
    <w:rsid w:val="00B4064C"/>
    <w:rsid w:val="00B705E6"/>
    <w:rsid w:val="00B712C5"/>
    <w:rsid w:val="00B73FBB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44BE8"/>
    <w:rsid w:val="00C456DF"/>
    <w:rsid w:val="00C4613E"/>
    <w:rsid w:val="00C50278"/>
    <w:rsid w:val="00C610B5"/>
    <w:rsid w:val="00C62500"/>
    <w:rsid w:val="00C76378"/>
    <w:rsid w:val="00C81006"/>
    <w:rsid w:val="00C965C0"/>
    <w:rsid w:val="00CA107F"/>
    <w:rsid w:val="00CA2C57"/>
    <w:rsid w:val="00CA3157"/>
    <w:rsid w:val="00CA4B9D"/>
    <w:rsid w:val="00CB07D7"/>
    <w:rsid w:val="00CD30F9"/>
    <w:rsid w:val="00CE3694"/>
    <w:rsid w:val="00CE6618"/>
    <w:rsid w:val="00D00ECB"/>
    <w:rsid w:val="00D01D6F"/>
    <w:rsid w:val="00D01F43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B2291"/>
    <w:rsid w:val="00DB4FCC"/>
    <w:rsid w:val="00DC076F"/>
    <w:rsid w:val="00DC376C"/>
    <w:rsid w:val="00DC3D79"/>
    <w:rsid w:val="00DE56ED"/>
    <w:rsid w:val="00DF1C54"/>
    <w:rsid w:val="00DF27E0"/>
    <w:rsid w:val="00DF40B1"/>
    <w:rsid w:val="00DF5089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30D7C"/>
    <w:rsid w:val="00F322FA"/>
    <w:rsid w:val="00F44BA4"/>
    <w:rsid w:val="00F45A8D"/>
    <w:rsid w:val="00F64B7F"/>
    <w:rsid w:val="00F70E96"/>
    <w:rsid w:val="00F87D4E"/>
    <w:rsid w:val="00FA4E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  <w14:docId w14:val="317BA44C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545C5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c972935-d489-4a83-af2a-c34816ed283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7</TotalTime>
  <Pages>2</Pages>
  <Words>282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MRS14_1 - Annexure</vt:lpstr>
    </vt:vector>
  </TitlesOfParts>
  <Company>Department of Transport and Main Roads</Company>
  <LinksUpToDate>false</LinksUpToDate>
  <CharactersWithSpaces>1839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MRS14_1 - Annexure</dc:title>
  <dc:subject>Road Furniture</dc:subject>
  <dc:creator>Department of Transport and Main Roads</dc:creator>
  <cp:keywords>Specification; Technical; Standard; Contract; Tender; Construction; Design</cp:keywords>
  <dc:description/>
  <cp:lastModifiedBy>Courtney M West</cp:lastModifiedBy>
  <cp:revision>14</cp:revision>
  <cp:lastPrinted>2013-06-20T03:17:00Z</cp:lastPrinted>
  <dcterms:created xsi:type="dcterms:W3CDTF">2019-02-11T04:58:00Z</dcterms:created>
  <dcterms:modified xsi:type="dcterms:W3CDTF">2025-03-04T03:50:00Z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