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1134"/>
        <w:gridCol w:w="2460"/>
        <w:gridCol w:w="2572"/>
        <w:gridCol w:w="1347"/>
        <w:gridCol w:w="1680"/>
        <w:gridCol w:w="7"/>
      </w:tblGrid>
      <w:tr w:rsidR="003861E9" w14:paraId="07B816D9" w14:textId="77777777" w:rsidTr="00B40ABA">
        <w:trPr>
          <w:gridAfter w:val="1"/>
          <w:wAfter w:w="7" w:type="dxa"/>
          <w:trHeight w:val="136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353C0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20A71F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3F9D52F" wp14:editId="42742EE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10160</wp:posOffset>
                  </wp:positionV>
                  <wp:extent cx="1124585" cy="14192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797BD9FE" w14:textId="77777777" w:rsidTr="00B40ABA">
        <w:trPr>
          <w:gridAfter w:val="1"/>
          <w:wAfter w:w="7" w:type="dxa"/>
          <w:trHeight w:val="426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13A5B" w14:textId="5300EF5C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070033">
              <w:rPr>
                <w:b/>
                <w:sz w:val="40"/>
                <w:szCs w:val="40"/>
              </w:rPr>
              <w:t>Annexure MRTS</w:t>
            </w:r>
            <w:r w:rsidR="007A1E49">
              <w:rPr>
                <w:b/>
                <w:sz w:val="40"/>
                <w:szCs w:val="40"/>
              </w:rPr>
              <w:t>202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74637F">
              <w:rPr>
                <w:b/>
                <w:sz w:val="40"/>
                <w:szCs w:val="40"/>
              </w:rPr>
              <w:t xml:space="preserve"> (</w:t>
            </w:r>
            <w:r w:rsidR="00B40ABA">
              <w:rPr>
                <w:b/>
                <w:sz w:val="40"/>
                <w:szCs w:val="40"/>
              </w:rPr>
              <w:t>November</w:t>
            </w:r>
            <w:r w:rsidR="00BB2015">
              <w:rPr>
                <w:b/>
                <w:sz w:val="32"/>
                <w:szCs w:val="40"/>
              </w:rPr>
              <w:t xml:space="preserve"> 2021</w:t>
            </w:r>
            <w:r w:rsidR="0074637F">
              <w:rPr>
                <w:b/>
                <w:sz w:val="40"/>
                <w:szCs w:val="40"/>
              </w:rPr>
              <w:t>)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87F64" w14:textId="77777777" w:rsidR="003861E9" w:rsidRDefault="003861E9" w:rsidP="003000CD">
            <w:pPr>
              <w:pStyle w:val="BodyText"/>
            </w:pPr>
          </w:p>
        </w:tc>
      </w:tr>
      <w:tr w:rsidR="003861E9" w14:paraId="16B71CD5" w14:textId="77777777" w:rsidTr="00B40ABA">
        <w:trPr>
          <w:gridAfter w:val="1"/>
          <w:wAfter w:w="7" w:type="dxa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66EE18" w14:textId="77777777" w:rsidR="003861E9" w:rsidRPr="00070033" w:rsidRDefault="00CB23A9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Variable Message Signs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8DC45" w14:textId="77777777" w:rsidR="003861E9" w:rsidRDefault="003861E9" w:rsidP="003000CD">
            <w:pPr>
              <w:pStyle w:val="BodyText"/>
            </w:pPr>
          </w:p>
        </w:tc>
      </w:tr>
      <w:tr w:rsidR="003861E9" w14:paraId="0641BBEF" w14:textId="77777777" w:rsidTr="00B40ABA">
        <w:trPr>
          <w:gridAfter w:val="1"/>
          <w:wAfter w:w="7" w:type="dxa"/>
          <w:trHeight w:val="267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9E216" w14:textId="77777777" w:rsidR="003861E9" w:rsidRPr="00070033" w:rsidRDefault="007A1E49" w:rsidP="003000CD">
            <w:pPr>
              <w:pStyle w:val="BodyTex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Commissioning Requirements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31D25" w14:textId="77777777" w:rsidR="003861E9" w:rsidRDefault="003861E9" w:rsidP="003000CD">
            <w:pPr>
              <w:pStyle w:val="BodyText"/>
            </w:pPr>
          </w:p>
        </w:tc>
      </w:tr>
      <w:tr w:rsidR="003861E9" w14:paraId="14A49AC0" w14:textId="77777777" w:rsidTr="00B40ABA">
        <w:trPr>
          <w:gridAfter w:val="1"/>
          <w:wAfter w:w="7" w:type="dxa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D368B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5D4E2" w14:textId="77777777" w:rsidR="003861E9" w:rsidRDefault="003861E9" w:rsidP="003000CD">
            <w:pPr>
              <w:pStyle w:val="BodyText"/>
            </w:pPr>
          </w:p>
        </w:tc>
      </w:tr>
      <w:tr w:rsidR="003861E9" w14:paraId="58BB04FC" w14:textId="77777777" w:rsidTr="00B40ABA">
        <w:trPr>
          <w:gridAfter w:val="1"/>
          <w:wAfter w:w="7" w:type="dxa"/>
        </w:trPr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17785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C88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D657B" w14:textId="77777777" w:rsidR="003861E9" w:rsidRDefault="003861E9" w:rsidP="003000CD">
            <w:pPr>
              <w:pStyle w:val="BodyText"/>
            </w:pPr>
          </w:p>
        </w:tc>
      </w:tr>
      <w:tr w:rsidR="003861E9" w14:paraId="3BE9AE5B" w14:textId="77777777" w:rsidTr="0074637F">
        <w:trPr>
          <w:trHeight w:val="295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BB279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7A1E49" w:rsidRPr="00080E05" w14:paraId="35E55ABF" w14:textId="77777777" w:rsidTr="0074637F">
        <w:trPr>
          <w:trHeight w:val="421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4656"/>
          </w:tcPr>
          <w:p w14:paraId="0ED2BA3E" w14:textId="77777777" w:rsidR="007A1E49" w:rsidRPr="00B467F0" w:rsidRDefault="007A1E49" w:rsidP="00B467F0">
            <w:pPr>
              <w:pStyle w:val="TableHeading"/>
              <w:rPr>
                <w:color w:val="FFFFFF" w:themeColor="background1"/>
              </w:rPr>
            </w:pPr>
            <w:r w:rsidRPr="00B467F0">
              <w:rPr>
                <w:color w:val="FFFFFF" w:themeColor="background1"/>
              </w:rPr>
              <w:t>CT: Commissioning report sheet</w:t>
            </w:r>
          </w:p>
          <w:p w14:paraId="453FA68D" w14:textId="77777777" w:rsidR="007A1E49" w:rsidRPr="00DB4FCC" w:rsidRDefault="007A1E49" w:rsidP="00B467F0">
            <w:pPr>
              <w:pStyle w:val="TableHeading"/>
            </w:pPr>
            <w:r w:rsidRPr="00B467F0">
              <w:rPr>
                <w:color w:val="FFFFFF" w:themeColor="background1"/>
              </w:rPr>
              <w:t>Variable message signs</w:t>
            </w:r>
          </w:p>
        </w:tc>
      </w:tr>
      <w:tr w:rsidR="007A1E49" w:rsidRPr="00080E05" w14:paraId="69A558A1" w14:textId="77777777" w:rsidTr="0074637F">
        <w:trPr>
          <w:trHeight w:val="543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3B4"/>
          </w:tcPr>
          <w:p w14:paraId="3AD71DF7" w14:textId="77777777" w:rsidR="007A1E49" w:rsidRPr="00DB4FCC" w:rsidRDefault="007A1E49" w:rsidP="00AF19C5">
            <w:pPr>
              <w:pStyle w:val="Heading1"/>
              <w:ind w:left="318" w:hanging="318"/>
              <w:outlineLvl w:val="0"/>
            </w:pPr>
            <w:r w:rsidRPr="007A1E49">
              <w:t xml:space="preserve">Device </w:t>
            </w:r>
            <w:r w:rsidR="00AF19C5">
              <w:t>i</w:t>
            </w:r>
            <w:r w:rsidRPr="007A1E49">
              <w:t>nformation</w:t>
            </w:r>
          </w:p>
        </w:tc>
      </w:tr>
      <w:tr w:rsidR="004419B0" w:rsidRPr="00080E05" w14:paraId="67054F42" w14:textId="77777777" w:rsidTr="0074637F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74618C5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730EFD8" w14:textId="77777777" w:rsidR="004419B0" w:rsidRPr="004419B0" w:rsidRDefault="004419B0" w:rsidP="00AF19C5">
            <w:pPr>
              <w:pStyle w:val="TableBodyText"/>
            </w:pPr>
            <w:r w:rsidRPr="004419B0">
              <w:t xml:space="preserve">Test </w:t>
            </w:r>
            <w:r w:rsidR="00AF19C5">
              <w:t>d</w:t>
            </w:r>
            <w:r w:rsidRPr="004419B0">
              <w:t>ate: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B6E06BD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10DE7FDA" w14:textId="77777777" w:rsidTr="0074637F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1BE8592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1.2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5170FC7" w14:textId="0E781B02" w:rsidR="004419B0" w:rsidRPr="004419B0" w:rsidRDefault="00AF19C5" w:rsidP="00AF19C5">
            <w:pPr>
              <w:pStyle w:val="TableBodyText"/>
            </w:pPr>
            <w:r>
              <w:t>Site</w:t>
            </w:r>
            <w:r w:rsidR="00B40ABA">
              <w:t> </w:t>
            </w:r>
            <w:r>
              <w:t>/</w:t>
            </w:r>
            <w:r w:rsidR="00B40ABA">
              <w:t> </w:t>
            </w:r>
            <w:r>
              <w:t>l</w:t>
            </w:r>
            <w:r w:rsidR="004419B0" w:rsidRPr="004419B0">
              <w:t xml:space="preserve">ocation </w:t>
            </w:r>
            <w:r>
              <w:t>n</w:t>
            </w:r>
            <w:r w:rsidR="004419B0" w:rsidRPr="004419B0">
              <w:t xml:space="preserve">umber and </w:t>
            </w:r>
            <w:r>
              <w:t>r</w:t>
            </w:r>
            <w:r w:rsidR="004419B0" w:rsidRPr="004419B0">
              <w:t xml:space="preserve">ef. </w:t>
            </w:r>
            <w:r>
              <w:t>d</w:t>
            </w:r>
            <w:r w:rsidR="004419B0" w:rsidRPr="004419B0">
              <w:t>wg: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0C501B0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6CD60966" w14:textId="77777777" w:rsidTr="0074637F">
        <w:trPr>
          <w:trHeight w:val="4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2DB898A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1.3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B384793" w14:textId="77777777" w:rsidR="004419B0" w:rsidRPr="004419B0" w:rsidRDefault="004419B0" w:rsidP="00AF19C5">
            <w:pPr>
              <w:pStyle w:val="TableBodyText"/>
            </w:pPr>
            <w:r w:rsidRPr="004419B0">
              <w:t xml:space="preserve">Site </w:t>
            </w:r>
            <w:r w:rsidR="00AF19C5">
              <w:t>l</w:t>
            </w:r>
            <w:r w:rsidRPr="004419B0">
              <w:t xml:space="preserve">ocation </w:t>
            </w:r>
            <w:r w:rsidR="00AF19C5">
              <w:t>d</w:t>
            </w:r>
            <w:r w:rsidRPr="004419B0">
              <w:t>escription: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91EC771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283253F6" w14:textId="77777777" w:rsidTr="0074637F">
        <w:trPr>
          <w:trHeight w:val="3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A33759A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1.4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3339658" w14:textId="77777777" w:rsidR="004419B0" w:rsidRPr="004419B0" w:rsidRDefault="004419B0" w:rsidP="00AF19C5">
            <w:pPr>
              <w:pStyle w:val="TableBodyText"/>
            </w:pPr>
            <w:r w:rsidRPr="004419B0">
              <w:t xml:space="preserve">GPS </w:t>
            </w:r>
            <w:r w:rsidR="00AF19C5">
              <w:t>c</w:t>
            </w:r>
            <w:r w:rsidRPr="004419B0">
              <w:t>oordinates: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D1BA267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2E61CBA2" w14:textId="77777777" w:rsidTr="0074637F">
        <w:trPr>
          <w:trHeight w:val="3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CBD8AA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1.5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043B280" w14:textId="77777777" w:rsidR="004419B0" w:rsidRPr="004419B0" w:rsidRDefault="004419B0" w:rsidP="00AF19C5">
            <w:pPr>
              <w:pStyle w:val="TableBodyText"/>
            </w:pPr>
            <w:r w:rsidRPr="004419B0">
              <w:t xml:space="preserve">VMS </w:t>
            </w:r>
            <w:r w:rsidR="00AF19C5">
              <w:t>s</w:t>
            </w:r>
            <w:r w:rsidRPr="004419B0">
              <w:t xml:space="preserve">erial </w:t>
            </w:r>
            <w:r w:rsidR="00AF19C5">
              <w:t>n</w:t>
            </w:r>
            <w:r w:rsidRPr="004419B0">
              <w:t>umber: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0238994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636FED60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8CDD80B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1.6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BE6282B" w14:textId="77777777" w:rsidR="004419B0" w:rsidRPr="004419B0" w:rsidRDefault="004419B0" w:rsidP="00AF19C5">
            <w:pPr>
              <w:pStyle w:val="TableBodyText"/>
            </w:pPr>
            <w:r w:rsidRPr="004419B0">
              <w:t xml:space="preserve">Firmware </w:t>
            </w:r>
            <w:r w:rsidR="00AF19C5">
              <w:t>v</w:t>
            </w:r>
            <w:r w:rsidRPr="004419B0">
              <w:t xml:space="preserve">ersion </w:t>
            </w:r>
            <w:r w:rsidR="00AF19C5">
              <w:t>n</w:t>
            </w:r>
            <w:r w:rsidRPr="004419B0">
              <w:t>umber: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79FAB00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141C3FC6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7F25590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1.7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C95F6A" w14:textId="77777777" w:rsidR="004419B0" w:rsidRPr="004419B0" w:rsidRDefault="004419B0" w:rsidP="00AF19C5">
            <w:pPr>
              <w:pStyle w:val="TableBodyText"/>
            </w:pPr>
            <w:r w:rsidRPr="004419B0">
              <w:t xml:space="preserve">Pixel </w:t>
            </w:r>
            <w:r w:rsidR="00AF19C5">
              <w:t>d</w:t>
            </w:r>
            <w:r w:rsidRPr="004419B0">
              <w:t>imensions: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65E20C6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743DF4F9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C73B84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1.8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842ED59" w14:textId="09F2D09A" w:rsidR="004419B0" w:rsidRPr="004419B0" w:rsidRDefault="004419B0" w:rsidP="00AF19C5">
            <w:pPr>
              <w:pStyle w:val="TableBodyText"/>
            </w:pPr>
            <w:r w:rsidRPr="004419B0">
              <w:t xml:space="preserve">VMS </w:t>
            </w:r>
            <w:r w:rsidR="00AF19C5">
              <w:t>t</w:t>
            </w:r>
            <w:r w:rsidRPr="004419B0">
              <w:t>ype</w:t>
            </w:r>
            <w:r w:rsidR="00B40ABA">
              <w:t> </w:t>
            </w:r>
            <w:r w:rsidRPr="004419B0">
              <w:t>/</w:t>
            </w:r>
            <w:r w:rsidR="00B40ABA">
              <w:t> </w:t>
            </w:r>
            <w:r w:rsidR="00AF19C5">
              <w:t>s</w:t>
            </w:r>
            <w:r w:rsidRPr="004419B0">
              <w:t>ize: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A986A96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5A6AFCE7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7EBF7A9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1.9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288C3F9" w14:textId="77777777" w:rsidR="004419B0" w:rsidRPr="004419B0" w:rsidRDefault="004419B0" w:rsidP="006C5A49">
            <w:pPr>
              <w:pStyle w:val="TableBodyText"/>
            </w:pPr>
            <w:r w:rsidRPr="004419B0">
              <w:t>Baud rate: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3D2D610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60575998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7519A3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1.10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8655564" w14:textId="77777777" w:rsidR="004419B0" w:rsidRPr="004419B0" w:rsidRDefault="004419B0" w:rsidP="00AF19C5">
            <w:pPr>
              <w:pStyle w:val="TableBodyText"/>
            </w:pPr>
            <w:r w:rsidRPr="004419B0">
              <w:t xml:space="preserve">Serial </w:t>
            </w:r>
            <w:r w:rsidR="00AF19C5">
              <w:t>p</w:t>
            </w:r>
            <w:r w:rsidRPr="004419B0">
              <w:t>rotocol: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2898245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099397DF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21515D5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1.11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DF33849" w14:textId="77777777" w:rsidR="004419B0" w:rsidRPr="004419B0" w:rsidRDefault="004419B0" w:rsidP="00AF19C5">
            <w:pPr>
              <w:pStyle w:val="TableBodyText"/>
            </w:pPr>
            <w:r w:rsidRPr="004419B0">
              <w:t xml:space="preserve">FP </w:t>
            </w:r>
            <w:r w:rsidR="00AF19C5">
              <w:t>p</w:t>
            </w:r>
            <w:r w:rsidRPr="004419B0">
              <w:t xml:space="preserve">ort </w:t>
            </w:r>
            <w:r w:rsidR="00AF19C5">
              <w:t>n</w:t>
            </w:r>
            <w:r w:rsidRPr="004419B0">
              <w:t>umber: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C3334C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0E1324DA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E35EE65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1.12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6079538" w14:textId="77777777" w:rsidR="004419B0" w:rsidRPr="004419B0" w:rsidRDefault="00DC39D6" w:rsidP="00AF19C5">
            <w:pPr>
              <w:pStyle w:val="TableBodyText"/>
            </w:pPr>
            <w:r>
              <w:t xml:space="preserve">Facility </w:t>
            </w:r>
            <w:r w:rsidR="00AF19C5">
              <w:t>s</w:t>
            </w:r>
            <w:r>
              <w:t xml:space="preserve">witch </w:t>
            </w:r>
            <w:r w:rsidR="00AF19C5">
              <w:t>m</w:t>
            </w:r>
            <w:r>
              <w:t>essage </w:t>
            </w:r>
            <w:r w:rsidR="004419B0" w:rsidRPr="004419B0">
              <w:t>1: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BF4815A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52389C39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7979CB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1.13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24215DF" w14:textId="77777777" w:rsidR="004419B0" w:rsidRPr="004419B0" w:rsidRDefault="00DC39D6" w:rsidP="00AF19C5">
            <w:pPr>
              <w:pStyle w:val="TableBodyText"/>
            </w:pPr>
            <w:r>
              <w:t xml:space="preserve">Facility </w:t>
            </w:r>
            <w:r w:rsidR="00AF19C5">
              <w:t>s</w:t>
            </w:r>
            <w:r>
              <w:t xml:space="preserve">witch </w:t>
            </w:r>
            <w:r w:rsidR="00AF19C5">
              <w:t>m</w:t>
            </w:r>
            <w:r>
              <w:t>essage </w:t>
            </w:r>
            <w:r w:rsidR="004419B0" w:rsidRPr="004419B0">
              <w:t>2: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C4DDD88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59672569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0CE0D3F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1.14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BDF2238" w14:textId="77777777" w:rsidR="004419B0" w:rsidRPr="004419B0" w:rsidRDefault="00DC39D6" w:rsidP="00AF19C5">
            <w:pPr>
              <w:pStyle w:val="TableBodyText"/>
            </w:pPr>
            <w:r>
              <w:t xml:space="preserve">Facility </w:t>
            </w:r>
            <w:r w:rsidR="00AF19C5">
              <w:t>s</w:t>
            </w:r>
            <w:r>
              <w:t xml:space="preserve">witch </w:t>
            </w:r>
            <w:r w:rsidR="00AF19C5">
              <w:t>m</w:t>
            </w:r>
            <w:r>
              <w:t>essage </w:t>
            </w:r>
            <w:r w:rsidR="004419B0" w:rsidRPr="004419B0">
              <w:t>3: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30B39C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2D410446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51320C2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1.15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9DC96BB" w14:textId="77777777" w:rsidR="004419B0" w:rsidRPr="004419B0" w:rsidRDefault="004419B0" w:rsidP="00AF19C5">
            <w:pPr>
              <w:pStyle w:val="TableBodyText"/>
            </w:pPr>
            <w:r w:rsidRPr="004419B0">
              <w:t xml:space="preserve">Posted </w:t>
            </w:r>
            <w:r w:rsidR="00AF19C5">
              <w:t>s</w:t>
            </w:r>
            <w:r w:rsidRPr="004419B0">
              <w:t>peed at VMS: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E8F5F20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3AB7E1B3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24DCD5E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1.16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CC641D" w14:textId="77777777" w:rsidR="004419B0" w:rsidRPr="004419B0" w:rsidRDefault="004419B0" w:rsidP="00AF19C5">
            <w:pPr>
              <w:pStyle w:val="TableBodyText"/>
            </w:pPr>
            <w:proofErr w:type="spellStart"/>
            <w:r w:rsidRPr="004419B0">
              <w:t>Conspicuity</w:t>
            </w:r>
            <w:proofErr w:type="spellEnd"/>
            <w:r w:rsidRPr="004419B0">
              <w:t xml:space="preserve"> </w:t>
            </w:r>
            <w:r w:rsidR="00AF19C5">
              <w:t>l</w:t>
            </w:r>
            <w:r w:rsidRPr="004419B0">
              <w:t xml:space="preserve">antern </w:t>
            </w:r>
            <w:r w:rsidR="00AF19C5">
              <w:t>s</w:t>
            </w:r>
            <w:r w:rsidRPr="004419B0">
              <w:t>ize: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29ABFD" w14:textId="77777777" w:rsidR="004419B0" w:rsidRPr="004419B0" w:rsidRDefault="004419B0" w:rsidP="006C5A49">
            <w:pPr>
              <w:pStyle w:val="TableBodyText"/>
            </w:pPr>
          </w:p>
        </w:tc>
      </w:tr>
      <w:tr w:rsidR="004419B0" w:rsidRPr="00080E05" w14:paraId="67E3E648" w14:textId="77777777" w:rsidTr="0074637F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B5A733C" w14:textId="77777777" w:rsidR="004419B0" w:rsidRPr="004419B0" w:rsidRDefault="004419B0" w:rsidP="006C5A49">
            <w:pPr>
              <w:pStyle w:val="TableBodyText"/>
              <w:jc w:val="center"/>
            </w:pPr>
            <w:r w:rsidRPr="004419B0">
              <w:t>1.17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038B28" w14:textId="77777777" w:rsidR="004419B0" w:rsidRPr="004419B0" w:rsidRDefault="004419B0" w:rsidP="00AF19C5">
            <w:pPr>
              <w:pStyle w:val="TableBodyText"/>
            </w:pPr>
            <w:r w:rsidRPr="004419B0">
              <w:t xml:space="preserve">TMC </w:t>
            </w:r>
            <w:r w:rsidR="00AF19C5">
              <w:t>c</w:t>
            </w:r>
            <w:r w:rsidRPr="004419B0">
              <w:t xml:space="preserve">ommissioning </w:t>
            </w:r>
            <w:r w:rsidR="00AF19C5">
              <w:t>r</w:t>
            </w:r>
            <w:r w:rsidRPr="004419B0">
              <w:t xml:space="preserve">eference </w:t>
            </w:r>
            <w:r w:rsidR="00AF19C5">
              <w:t>n</w:t>
            </w:r>
            <w:r w:rsidRPr="004419B0">
              <w:t>umber: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FE4683" w14:textId="77777777" w:rsidR="004419B0" w:rsidRPr="004419B0" w:rsidRDefault="004419B0" w:rsidP="006C5A49">
            <w:pPr>
              <w:pStyle w:val="TableBodyText"/>
            </w:pPr>
          </w:p>
        </w:tc>
      </w:tr>
    </w:tbl>
    <w:p w14:paraId="2D063811" w14:textId="77777777" w:rsidR="003861E9" w:rsidRDefault="003861E9" w:rsidP="00267954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992"/>
        <w:gridCol w:w="985"/>
      </w:tblGrid>
      <w:tr w:rsidR="00A7656B" w14:paraId="6F23923B" w14:textId="77777777" w:rsidTr="00B467F0">
        <w:tc>
          <w:tcPr>
            <w:tcW w:w="9060" w:type="dxa"/>
            <w:gridSpan w:val="5"/>
            <w:shd w:val="clear" w:color="auto" w:fill="C9E3B4"/>
          </w:tcPr>
          <w:p w14:paraId="62A1AAD5" w14:textId="77777777" w:rsidR="00A7656B" w:rsidRDefault="00A7656B" w:rsidP="00AF19C5">
            <w:pPr>
              <w:pStyle w:val="Heading1"/>
              <w:keepLines w:val="0"/>
              <w:widowControl w:val="0"/>
              <w:ind w:left="313" w:hanging="313"/>
              <w:outlineLvl w:val="0"/>
            </w:pPr>
            <w:r>
              <w:lastRenderedPageBreak/>
              <w:t xml:space="preserve">Default </w:t>
            </w:r>
            <w:r w:rsidR="00AF19C5">
              <w:t>g</w:t>
            </w:r>
            <w:r>
              <w:t>roup controller configuration</w:t>
            </w:r>
          </w:p>
        </w:tc>
      </w:tr>
      <w:tr w:rsidR="00A7656B" w14:paraId="77CBEAC9" w14:textId="77777777" w:rsidTr="00267954">
        <w:tc>
          <w:tcPr>
            <w:tcW w:w="704" w:type="dxa"/>
            <w:shd w:val="clear" w:color="auto" w:fill="F0EFE4"/>
          </w:tcPr>
          <w:p w14:paraId="42ADCE01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4111" w:type="dxa"/>
            <w:shd w:val="clear" w:color="auto" w:fill="F0EFE4"/>
          </w:tcPr>
          <w:p w14:paraId="20C4DDD9" w14:textId="77777777" w:rsidR="00A7656B" w:rsidRDefault="00A7656B" w:rsidP="00267954">
            <w:pPr>
              <w:pStyle w:val="TableHeading"/>
              <w:keepLines w:val="0"/>
              <w:widowControl w:val="0"/>
            </w:pPr>
            <w:r>
              <w:t>Test step</w:t>
            </w:r>
          </w:p>
        </w:tc>
        <w:tc>
          <w:tcPr>
            <w:tcW w:w="2268" w:type="dxa"/>
            <w:shd w:val="clear" w:color="auto" w:fill="F0EFE4"/>
          </w:tcPr>
          <w:p w14:paraId="3B7F8D5F" w14:textId="77777777" w:rsidR="00A7656B" w:rsidRDefault="00A7656B" w:rsidP="00267954">
            <w:pPr>
              <w:pStyle w:val="TableHeading"/>
              <w:keepLines w:val="0"/>
              <w:widowControl w:val="0"/>
            </w:pPr>
            <w:r>
              <w:t>Expected condition/ result</w:t>
            </w:r>
          </w:p>
        </w:tc>
        <w:tc>
          <w:tcPr>
            <w:tcW w:w="992" w:type="dxa"/>
            <w:shd w:val="clear" w:color="auto" w:fill="F0EFE4"/>
          </w:tcPr>
          <w:p w14:paraId="275F508D" w14:textId="77777777" w:rsidR="00A7656B" w:rsidRDefault="00A7656B" w:rsidP="00267954">
            <w:pPr>
              <w:pStyle w:val="TableHeading"/>
              <w:keepLines w:val="0"/>
              <w:widowControl w:val="0"/>
            </w:pPr>
            <w:r>
              <w:t>Pass/ Fail/ NA</w:t>
            </w:r>
          </w:p>
        </w:tc>
        <w:tc>
          <w:tcPr>
            <w:tcW w:w="985" w:type="dxa"/>
            <w:shd w:val="clear" w:color="auto" w:fill="F0EFE4"/>
          </w:tcPr>
          <w:p w14:paraId="0EA1FF4D" w14:textId="77777777" w:rsidR="00A7656B" w:rsidRDefault="00A7656B" w:rsidP="00267954">
            <w:pPr>
              <w:pStyle w:val="TableHeading"/>
              <w:keepLines w:val="0"/>
              <w:widowControl w:val="0"/>
            </w:pPr>
            <w:r>
              <w:t>Signed</w:t>
            </w:r>
          </w:p>
        </w:tc>
      </w:tr>
      <w:tr w:rsidR="00A7656B" w14:paraId="32E04B3B" w14:textId="77777777" w:rsidTr="006C5A49">
        <w:tc>
          <w:tcPr>
            <w:tcW w:w="704" w:type="dxa"/>
            <w:vAlign w:val="top"/>
          </w:tcPr>
          <w:p w14:paraId="64FB1B9A" w14:textId="77777777" w:rsidR="00A7656B" w:rsidRDefault="00A7656B" w:rsidP="006C5A49">
            <w:pPr>
              <w:pStyle w:val="TableBodyText"/>
              <w:keepLines w:val="0"/>
              <w:widowControl w:val="0"/>
              <w:jc w:val="center"/>
            </w:pPr>
            <w:r>
              <w:t>2.1</w:t>
            </w:r>
          </w:p>
        </w:tc>
        <w:tc>
          <w:tcPr>
            <w:tcW w:w="4111" w:type="dxa"/>
            <w:vAlign w:val="top"/>
          </w:tcPr>
          <w:p w14:paraId="105EC315" w14:textId="77777777" w:rsidR="00A7656B" w:rsidRDefault="00A7656B" w:rsidP="00AF19C5">
            <w:pPr>
              <w:pStyle w:val="TableBodyText"/>
              <w:keepLines w:val="0"/>
              <w:widowControl w:val="0"/>
            </w:pPr>
            <w:r>
              <w:t xml:space="preserve">Check STREAMS </w:t>
            </w:r>
            <w:r w:rsidR="00AF19C5">
              <w:t>c</w:t>
            </w:r>
            <w:r>
              <w:t>onnection</w:t>
            </w:r>
          </w:p>
        </w:tc>
        <w:tc>
          <w:tcPr>
            <w:tcW w:w="2268" w:type="dxa"/>
            <w:vAlign w:val="top"/>
          </w:tcPr>
          <w:p w14:paraId="1E6EB1D5" w14:textId="77777777" w:rsidR="00A7656B" w:rsidRDefault="00A7656B" w:rsidP="006C5A49">
            <w:pPr>
              <w:pStyle w:val="TableBodyText"/>
              <w:keepLines w:val="0"/>
              <w:widowControl w:val="0"/>
            </w:pPr>
            <w:r>
              <w:t xml:space="preserve">FP </w:t>
            </w:r>
            <w:r w:rsidR="00AF19C5">
              <w:t>s</w:t>
            </w:r>
            <w:r>
              <w:t xml:space="preserve">erial </w:t>
            </w:r>
            <w:r w:rsidR="00AF19C5">
              <w:t>p</w:t>
            </w:r>
            <w:r>
              <w:t>rotocol:-</w:t>
            </w:r>
          </w:p>
          <w:p w14:paraId="17A8EA82" w14:textId="77777777" w:rsidR="00A7656B" w:rsidRDefault="00A7656B" w:rsidP="00AF19C5">
            <w:pPr>
              <w:pStyle w:val="TableBodyText"/>
              <w:keepLines w:val="0"/>
              <w:widowControl w:val="0"/>
            </w:pPr>
            <w:r>
              <w:t xml:space="preserve">FP </w:t>
            </w:r>
            <w:r w:rsidR="00AF19C5">
              <w:t>b</w:t>
            </w:r>
            <w:r>
              <w:t xml:space="preserve">aud </w:t>
            </w:r>
            <w:r w:rsidR="00AF19C5">
              <w:t>ra</w:t>
            </w:r>
            <w:r>
              <w:t>te:-</w:t>
            </w:r>
          </w:p>
        </w:tc>
        <w:tc>
          <w:tcPr>
            <w:tcW w:w="992" w:type="dxa"/>
          </w:tcPr>
          <w:p w14:paraId="4639448F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1E07F8CB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</w:tr>
      <w:tr w:rsidR="00A7656B" w14:paraId="4BD8260D" w14:textId="77777777" w:rsidTr="006C5A49">
        <w:tc>
          <w:tcPr>
            <w:tcW w:w="704" w:type="dxa"/>
            <w:tcBorders>
              <w:bottom w:val="single" w:sz="4" w:space="0" w:color="auto"/>
            </w:tcBorders>
            <w:vAlign w:val="top"/>
          </w:tcPr>
          <w:p w14:paraId="61B2D4D9" w14:textId="77777777" w:rsidR="00A7656B" w:rsidRDefault="00A7656B" w:rsidP="006C5A49">
            <w:pPr>
              <w:pStyle w:val="TableBodyText"/>
              <w:keepLines w:val="0"/>
              <w:widowControl w:val="0"/>
              <w:jc w:val="center"/>
            </w:pPr>
            <w:r>
              <w:t>2.2</w:t>
            </w:r>
          </w:p>
        </w:tc>
        <w:tc>
          <w:tcPr>
            <w:tcW w:w="4111" w:type="dxa"/>
            <w:vAlign w:val="top"/>
          </w:tcPr>
          <w:p w14:paraId="249C6E70" w14:textId="77777777" w:rsidR="00A7656B" w:rsidRDefault="00A7656B" w:rsidP="00AF19C5">
            <w:pPr>
              <w:pStyle w:val="TableBodyText"/>
              <w:keepLines w:val="0"/>
              <w:widowControl w:val="0"/>
            </w:pPr>
            <w:r>
              <w:t xml:space="preserve">Check </w:t>
            </w:r>
            <w:r w:rsidR="00AF19C5">
              <w:t>p</w:t>
            </w:r>
            <w:r>
              <w:t xml:space="preserve">rocessor </w:t>
            </w:r>
            <w:r w:rsidR="00AF19C5">
              <w:t>f</w:t>
            </w:r>
            <w:r>
              <w:t xml:space="preserve">ault </w:t>
            </w:r>
            <w:r w:rsidR="00AF19C5">
              <w:t>b</w:t>
            </w:r>
            <w:r>
              <w:t xml:space="preserve">lank </w:t>
            </w:r>
            <w:r w:rsidR="00AF19C5">
              <w:t>t</w:t>
            </w:r>
            <w:r>
              <w:t>ime (</w:t>
            </w:r>
            <w:r w:rsidR="00AF19C5">
              <w:t>p</w:t>
            </w:r>
            <w:r>
              <w:t xml:space="preserve">rocessor </w:t>
            </w:r>
            <w:r w:rsidR="00AF19C5">
              <w:t>f</w:t>
            </w:r>
            <w:r>
              <w:t>ault)</w:t>
            </w:r>
          </w:p>
        </w:tc>
        <w:tc>
          <w:tcPr>
            <w:tcW w:w="2268" w:type="dxa"/>
            <w:vAlign w:val="top"/>
          </w:tcPr>
          <w:p w14:paraId="20457DDB" w14:textId="77777777" w:rsidR="00A7656B" w:rsidRDefault="00A7656B" w:rsidP="006C5A49">
            <w:pPr>
              <w:pStyle w:val="TableBodyText"/>
              <w:keepLines w:val="0"/>
              <w:widowControl w:val="0"/>
            </w:pPr>
            <w:r>
              <w:t>PFBT =</w:t>
            </w:r>
          </w:p>
        </w:tc>
        <w:tc>
          <w:tcPr>
            <w:tcW w:w="992" w:type="dxa"/>
          </w:tcPr>
          <w:p w14:paraId="24F9F2C2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23E2B8CC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</w:tr>
      <w:tr w:rsidR="00A7656B" w14:paraId="670E9D6C" w14:textId="77777777" w:rsidTr="006C5A49">
        <w:tc>
          <w:tcPr>
            <w:tcW w:w="704" w:type="dxa"/>
            <w:tcBorders>
              <w:bottom w:val="nil"/>
            </w:tcBorders>
            <w:vAlign w:val="top"/>
          </w:tcPr>
          <w:p w14:paraId="3E38A68D" w14:textId="77777777" w:rsidR="00A7656B" w:rsidRDefault="00A7656B" w:rsidP="006C5A49">
            <w:pPr>
              <w:pStyle w:val="TableBodyText"/>
              <w:keepLines w:val="0"/>
              <w:widowControl w:val="0"/>
              <w:jc w:val="center"/>
            </w:pPr>
            <w:r>
              <w:t>2.3</w:t>
            </w:r>
          </w:p>
        </w:tc>
        <w:tc>
          <w:tcPr>
            <w:tcW w:w="4111" w:type="dxa"/>
            <w:vAlign w:val="top"/>
          </w:tcPr>
          <w:p w14:paraId="1E5A434B" w14:textId="77777777" w:rsidR="00A7656B" w:rsidRDefault="00A7656B" w:rsidP="00AF19C5">
            <w:pPr>
              <w:pStyle w:val="TableBodyText"/>
              <w:keepLines w:val="0"/>
              <w:widowControl w:val="0"/>
            </w:pPr>
            <w:r>
              <w:t xml:space="preserve">Confirm </w:t>
            </w:r>
            <w:r w:rsidR="00AF19C5">
              <w:t>s</w:t>
            </w:r>
            <w:r>
              <w:t xml:space="preserve">ession </w:t>
            </w:r>
            <w:r w:rsidR="00AF19C5">
              <w:t>t</w:t>
            </w:r>
            <w:r>
              <w:t>imeout setting (STREAMS to Sign Controller)</w:t>
            </w:r>
          </w:p>
        </w:tc>
        <w:tc>
          <w:tcPr>
            <w:tcW w:w="2268" w:type="dxa"/>
            <w:vAlign w:val="top"/>
          </w:tcPr>
          <w:p w14:paraId="07D46672" w14:textId="77777777" w:rsidR="00A7656B" w:rsidRDefault="00A7656B" w:rsidP="006C5A49">
            <w:pPr>
              <w:pStyle w:val="TableBodyText"/>
              <w:keepLines w:val="0"/>
              <w:widowControl w:val="0"/>
            </w:pPr>
            <w:r>
              <w:t>STO =</w:t>
            </w:r>
          </w:p>
        </w:tc>
        <w:tc>
          <w:tcPr>
            <w:tcW w:w="992" w:type="dxa"/>
          </w:tcPr>
          <w:p w14:paraId="7A6AE0DA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7141094C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</w:tr>
      <w:tr w:rsidR="00A7656B" w14:paraId="4D8EAFFD" w14:textId="77777777" w:rsidTr="006C5A49">
        <w:tc>
          <w:tcPr>
            <w:tcW w:w="704" w:type="dxa"/>
            <w:tcBorders>
              <w:top w:val="nil"/>
            </w:tcBorders>
            <w:vAlign w:val="top"/>
          </w:tcPr>
          <w:p w14:paraId="36BA18F8" w14:textId="77777777" w:rsidR="00A7656B" w:rsidRDefault="00A7656B" w:rsidP="006C5A49">
            <w:pPr>
              <w:pStyle w:val="TableBodyText"/>
              <w:keepLines w:val="0"/>
              <w:widowControl w:val="0"/>
              <w:jc w:val="center"/>
            </w:pPr>
            <w:r>
              <w:t>2.4</w:t>
            </w:r>
          </w:p>
        </w:tc>
        <w:tc>
          <w:tcPr>
            <w:tcW w:w="4111" w:type="dxa"/>
            <w:vAlign w:val="top"/>
          </w:tcPr>
          <w:p w14:paraId="1C5CA8AE" w14:textId="77777777" w:rsidR="00A7656B" w:rsidRDefault="00A7656B" w:rsidP="00AF19C5">
            <w:pPr>
              <w:pStyle w:val="TableBodyText"/>
              <w:keepLines w:val="0"/>
              <w:widowControl w:val="0"/>
            </w:pPr>
            <w:r>
              <w:t xml:space="preserve">Check </w:t>
            </w:r>
            <w:r w:rsidR="00AF19C5">
              <w:t>c</w:t>
            </w:r>
            <w:r>
              <w:t>ommunications check with sign setting</w:t>
            </w:r>
          </w:p>
        </w:tc>
        <w:tc>
          <w:tcPr>
            <w:tcW w:w="2268" w:type="dxa"/>
            <w:vAlign w:val="top"/>
          </w:tcPr>
          <w:p w14:paraId="29BFD2BC" w14:textId="77777777" w:rsidR="00A7656B" w:rsidRDefault="00A7656B" w:rsidP="006C5A49">
            <w:pPr>
              <w:pStyle w:val="TableBodyText"/>
              <w:keepLines w:val="0"/>
              <w:widowControl w:val="0"/>
            </w:pPr>
            <w:r>
              <w:t>CST =</w:t>
            </w:r>
          </w:p>
        </w:tc>
        <w:tc>
          <w:tcPr>
            <w:tcW w:w="992" w:type="dxa"/>
          </w:tcPr>
          <w:p w14:paraId="3F0440A0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21301B29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</w:tr>
      <w:tr w:rsidR="00A7656B" w14:paraId="196BE24A" w14:textId="77777777" w:rsidTr="006C5A49">
        <w:tc>
          <w:tcPr>
            <w:tcW w:w="704" w:type="dxa"/>
            <w:vAlign w:val="top"/>
          </w:tcPr>
          <w:p w14:paraId="76024A4F" w14:textId="77777777" w:rsidR="00A7656B" w:rsidRDefault="00A7656B" w:rsidP="006C5A49">
            <w:pPr>
              <w:pStyle w:val="TableBodyText"/>
              <w:keepLines w:val="0"/>
              <w:widowControl w:val="0"/>
              <w:jc w:val="center"/>
            </w:pPr>
            <w:r>
              <w:t>2.5</w:t>
            </w:r>
          </w:p>
        </w:tc>
        <w:tc>
          <w:tcPr>
            <w:tcW w:w="4111" w:type="dxa"/>
            <w:vAlign w:val="top"/>
          </w:tcPr>
          <w:p w14:paraId="50E9AAE4" w14:textId="77777777" w:rsidR="00A7656B" w:rsidRDefault="00A7656B" w:rsidP="00AF19C5">
            <w:pPr>
              <w:pStyle w:val="TableBodyText"/>
              <w:keepLines w:val="0"/>
              <w:widowControl w:val="0"/>
            </w:pPr>
            <w:r>
              <w:t xml:space="preserve">Confirm </w:t>
            </w:r>
            <w:r w:rsidR="00AF19C5">
              <w:t>communications t</w:t>
            </w:r>
            <w:r>
              <w:t>imeout setting (Sign Controller to VMS)</w:t>
            </w:r>
          </w:p>
        </w:tc>
        <w:tc>
          <w:tcPr>
            <w:tcW w:w="2268" w:type="dxa"/>
            <w:vAlign w:val="top"/>
          </w:tcPr>
          <w:p w14:paraId="2F4DBFC6" w14:textId="77777777" w:rsidR="00A7656B" w:rsidRDefault="00A16C64" w:rsidP="006C5A49">
            <w:pPr>
              <w:pStyle w:val="TableBodyText"/>
              <w:keepLines w:val="0"/>
              <w:widowControl w:val="0"/>
            </w:pPr>
            <w:r>
              <w:t>CTO =</w:t>
            </w:r>
          </w:p>
        </w:tc>
        <w:tc>
          <w:tcPr>
            <w:tcW w:w="992" w:type="dxa"/>
          </w:tcPr>
          <w:p w14:paraId="54C2EBB1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54D8BA32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</w:tr>
      <w:tr w:rsidR="00A7656B" w14:paraId="2EA96283" w14:textId="77777777" w:rsidTr="006C5A49">
        <w:tc>
          <w:tcPr>
            <w:tcW w:w="704" w:type="dxa"/>
            <w:vAlign w:val="top"/>
          </w:tcPr>
          <w:p w14:paraId="5AD4E75B" w14:textId="77777777" w:rsidR="00A7656B" w:rsidRDefault="00A16C64" w:rsidP="006C5A49">
            <w:pPr>
              <w:pStyle w:val="TableBodyText"/>
              <w:keepLines w:val="0"/>
              <w:widowControl w:val="0"/>
              <w:jc w:val="center"/>
            </w:pPr>
            <w:r>
              <w:t>2.6</w:t>
            </w:r>
          </w:p>
        </w:tc>
        <w:tc>
          <w:tcPr>
            <w:tcW w:w="4111" w:type="dxa"/>
            <w:vAlign w:val="top"/>
          </w:tcPr>
          <w:p w14:paraId="34BC69EC" w14:textId="77777777" w:rsidR="00A7656B" w:rsidRDefault="00A16C64" w:rsidP="00AF19C5">
            <w:pPr>
              <w:pStyle w:val="TableBodyText"/>
              <w:keepLines w:val="0"/>
              <w:widowControl w:val="0"/>
            </w:pPr>
            <w:r>
              <w:t xml:space="preserve">Confirm </w:t>
            </w:r>
            <w:r w:rsidR="00AF19C5">
              <w:t>p</w:t>
            </w:r>
            <w:r>
              <w:t xml:space="preserve">ower </w:t>
            </w:r>
            <w:r w:rsidR="00AF19C5">
              <w:t>r</w:t>
            </w:r>
            <w:r>
              <w:t xml:space="preserve">ecovery </w:t>
            </w:r>
            <w:r w:rsidR="00AF19C5">
              <w:t>d</w:t>
            </w:r>
            <w:r>
              <w:t xml:space="preserve">elay </w:t>
            </w:r>
            <w:r w:rsidR="00AF19C5">
              <w:t>t</w:t>
            </w:r>
            <w:r>
              <w:t xml:space="preserve">ime </w:t>
            </w:r>
            <w:r w:rsidR="00AF19C5">
              <w:t>s</w:t>
            </w:r>
            <w:r>
              <w:t>etting</w:t>
            </w:r>
          </w:p>
        </w:tc>
        <w:tc>
          <w:tcPr>
            <w:tcW w:w="2268" w:type="dxa"/>
            <w:vAlign w:val="top"/>
          </w:tcPr>
          <w:p w14:paraId="3B3850BC" w14:textId="77777777" w:rsidR="00A7656B" w:rsidRDefault="00267954" w:rsidP="006C5A49">
            <w:pPr>
              <w:pStyle w:val="TableBodyText"/>
              <w:keepLines w:val="0"/>
              <w:widowControl w:val="0"/>
            </w:pPr>
            <w:r>
              <w:t>PRDT =</w:t>
            </w:r>
          </w:p>
        </w:tc>
        <w:tc>
          <w:tcPr>
            <w:tcW w:w="992" w:type="dxa"/>
          </w:tcPr>
          <w:p w14:paraId="7A7E1981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52A56891" w14:textId="77777777" w:rsidR="00A7656B" w:rsidRDefault="00A7656B" w:rsidP="00267954">
            <w:pPr>
              <w:pStyle w:val="TableBodyText"/>
              <w:keepLines w:val="0"/>
              <w:widowControl w:val="0"/>
            </w:pPr>
          </w:p>
        </w:tc>
      </w:tr>
      <w:tr w:rsidR="00A16C64" w14:paraId="0C985D7F" w14:textId="77777777" w:rsidTr="006C5A49">
        <w:tc>
          <w:tcPr>
            <w:tcW w:w="704" w:type="dxa"/>
            <w:vAlign w:val="top"/>
          </w:tcPr>
          <w:p w14:paraId="3334FB48" w14:textId="77777777" w:rsidR="00A16C64" w:rsidRDefault="00A16C64" w:rsidP="006C5A49">
            <w:pPr>
              <w:pStyle w:val="TableBodyText"/>
              <w:keepLines w:val="0"/>
              <w:widowControl w:val="0"/>
              <w:jc w:val="center"/>
            </w:pPr>
            <w:r>
              <w:t>2.7</w:t>
            </w:r>
          </w:p>
        </w:tc>
        <w:tc>
          <w:tcPr>
            <w:tcW w:w="4111" w:type="dxa"/>
            <w:vAlign w:val="top"/>
          </w:tcPr>
          <w:p w14:paraId="1298BBC5" w14:textId="77777777" w:rsidR="00A16C64" w:rsidRDefault="00A16C64" w:rsidP="006C5A49">
            <w:pPr>
              <w:pStyle w:val="TableBodyText"/>
              <w:keepLines w:val="0"/>
              <w:widowControl w:val="0"/>
            </w:pPr>
            <w:r>
              <w:t>Confirm Minimum Blank Time Setting</w:t>
            </w:r>
          </w:p>
        </w:tc>
        <w:tc>
          <w:tcPr>
            <w:tcW w:w="2268" w:type="dxa"/>
            <w:vAlign w:val="top"/>
          </w:tcPr>
          <w:p w14:paraId="08683A67" w14:textId="77777777" w:rsidR="00A16C64" w:rsidRDefault="00A16C64" w:rsidP="006C5A49">
            <w:pPr>
              <w:pStyle w:val="TableBodyText"/>
              <w:keepLines w:val="0"/>
              <w:widowControl w:val="0"/>
            </w:pPr>
            <w:r>
              <w:t>MBT =</w:t>
            </w:r>
          </w:p>
        </w:tc>
        <w:tc>
          <w:tcPr>
            <w:tcW w:w="992" w:type="dxa"/>
          </w:tcPr>
          <w:p w14:paraId="21953FFC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75C473B8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</w:tr>
      <w:tr w:rsidR="00A16C64" w14:paraId="5C80C751" w14:textId="77777777" w:rsidTr="006C5A49">
        <w:tc>
          <w:tcPr>
            <w:tcW w:w="704" w:type="dxa"/>
            <w:vAlign w:val="top"/>
          </w:tcPr>
          <w:p w14:paraId="4C478A28" w14:textId="77777777" w:rsidR="00A16C64" w:rsidRDefault="00A16C64" w:rsidP="006C5A49">
            <w:pPr>
              <w:pStyle w:val="TableBodyText"/>
              <w:keepLines w:val="0"/>
              <w:widowControl w:val="0"/>
              <w:jc w:val="center"/>
            </w:pPr>
            <w:r>
              <w:t>2.8</w:t>
            </w:r>
          </w:p>
        </w:tc>
        <w:tc>
          <w:tcPr>
            <w:tcW w:w="4111" w:type="dxa"/>
            <w:vAlign w:val="top"/>
          </w:tcPr>
          <w:p w14:paraId="6F8C0322" w14:textId="77777777" w:rsidR="00A16C64" w:rsidRDefault="00A16C64" w:rsidP="00AF19C5">
            <w:pPr>
              <w:pStyle w:val="TableBodyText"/>
              <w:keepLines w:val="0"/>
              <w:widowControl w:val="0"/>
            </w:pPr>
            <w:r>
              <w:t xml:space="preserve">Confirm </w:t>
            </w:r>
            <w:r w:rsidR="00AF19C5">
              <w:t>d</w:t>
            </w:r>
            <w:r>
              <w:t xml:space="preserve">imming </w:t>
            </w:r>
            <w:r w:rsidR="00AF19C5">
              <w:t>c</w:t>
            </w:r>
            <w:r>
              <w:t xml:space="preserve">ontrol </w:t>
            </w:r>
            <w:r w:rsidR="00AF19C5">
              <w:t>o</w:t>
            </w:r>
            <w:r>
              <w:t>peration</w:t>
            </w:r>
          </w:p>
        </w:tc>
        <w:tc>
          <w:tcPr>
            <w:tcW w:w="2268" w:type="dxa"/>
            <w:vAlign w:val="top"/>
          </w:tcPr>
          <w:p w14:paraId="6961310D" w14:textId="77777777" w:rsidR="00A16C64" w:rsidRDefault="00A16C64" w:rsidP="006C5A49">
            <w:pPr>
              <w:pStyle w:val="TableBodyText"/>
              <w:keepLines w:val="0"/>
              <w:widowControl w:val="0"/>
            </w:pPr>
            <w:r>
              <w:t>Cover light sensor and observe dimming of the sign.</w:t>
            </w:r>
          </w:p>
        </w:tc>
        <w:tc>
          <w:tcPr>
            <w:tcW w:w="992" w:type="dxa"/>
          </w:tcPr>
          <w:p w14:paraId="50A3A9BF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31B3DF0D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</w:tr>
      <w:tr w:rsidR="00A16C64" w14:paraId="47D256AD" w14:textId="77777777" w:rsidTr="006C5A49">
        <w:tc>
          <w:tcPr>
            <w:tcW w:w="704" w:type="dxa"/>
            <w:vAlign w:val="top"/>
          </w:tcPr>
          <w:p w14:paraId="536B6736" w14:textId="77777777" w:rsidR="00A16C64" w:rsidRDefault="00A16C64" w:rsidP="006C5A49">
            <w:pPr>
              <w:pStyle w:val="TableBodyText"/>
              <w:keepLines w:val="0"/>
              <w:widowControl w:val="0"/>
              <w:jc w:val="center"/>
            </w:pPr>
            <w:r>
              <w:t>2.9</w:t>
            </w:r>
          </w:p>
        </w:tc>
        <w:tc>
          <w:tcPr>
            <w:tcW w:w="4111" w:type="dxa"/>
            <w:vAlign w:val="top"/>
          </w:tcPr>
          <w:p w14:paraId="5A6354F6" w14:textId="77777777" w:rsidR="00A16C64" w:rsidRDefault="00A16C64" w:rsidP="00AF19C5">
            <w:pPr>
              <w:pStyle w:val="TableBodyText"/>
              <w:keepLines w:val="0"/>
              <w:widowControl w:val="0"/>
            </w:pPr>
            <w:r>
              <w:t xml:space="preserve">Confirm </w:t>
            </w:r>
            <w:r w:rsidR="00AF19C5">
              <w:t>c</w:t>
            </w:r>
            <w:r>
              <w:t xml:space="preserve">ontiguous </w:t>
            </w:r>
            <w:r w:rsidR="00AF19C5">
              <w:t>p</w:t>
            </w:r>
            <w:r>
              <w:t xml:space="preserve">ixel </w:t>
            </w:r>
            <w:r w:rsidR="00AF19C5">
              <w:t>f</w:t>
            </w:r>
            <w:r>
              <w:t xml:space="preserve">ailure </w:t>
            </w:r>
            <w:r w:rsidR="00AF19C5">
              <w:t>s</w:t>
            </w:r>
            <w:r>
              <w:t>etting</w:t>
            </w:r>
          </w:p>
        </w:tc>
        <w:tc>
          <w:tcPr>
            <w:tcW w:w="2268" w:type="dxa"/>
            <w:vAlign w:val="top"/>
          </w:tcPr>
          <w:p w14:paraId="2FBF531C" w14:textId="77777777" w:rsidR="00A16C64" w:rsidRDefault="00A16C64" w:rsidP="006C5A49">
            <w:pPr>
              <w:pStyle w:val="TableBodyText"/>
              <w:keepLines w:val="0"/>
              <w:widowControl w:val="0"/>
            </w:pPr>
            <w:r>
              <w:t>Vertical =</w:t>
            </w:r>
          </w:p>
          <w:p w14:paraId="59E428AB" w14:textId="77777777" w:rsidR="00A16C64" w:rsidRDefault="00A16C64" w:rsidP="006C5A49">
            <w:pPr>
              <w:pStyle w:val="TableBodyText"/>
              <w:keepLines w:val="0"/>
              <w:widowControl w:val="0"/>
            </w:pPr>
            <w:r>
              <w:t>Horizontal =</w:t>
            </w:r>
          </w:p>
        </w:tc>
        <w:tc>
          <w:tcPr>
            <w:tcW w:w="992" w:type="dxa"/>
          </w:tcPr>
          <w:p w14:paraId="20F91D9C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0FF1BC52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</w:tr>
      <w:tr w:rsidR="00A16C64" w14:paraId="5AB9CB88" w14:textId="77777777" w:rsidTr="006C5A49">
        <w:tc>
          <w:tcPr>
            <w:tcW w:w="704" w:type="dxa"/>
            <w:vAlign w:val="top"/>
          </w:tcPr>
          <w:p w14:paraId="6B541039" w14:textId="77777777" w:rsidR="00A16C64" w:rsidRDefault="00A16C64" w:rsidP="006C5A49">
            <w:pPr>
              <w:pStyle w:val="TableBodyText"/>
              <w:keepLines w:val="0"/>
              <w:widowControl w:val="0"/>
              <w:jc w:val="center"/>
            </w:pPr>
            <w:r>
              <w:t>2.10</w:t>
            </w:r>
          </w:p>
        </w:tc>
        <w:tc>
          <w:tcPr>
            <w:tcW w:w="4111" w:type="dxa"/>
            <w:vAlign w:val="top"/>
          </w:tcPr>
          <w:p w14:paraId="12FF51B2" w14:textId="77777777" w:rsidR="00A16C64" w:rsidRDefault="00A16C64" w:rsidP="00AF19C5">
            <w:pPr>
              <w:pStyle w:val="TableBodyText"/>
              <w:keepLines w:val="0"/>
              <w:widowControl w:val="0"/>
            </w:pPr>
            <w:r>
              <w:t xml:space="preserve">Confirm </w:t>
            </w:r>
            <w:r w:rsidR="00AF19C5">
              <w:t>m</w:t>
            </w:r>
            <w:r>
              <w:t xml:space="preserve">ulti LED </w:t>
            </w:r>
            <w:r w:rsidR="00AF19C5">
              <w:t>f</w:t>
            </w:r>
            <w:r>
              <w:t xml:space="preserve">ailure (MLEDF) </w:t>
            </w:r>
            <w:r w:rsidR="00AF19C5">
              <w:t>s</w:t>
            </w:r>
            <w:r>
              <w:t>etting</w:t>
            </w:r>
          </w:p>
        </w:tc>
        <w:tc>
          <w:tcPr>
            <w:tcW w:w="2268" w:type="dxa"/>
            <w:vAlign w:val="top"/>
          </w:tcPr>
          <w:p w14:paraId="67EDDE39" w14:textId="77777777" w:rsidR="00A16C64" w:rsidRDefault="00A16C64" w:rsidP="006C5A49">
            <w:pPr>
              <w:pStyle w:val="TableBodyText"/>
              <w:keepLines w:val="0"/>
              <w:widowControl w:val="0"/>
            </w:pPr>
            <w:r>
              <w:t>MLEDF = 20%</w:t>
            </w:r>
          </w:p>
        </w:tc>
        <w:tc>
          <w:tcPr>
            <w:tcW w:w="992" w:type="dxa"/>
          </w:tcPr>
          <w:p w14:paraId="2B731244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78908135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</w:tr>
      <w:tr w:rsidR="00A16C64" w14:paraId="2A03BFE0" w14:textId="77777777" w:rsidTr="006C5A49">
        <w:tc>
          <w:tcPr>
            <w:tcW w:w="704" w:type="dxa"/>
            <w:vAlign w:val="top"/>
          </w:tcPr>
          <w:p w14:paraId="24C21539" w14:textId="77777777" w:rsidR="00A16C64" w:rsidRDefault="00A16C64" w:rsidP="006C5A49">
            <w:pPr>
              <w:pStyle w:val="TableBodyText"/>
              <w:keepLines w:val="0"/>
              <w:widowControl w:val="0"/>
              <w:jc w:val="center"/>
            </w:pPr>
            <w:r>
              <w:t>2.11</w:t>
            </w:r>
          </w:p>
        </w:tc>
        <w:tc>
          <w:tcPr>
            <w:tcW w:w="4111" w:type="dxa"/>
            <w:vAlign w:val="top"/>
          </w:tcPr>
          <w:p w14:paraId="44B4E600" w14:textId="77777777" w:rsidR="00A16C64" w:rsidRDefault="00A16C64" w:rsidP="00AF19C5">
            <w:pPr>
              <w:pStyle w:val="TableBodyText"/>
              <w:keepLines w:val="0"/>
              <w:widowControl w:val="0"/>
            </w:pPr>
            <w:r>
              <w:t xml:space="preserve">Check </w:t>
            </w:r>
            <w:r w:rsidR="00AF19C5">
              <w:t>f</w:t>
            </w:r>
            <w:r>
              <w:t xml:space="preserve">lashing </w:t>
            </w:r>
            <w:r w:rsidR="00AF19C5">
              <w:t>d</w:t>
            </w:r>
            <w:r>
              <w:t xml:space="preserve">isplay </w:t>
            </w:r>
            <w:r w:rsidR="00AF19C5">
              <w:t>e</w:t>
            </w:r>
            <w:r>
              <w:t xml:space="preserve">lements </w:t>
            </w:r>
            <w:r w:rsidR="00AF19C5">
              <w:t>s</w:t>
            </w:r>
            <w:r>
              <w:t>etting</w:t>
            </w:r>
          </w:p>
        </w:tc>
        <w:tc>
          <w:tcPr>
            <w:tcW w:w="2268" w:type="dxa"/>
            <w:vAlign w:val="top"/>
          </w:tcPr>
          <w:p w14:paraId="6AE873FA" w14:textId="77777777" w:rsidR="00A16C64" w:rsidRDefault="00A16C64" w:rsidP="006C5A49">
            <w:pPr>
              <w:pStyle w:val="TableBodyText"/>
              <w:keepLines w:val="0"/>
              <w:widowControl w:val="0"/>
            </w:pPr>
            <w:r>
              <w:t xml:space="preserve">Cycle </w:t>
            </w:r>
            <w:r w:rsidR="00AF19C5">
              <w:t>t</w:t>
            </w:r>
            <w:r>
              <w:t>ime =</w:t>
            </w:r>
          </w:p>
          <w:p w14:paraId="72B61FD3" w14:textId="77777777" w:rsidR="00A16C64" w:rsidRDefault="00A16C64" w:rsidP="00AF19C5">
            <w:pPr>
              <w:pStyle w:val="TableBodyText"/>
              <w:keepLines w:val="0"/>
              <w:widowControl w:val="0"/>
            </w:pPr>
            <w:r>
              <w:t xml:space="preserve">Duty </w:t>
            </w:r>
            <w:r w:rsidR="00AF19C5">
              <w:t>c</w:t>
            </w:r>
            <w:r>
              <w:t>ycle (lit/unlit) =</w:t>
            </w:r>
          </w:p>
        </w:tc>
        <w:tc>
          <w:tcPr>
            <w:tcW w:w="992" w:type="dxa"/>
          </w:tcPr>
          <w:p w14:paraId="4FEFD1F8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3E56FBB9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</w:tr>
      <w:tr w:rsidR="00A16C64" w14:paraId="42BCF6F0" w14:textId="77777777" w:rsidTr="006C5A49">
        <w:tc>
          <w:tcPr>
            <w:tcW w:w="704" w:type="dxa"/>
            <w:vAlign w:val="top"/>
          </w:tcPr>
          <w:p w14:paraId="6CE4BBC7" w14:textId="77777777" w:rsidR="00A16C64" w:rsidRDefault="00A16C64" w:rsidP="006C5A49">
            <w:pPr>
              <w:pStyle w:val="TableBodyText"/>
              <w:keepLines w:val="0"/>
              <w:widowControl w:val="0"/>
              <w:jc w:val="center"/>
            </w:pPr>
            <w:r>
              <w:t>2.12</w:t>
            </w:r>
          </w:p>
        </w:tc>
        <w:tc>
          <w:tcPr>
            <w:tcW w:w="4111" w:type="dxa"/>
            <w:vAlign w:val="top"/>
          </w:tcPr>
          <w:p w14:paraId="1E04C578" w14:textId="77777777" w:rsidR="00A16C64" w:rsidRDefault="00AF19C5" w:rsidP="00AF19C5">
            <w:pPr>
              <w:pStyle w:val="TableBodyText"/>
              <w:keepLines w:val="0"/>
              <w:widowControl w:val="0"/>
            </w:pPr>
            <w:r>
              <w:t>Over-t</w:t>
            </w:r>
            <w:r w:rsidR="00A16C64">
              <w:t xml:space="preserve">emperature </w:t>
            </w:r>
            <w:r>
              <w:t>s</w:t>
            </w:r>
            <w:r w:rsidR="00A16C64">
              <w:t>etting</w:t>
            </w:r>
          </w:p>
        </w:tc>
        <w:tc>
          <w:tcPr>
            <w:tcW w:w="2268" w:type="dxa"/>
            <w:vAlign w:val="top"/>
          </w:tcPr>
          <w:p w14:paraId="38184FF5" w14:textId="77777777" w:rsidR="00A16C64" w:rsidRDefault="00A16C64" w:rsidP="006C5A49">
            <w:pPr>
              <w:pStyle w:val="TableBodyText"/>
              <w:keepLines w:val="0"/>
              <w:widowControl w:val="0"/>
            </w:pPr>
            <w:r>
              <w:t>OTS =</w:t>
            </w:r>
          </w:p>
        </w:tc>
        <w:tc>
          <w:tcPr>
            <w:tcW w:w="992" w:type="dxa"/>
          </w:tcPr>
          <w:p w14:paraId="17C028CC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  <w:tc>
          <w:tcPr>
            <w:tcW w:w="985" w:type="dxa"/>
          </w:tcPr>
          <w:p w14:paraId="41E9D5D4" w14:textId="77777777" w:rsidR="00A16C64" w:rsidRDefault="00A16C64" w:rsidP="00267954">
            <w:pPr>
              <w:pStyle w:val="TableBodyText"/>
              <w:keepLines w:val="0"/>
              <w:widowControl w:val="0"/>
            </w:pPr>
          </w:p>
        </w:tc>
      </w:tr>
    </w:tbl>
    <w:p w14:paraId="665A359E" w14:textId="77777777" w:rsidR="00A7656B" w:rsidRDefault="00A7656B" w:rsidP="00267954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527"/>
        <w:gridCol w:w="827"/>
        <w:gridCol w:w="883"/>
      </w:tblGrid>
      <w:tr w:rsidR="00A16C64" w14:paraId="68C90ABF" w14:textId="77777777" w:rsidTr="00B467F0">
        <w:tc>
          <w:tcPr>
            <w:tcW w:w="9060" w:type="dxa"/>
            <w:gridSpan w:val="5"/>
            <w:shd w:val="clear" w:color="auto" w:fill="C9E3B4"/>
          </w:tcPr>
          <w:p w14:paraId="2DC7E5D6" w14:textId="77777777" w:rsidR="00A16C64" w:rsidRDefault="00A16C64" w:rsidP="00267954">
            <w:pPr>
              <w:pStyle w:val="Heading1"/>
              <w:keepNext w:val="0"/>
              <w:keepLines w:val="0"/>
              <w:widowControl w:val="0"/>
              <w:ind w:left="313" w:hanging="313"/>
              <w:outlineLvl w:val="0"/>
            </w:pPr>
            <w:r>
              <w:t>Pre-commissioning checks</w:t>
            </w:r>
          </w:p>
        </w:tc>
      </w:tr>
      <w:tr w:rsidR="00267954" w14:paraId="76D11DE7" w14:textId="77777777" w:rsidTr="00267954">
        <w:tc>
          <w:tcPr>
            <w:tcW w:w="846" w:type="dxa"/>
            <w:shd w:val="clear" w:color="auto" w:fill="F0EFE4"/>
          </w:tcPr>
          <w:p w14:paraId="03AE3096" w14:textId="77777777" w:rsidR="00A16C64" w:rsidRDefault="00A16C64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977" w:type="dxa"/>
            <w:shd w:val="clear" w:color="auto" w:fill="F0EFE4"/>
          </w:tcPr>
          <w:p w14:paraId="4C8A8CE2" w14:textId="77777777" w:rsidR="00A16C64" w:rsidRDefault="00A16C64" w:rsidP="00D2368F">
            <w:pPr>
              <w:pStyle w:val="TableHeading"/>
              <w:keepNext w:val="0"/>
              <w:keepLines w:val="0"/>
              <w:widowControl w:val="0"/>
            </w:pPr>
            <w:r>
              <w:t>Test step</w:t>
            </w:r>
          </w:p>
        </w:tc>
        <w:tc>
          <w:tcPr>
            <w:tcW w:w="3527" w:type="dxa"/>
            <w:shd w:val="clear" w:color="auto" w:fill="F0EFE4"/>
          </w:tcPr>
          <w:p w14:paraId="7A4BA240" w14:textId="77777777" w:rsidR="00A16C64" w:rsidRDefault="00A16C64" w:rsidP="00D2368F">
            <w:pPr>
              <w:pStyle w:val="TableHeading"/>
              <w:keepNext w:val="0"/>
              <w:keepLines w:val="0"/>
              <w:widowControl w:val="0"/>
            </w:pPr>
            <w:r>
              <w:t>Expected condition/ result</w:t>
            </w:r>
          </w:p>
        </w:tc>
        <w:tc>
          <w:tcPr>
            <w:tcW w:w="827" w:type="dxa"/>
            <w:shd w:val="clear" w:color="auto" w:fill="F0EFE4"/>
          </w:tcPr>
          <w:p w14:paraId="429C5D86" w14:textId="77777777" w:rsidR="00A16C64" w:rsidRDefault="00A16C64" w:rsidP="00D2368F">
            <w:pPr>
              <w:pStyle w:val="TableHeading"/>
              <w:keepNext w:val="0"/>
              <w:keepLines w:val="0"/>
              <w:widowControl w:val="0"/>
            </w:pPr>
            <w:r>
              <w:t>Pass/ Fail/ NA</w:t>
            </w:r>
          </w:p>
        </w:tc>
        <w:tc>
          <w:tcPr>
            <w:tcW w:w="883" w:type="dxa"/>
            <w:shd w:val="clear" w:color="auto" w:fill="F0EFE4"/>
          </w:tcPr>
          <w:p w14:paraId="03BCA34B" w14:textId="77777777" w:rsidR="00A16C64" w:rsidRDefault="00A16C64" w:rsidP="00D2368F">
            <w:pPr>
              <w:pStyle w:val="TableHeading"/>
              <w:keepNext w:val="0"/>
              <w:keepLines w:val="0"/>
              <w:widowControl w:val="0"/>
            </w:pPr>
            <w:r>
              <w:t>Signed</w:t>
            </w:r>
          </w:p>
        </w:tc>
      </w:tr>
      <w:tr w:rsidR="00A16C64" w14:paraId="50A5BC72" w14:textId="77777777" w:rsidTr="006C5A49">
        <w:tc>
          <w:tcPr>
            <w:tcW w:w="846" w:type="dxa"/>
            <w:vAlign w:val="top"/>
          </w:tcPr>
          <w:p w14:paraId="4F7526D2" w14:textId="77777777" w:rsidR="00A16C64" w:rsidRDefault="00A16C64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3.1</w:t>
            </w:r>
          </w:p>
        </w:tc>
        <w:tc>
          <w:tcPr>
            <w:tcW w:w="2977" w:type="dxa"/>
            <w:vAlign w:val="top"/>
          </w:tcPr>
          <w:p w14:paraId="5C5F2286" w14:textId="77777777" w:rsidR="00A16C64" w:rsidRDefault="00A16C64" w:rsidP="006C5A49">
            <w:pPr>
              <w:pStyle w:val="TableBodyText"/>
              <w:keepNext w:val="0"/>
              <w:keepLines w:val="0"/>
              <w:widowControl w:val="0"/>
            </w:pPr>
            <w:r>
              <w:t>Check that an IAT has been performed</w:t>
            </w:r>
          </w:p>
        </w:tc>
        <w:tc>
          <w:tcPr>
            <w:tcW w:w="3527" w:type="dxa"/>
            <w:vAlign w:val="top"/>
          </w:tcPr>
          <w:p w14:paraId="48BC5F86" w14:textId="77777777" w:rsidR="00A16C64" w:rsidRDefault="00A16C64" w:rsidP="006C5A49">
            <w:pPr>
              <w:pStyle w:val="TableBodyText"/>
              <w:keepNext w:val="0"/>
              <w:keepLines w:val="0"/>
              <w:widowControl w:val="0"/>
            </w:pPr>
            <w:r>
              <w:t>IAT available on site</w:t>
            </w:r>
          </w:p>
        </w:tc>
        <w:tc>
          <w:tcPr>
            <w:tcW w:w="827" w:type="dxa"/>
          </w:tcPr>
          <w:p w14:paraId="7DA96048" w14:textId="77777777" w:rsidR="00A16C64" w:rsidRDefault="00A16C64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83" w:type="dxa"/>
          </w:tcPr>
          <w:p w14:paraId="65DFAABB" w14:textId="77777777" w:rsidR="00A16C64" w:rsidRDefault="00A16C64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467F0" w14:paraId="043F34EB" w14:textId="77777777" w:rsidTr="006C5A49">
        <w:tc>
          <w:tcPr>
            <w:tcW w:w="846" w:type="dxa"/>
            <w:vAlign w:val="top"/>
          </w:tcPr>
          <w:p w14:paraId="013B4C91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3.2</w:t>
            </w:r>
          </w:p>
        </w:tc>
        <w:tc>
          <w:tcPr>
            <w:tcW w:w="2977" w:type="dxa"/>
            <w:vAlign w:val="top"/>
          </w:tcPr>
          <w:p w14:paraId="5AF50069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</w:pPr>
            <w:r>
              <w:t>Check that all equipment is permanently labelled as per the drawings.</w:t>
            </w:r>
          </w:p>
        </w:tc>
        <w:tc>
          <w:tcPr>
            <w:tcW w:w="3527" w:type="dxa"/>
            <w:vAlign w:val="top"/>
          </w:tcPr>
          <w:p w14:paraId="041D9CA8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</w:pPr>
            <w:r>
              <w:t>Labels are fitted, and are of a durable, non-self-adhesive type</w:t>
            </w:r>
          </w:p>
        </w:tc>
        <w:tc>
          <w:tcPr>
            <w:tcW w:w="827" w:type="dxa"/>
          </w:tcPr>
          <w:p w14:paraId="7F0F962B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83" w:type="dxa"/>
          </w:tcPr>
          <w:p w14:paraId="1400F838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467F0" w14:paraId="4E793E20" w14:textId="77777777" w:rsidTr="006C5A49">
        <w:tc>
          <w:tcPr>
            <w:tcW w:w="846" w:type="dxa"/>
            <w:vAlign w:val="top"/>
          </w:tcPr>
          <w:p w14:paraId="07DDD42C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3.3</w:t>
            </w:r>
          </w:p>
        </w:tc>
        <w:tc>
          <w:tcPr>
            <w:tcW w:w="2977" w:type="dxa"/>
            <w:vAlign w:val="top"/>
          </w:tcPr>
          <w:p w14:paraId="64214352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</w:pPr>
            <w:r>
              <w:t>Check STREAMS programming</w:t>
            </w:r>
          </w:p>
        </w:tc>
        <w:tc>
          <w:tcPr>
            <w:tcW w:w="3527" w:type="dxa"/>
            <w:vAlign w:val="top"/>
          </w:tcPr>
          <w:p w14:paraId="6B20887D" w14:textId="77777777" w:rsidR="00B467F0" w:rsidRDefault="00B467F0" w:rsidP="00AF19C5">
            <w:pPr>
              <w:pStyle w:val="TableBodyText"/>
              <w:keepNext w:val="0"/>
              <w:keepLines w:val="0"/>
              <w:widowControl w:val="0"/>
            </w:pPr>
            <w:r>
              <w:t>STREAMS spreadsheet has been filled out and T</w:t>
            </w:r>
            <w:r w:rsidR="00AF19C5">
              <w:t>ransport and Main Roads</w:t>
            </w:r>
            <w:r>
              <w:t xml:space="preserve"> has entered STREAMS programing information</w:t>
            </w:r>
          </w:p>
        </w:tc>
        <w:tc>
          <w:tcPr>
            <w:tcW w:w="827" w:type="dxa"/>
          </w:tcPr>
          <w:p w14:paraId="5A210C3C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83" w:type="dxa"/>
          </w:tcPr>
          <w:p w14:paraId="40DF3822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467F0" w14:paraId="7FA487EC" w14:textId="77777777" w:rsidTr="006C5A49">
        <w:tc>
          <w:tcPr>
            <w:tcW w:w="846" w:type="dxa"/>
            <w:vAlign w:val="top"/>
          </w:tcPr>
          <w:p w14:paraId="1C51404C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3.4</w:t>
            </w:r>
          </w:p>
        </w:tc>
        <w:tc>
          <w:tcPr>
            <w:tcW w:w="2977" w:type="dxa"/>
            <w:vAlign w:val="top"/>
          </w:tcPr>
          <w:p w14:paraId="741C61F2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</w:pPr>
            <w:r>
              <w:t>Check site information</w:t>
            </w:r>
          </w:p>
        </w:tc>
        <w:tc>
          <w:tcPr>
            <w:tcW w:w="3527" w:type="dxa"/>
            <w:vAlign w:val="top"/>
          </w:tcPr>
          <w:p w14:paraId="7FE685E9" w14:textId="77777777" w:rsidR="00B467F0" w:rsidRDefault="00B467F0" w:rsidP="00AF19C5">
            <w:pPr>
              <w:pStyle w:val="TableBodyText"/>
              <w:keepNext w:val="0"/>
              <w:keepLines w:val="0"/>
              <w:widowControl w:val="0"/>
            </w:pPr>
            <w:r>
              <w:t>Verify the site information matches the T</w:t>
            </w:r>
            <w:r w:rsidR="00AF19C5">
              <w:t>ransport and Main Roads</w:t>
            </w:r>
            <w:r>
              <w:t xml:space="preserve"> numbering plan</w:t>
            </w:r>
          </w:p>
        </w:tc>
        <w:tc>
          <w:tcPr>
            <w:tcW w:w="827" w:type="dxa"/>
          </w:tcPr>
          <w:p w14:paraId="49AC255E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83" w:type="dxa"/>
          </w:tcPr>
          <w:p w14:paraId="6C226C60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467F0" w14:paraId="00EC3EA8" w14:textId="77777777" w:rsidTr="006C5A49">
        <w:tc>
          <w:tcPr>
            <w:tcW w:w="846" w:type="dxa"/>
            <w:vAlign w:val="top"/>
          </w:tcPr>
          <w:p w14:paraId="65FF5C0C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3.5</w:t>
            </w:r>
          </w:p>
        </w:tc>
        <w:tc>
          <w:tcPr>
            <w:tcW w:w="2977" w:type="dxa"/>
            <w:vAlign w:val="top"/>
          </w:tcPr>
          <w:p w14:paraId="107B272E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</w:pPr>
            <w:r>
              <w:t>Check Traffic Management Centre connectivity available</w:t>
            </w:r>
          </w:p>
        </w:tc>
        <w:tc>
          <w:tcPr>
            <w:tcW w:w="3527" w:type="dxa"/>
            <w:vAlign w:val="top"/>
          </w:tcPr>
          <w:p w14:paraId="5F9ADBFD" w14:textId="77777777" w:rsidR="00B467F0" w:rsidRDefault="00B467F0" w:rsidP="006C5A49">
            <w:pPr>
              <w:pStyle w:val="TableBodyText"/>
              <w:keepNext w:val="0"/>
              <w:keepLines w:val="0"/>
              <w:widowControl w:val="0"/>
            </w:pPr>
            <w:r>
              <w:t>All switches on sites are on at the time of testing and connected to Field Processor</w:t>
            </w:r>
          </w:p>
        </w:tc>
        <w:tc>
          <w:tcPr>
            <w:tcW w:w="827" w:type="dxa"/>
          </w:tcPr>
          <w:p w14:paraId="52F64F4D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83" w:type="dxa"/>
          </w:tcPr>
          <w:p w14:paraId="4E4D275F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022C7007" w14:textId="77777777" w:rsidR="00267954" w:rsidRDefault="00267954"/>
    <w:p w14:paraId="7DD26A79" w14:textId="77777777" w:rsidR="00267954" w:rsidRDefault="00267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885"/>
        <w:gridCol w:w="956"/>
        <w:gridCol w:w="971"/>
      </w:tblGrid>
      <w:tr w:rsidR="00B467F0" w14:paraId="4ADBBB26" w14:textId="77777777" w:rsidTr="002D0CEE">
        <w:tc>
          <w:tcPr>
            <w:tcW w:w="9060" w:type="dxa"/>
            <w:gridSpan w:val="5"/>
            <w:shd w:val="clear" w:color="auto" w:fill="C9E3B4"/>
          </w:tcPr>
          <w:p w14:paraId="0C4B9690" w14:textId="77777777" w:rsidR="00B467F0" w:rsidRPr="00B467F0" w:rsidRDefault="00B467F0" w:rsidP="00AF19C5">
            <w:pPr>
              <w:pStyle w:val="Heading1"/>
              <w:keepNext w:val="0"/>
              <w:keepLines w:val="0"/>
              <w:widowControl w:val="0"/>
              <w:tabs>
                <w:tab w:val="clear" w:pos="574"/>
              </w:tabs>
              <w:ind w:left="313" w:hanging="313"/>
              <w:outlineLvl w:val="0"/>
            </w:pPr>
            <w:r w:rsidRPr="00B467F0">
              <w:t xml:space="preserve">VMS </w:t>
            </w:r>
            <w:r w:rsidR="00AF19C5">
              <w:t>t</w:t>
            </w:r>
            <w:r w:rsidRPr="00B467F0">
              <w:t>est by Transport and Main Roads via Streams at the Traffic Management Centre (TMC)</w:t>
            </w:r>
          </w:p>
        </w:tc>
      </w:tr>
      <w:tr w:rsidR="00B467F0" w14:paraId="006CE30B" w14:textId="77777777" w:rsidTr="00267954">
        <w:tc>
          <w:tcPr>
            <w:tcW w:w="846" w:type="dxa"/>
            <w:shd w:val="clear" w:color="auto" w:fill="F0EFE4"/>
          </w:tcPr>
          <w:p w14:paraId="6AA77A6B" w14:textId="77777777" w:rsidR="00B467F0" w:rsidRPr="002D0CEE" w:rsidRDefault="00B467F0" w:rsidP="00D2368F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3402" w:type="dxa"/>
            <w:shd w:val="clear" w:color="auto" w:fill="F0EFE4"/>
          </w:tcPr>
          <w:p w14:paraId="36103E01" w14:textId="77777777" w:rsidR="00B467F0" w:rsidRPr="002D0CEE" w:rsidRDefault="002D0CEE" w:rsidP="00D2368F">
            <w:pPr>
              <w:pStyle w:val="TableHeading"/>
              <w:keepNext w:val="0"/>
              <w:keepLines w:val="0"/>
              <w:widowControl w:val="0"/>
            </w:pPr>
            <w:r w:rsidRPr="002D0CEE">
              <w:t>Test step</w:t>
            </w:r>
          </w:p>
        </w:tc>
        <w:tc>
          <w:tcPr>
            <w:tcW w:w="2885" w:type="dxa"/>
            <w:shd w:val="clear" w:color="auto" w:fill="F0EFE4"/>
          </w:tcPr>
          <w:p w14:paraId="28276BC1" w14:textId="77777777" w:rsidR="00B467F0" w:rsidRPr="002D0CEE" w:rsidRDefault="002D0CEE" w:rsidP="00D2368F">
            <w:pPr>
              <w:pStyle w:val="TableHeading"/>
              <w:keepNext w:val="0"/>
              <w:keepLines w:val="0"/>
              <w:widowControl w:val="0"/>
            </w:pPr>
            <w:r w:rsidRPr="002D0CEE">
              <w:t>Expected condition/ result</w:t>
            </w:r>
          </w:p>
        </w:tc>
        <w:tc>
          <w:tcPr>
            <w:tcW w:w="956" w:type="dxa"/>
            <w:shd w:val="clear" w:color="auto" w:fill="F0EFE4"/>
          </w:tcPr>
          <w:p w14:paraId="0B5D9838" w14:textId="77777777" w:rsidR="00B467F0" w:rsidRPr="002D0CEE" w:rsidRDefault="002D0CEE" w:rsidP="00D2368F">
            <w:pPr>
              <w:pStyle w:val="TableHeading"/>
              <w:keepNext w:val="0"/>
              <w:keepLines w:val="0"/>
              <w:widowControl w:val="0"/>
            </w:pPr>
            <w:r w:rsidRPr="002D0CEE">
              <w:t>Pass/ Fail/ NA</w:t>
            </w:r>
          </w:p>
        </w:tc>
        <w:tc>
          <w:tcPr>
            <w:tcW w:w="971" w:type="dxa"/>
            <w:shd w:val="clear" w:color="auto" w:fill="F0EFE4"/>
          </w:tcPr>
          <w:p w14:paraId="20A54C4D" w14:textId="77777777" w:rsidR="00B467F0" w:rsidRPr="002D0CEE" w:rsidRDefault="002D0CEE" w:rsidP="00D2368F">
            <w:pPr>
              <w:pStyle w:val="TableHeading"/>
              <w:keepNext w:val="0"/>
              <w:keepLines w:val="0"/>
              <w:widowControl w:val="0"/>
            </w:pPr>
            <w:r w:rsidRPr="002D0CEE">
              <w:t>Signed</w:t>
            </w:r>
          </w:p>
        </w:tc>
      </w:tr>
      <w:tr w:rsidR="00B467F0" w14:paraId="4D7557AD" w14:textId="77777777" w:rsidTr="006C5A49">
        <w:tc>
          <w:tcPr>
            <w:tcW w:w="846" w:type="dxa"/>
            <w:vAlign w:val="top"/>
          </w:tcPr>
          <w:p w14:paraId="6C4ED1E5" w14:textId="77777777" w:rsidR="00B467F0" w:rsidRDefault="002D0CEE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4.1</w:t>
            </w:r>
          </w:p>
        </w:tc>
        <w:tc>
          <w:tcPr>
            <w:tcW w:w="3402" w:type="dxa"/>
            <w:vAlign w:val="top"/>
          </w:tcPr>
          <w:p w14:paraId="26D7212D" w14:textId="77777777" w:rsidR="00B467F0" w:rsidRDefault="002D0CEE" w:rsidP="00AF19C5">
            <w:pPr>
              <w:pStyle w:val="TableBodyText"/>
              <w:keepNext w:val="0"/>
              <w:keepLines w:val="0"/>
              <w:widowControl w:val="0"/>
            </w:pPr>
            <w:r>
              <w:t xml:space="preserve">Check STREAMS </w:t>
            </w:r>
            <w:r w:rsidR="00AF19C5">
              <w:t>c</w:t>
            </w:r>
            <w:r>
              <w:t>onnection</w:t>
            </w:r>
          </w:p>
        </w:tc>
        <w:tc>
          <w:tcPr>
            <w:tcW w:w="2885" w:type="dxa"/>
            <w:vAlign w:val="top"/>
          </w:tcPr>
          <w:p w14:paraId="2620786B" w14:textId="77777777" w:rsidR="00B467F0" w:rsidRDefault="002D0CEE" w:rsidP="006C5A49">
            <w:pPr>
              <w:pStyle w:val="TableBodyText"/>
              <w:keepNext w:val="0"/>
              <w:keepLines w:val="0"/>
              <w:widowControl w:val="0"/>
            </w:pPr>
            <w:r>
              <w:t>FP Port is enabled and VMS is visible in STREAMS</w:t>
            </w:r>
          </w:p>
        </w:tc>
        <w:tc>
          <w:tcPr>
            <w:tcW w:w="956" w:type="dxa"/>
          </w:tcPr>
          <w:p w14:paraId="46B855C5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28BF498C" w14:textId="77777777" w:rsidR="00B467F0" w:rsidRDefault="00B467F0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0CEE" w14:paraId="57F90205" w14:textId="77777777" w:rsidTr="006C5A49">
        <w:tc>
          <w:tcPr>
            <w:tcW w:w="846" w:type="dxa"/>
            <w:vAlign w:val="top"/>
          </w:tcPr>
          <w:p w14:paraId="29B15D31" w14:textId="77777777" w:rsidR="002D0CEE" w:rsidRDefault="002D0CEE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4.2</w:t>
            </w:r>
          </w:p>
        </w:tc>
        <w:tc>
          <w:tcPr>
            <w:tcW w:w="3402" w:type="dxa"/>
            <w:vAlign w:val="top"/>
          </w:tcPr>
          <w:p w14:paraId="1450F65F" w14:textId="77777777" w:rsidR="002D0CEE" w:rsidRDefault="002D0CEE" w:rsidP="00AF19C5">
            <w:pPr>
              <w:pStyle w:val="TableBodyText"/>
              <w:keepNext w:val="0"/>
              <w:keepLines w:val="0"/>
              <w:widowControl w:val="0"/>
            </w:pPr>
            <w:r>
              <w:t xml:space="preserve">Check STREAMS </w:t>
            </w:r>
            <w:r w:rsidR="00AF19C5">
              <w:t>c</w:t>
            </w:r>
            <w:r>
              <w:t>ontrol</w:t>
            </w:r>
          </w:p>
        </w:tc>
        <w:tc>
          <w:tcPr>
            <w:tcW w:w="2885" w:type="dxa"/>
            <w:vAlign w:val="top"/>
          </w:tcPr>
          <w:p w14:paraId="01085EA0" w14:textId="77777777" w:rsidR="002D0CEE" w:rsidRDefault="002D0CEE" w:rsidP="006C5A49">
            <w:pPr>
              <w:pStyle w:val="TableBodyText"/>
              <w:keepNext w:val="0"/>
              <w:keepLines w:val="0"/>
              <w:widowControl w:val="0"/>
            </w:pPr>
            <w:r>
              <w:t>Display a standard VMS message</w:t>
            </w:r>
          </w:p>
        </w:tc>
        <w:tc>
          <w:tcPr>
            <w:tcW w:w="956" w:type="dxa"/>
          </w:tcPr>
          <w:p w14:paraId="3922D7DF" w14:textId="77777777" w:rsidR="002D0CEE" w:rsidRDefault="002D0CEE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08C06540" w14:textId="77777777" w:rsidR="002D0CEE" w:rsidRDefault="002D0CEE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0CEE" w14:paraId="721BCA62" w14:textId="77777777" w:rsidTr="006C5A49">
        <w:tc>
          <w:tcPr>
            <w:tcW w:w="846" w:type="dxa"/>
            <w:vAlign w:val="top"/>
          </w:tcPr>
          <w:p w14:paraId="06CF5562" w14:textId="77777777" w:rsidR="002D0CEE" w:rsidRDefault="002D0CEE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4.3</w:t>
            </w:r>
          </w:p>
        </w:tc>
        <w:tc>
          <w:tcPr>
            <w:tcW w:w="3402" w:type="dxa"/>
            <w:vAlign w:val="top"/>
          </w:tcPr>
          <w:p w14:paraId="5B0B42BA" w14:textId="77777777" w:rsidR="002D0CEE" w:rsidRDefault="002D0CEE" w:rsidP="00AF19C5">
            <w:pPr>
              <w:pStyle w:val="TableBodyText"/>
              <w:keepNext w:val="0"/>
              <w:keepLines w:val="0"/>
              <w:widowControl w:val="0"/>
            </w:pPr>
            <w:r>
              <w:t xml:space="preserve">Check STREAMS </w:t>
            </w:r>
            <w:r w:rsidR="00AF19C5">
              <w:t>c</w:t>
            </w:r>
            <w:r>
              <w:t>ontrol</w:t>
            </w:r>
          </w:p>
        </w:tc>
        <w:tc>
          <w:tcPr>
            <w:tcW w:w="2885" w:type="dxa"/>
            <w:vAlign w:val="top"/>
          </w:tcPr>
          <w:p w14:paraId="5A0BC744" w14:textId="77777777" w:rsidR="002D0CEE" w:rsidRDefault="002D0CEE" w:rsidP="006C5A49">
            <w:pPr>
              <w:pStyle w:val="TableBodyText"/>
              <w:keepNext w:val="0"/>
              <w:keepLines w:val="0"/>
              <w:widowControl w:val="0"/>
            </w:pPr>
            <w:r>
              <w:t>Display a custom message on VMS</w:t>
            </w:r>
          </w:p>
        </w:tc>
        <w:tc>
          <w:tcPr>
            <w:tcW w:w="956" w:type="dxa"/>
          </w:tcPr>
          <w:p w14:paraId="10E8528C" w14:textId="77777777" w:rsidR="002D0CEE" w:rsidRDefault="002D0CEE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3BB38C57" w14:textId="77777777" w:rsidR="002D0CEE" w:rsidRDefault="002D0CEE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0CEE" w14:paraId="103BAE89" w14:textId="77777777" w:rsidTr="006C5A49">
        <w:tc>
          <w:tcPr>
            <w:tcW w:w="846" w:type="dxa"/>
            <w:vAlign w:val="top"/>
          </w:tcPr>
          <w:p w14:paraId="2F2FF735" w14:textId="77777777" w:rsidR="002D0CEE" w:rsidRDefault="002D0CEE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4.4</w:t>
            </w:r>
          </w:p>
        </w:tc>
        <w:tc>
          <w:tcPr>
            <w:tcW w:w="3402" w:type="dxa"/>
            <w:vAlign w:val="top"/>
          </w:tcPr>
          <w:p w14:paraId="5E2B6B6B" w14:textId="77777777" w:rsidR="002D0CEE" w:rsidRDefault="00267954" w:rsidP="00AF19C5">
            <w:pPr>
              <w:pStyle w:val="TableBodyText"/>
              <w:keepNext w:val="0"/>
              <w:keepLines w:val="0"/>
              <w:widowControl w:val="0"/>
            </w:pPr>
            <w:r>
              <w:t xml:space="preserve">Check facility switch </w:t>
            </w:r>
            <w:r w:rsidR="00AF19C5">
              <w:t>m</w:t>
            </w:r>
            <w:r>
              <w:t>essage </w:t>
            </w:r>
            <w:r w:rsidR="002D0CEE">
              <w:t>1</w:t>
            </w:r>
          </w:p>
        </w:tc>
        <w:tc>
          <w:tcPr>
            <w:tcW w:w="2885" w:type="dxa"/>
            <w:vAlign w:val="top"/>
          </w:tcPr>
          <w:p w14:paraId="42C4C66E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VMS displays</w:t>
            </w:r>
          </w:p>
          <w:p w14:paraId="11FD4CA5" w14:textId="77777777" w:rsidR="002D0CEE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Facilit</w:t>
            </w:r>
            <w:r w:rsidR="006C5A49">
              <w:t>y Switch Message </w:t>
            </w:r>
            <w:r>
              <w:t>1</w:t>
            </w:r>
          </w:p>
        </w:tc>
        <w:tc>
          <w:tcPr>
            <w:tcW w:w="956" w:type="dxa"/>
          </w:tcPr>
          <w:p w14:paraId="3D7211E2" w14:textId="77777777" w:rsidR="002D0CEE" w:rsidRDefault="002D0CEE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5C24F0ED" w14:textId="77777777" w:rsidR="002D0CEE" w:rsidRDefault="002D0CEE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2368F" w14:paraId="0342B7A6" w14:textId="77777777" w:rsidTr="006C5A49">
        <w:tc>
          <w:tcPr>
            <w:tcW w:w="846" w:type="dxa"/>
            <w:vAlign w:val="top"/>
          </w:tcPr>
          <w:p w14:paraId="5CA3699A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4.5</w:t>
            </w:r>
          </w:p>
        </w:tc>
        <w:tc>
          <w:tcPr>
            <w:tcW w:w="3402" w:type="dxa"/>
            <w:vAlign w:val="top"/>
          </w:tcPr>
          <w:p w14:paraId="04171CC1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C</w:t>
            </w:r>
            <w:r w:rsidR="00AF19C5">
              <w:t>heck facility switch m</w:t>
            </w:r>
            <w:r w:rsidR="00267954">
              <w:t>essage </w:t>
            </w:r>
            <w:r>
              <w:t xml:space="preserve">2 </w:t>
            </w:r>
          </w:p>
        </w:tc>
        <w:tc>
          <w:tcPr>
            <w:tcW w:w="2885" w:type="dxa"/>
            <w:vAlign w:val="top"/>
          </w:tcPr>
          <w:p w14:paraId="05B6C97F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VMS displays</w:t>
            </w:r>
          </w:p>
          <w:p w14:paraId="505CB526" w14:textId="77777777" w:rsidR="00D2368F" w:rsidRDefault="006C5A49" w:rsidP="006C5A49">
            <w:pPr>
              <w:pStyle w:val="TableBodyText"/>
              <w:keepNext w:val="0"/>
              <w:keepLines w:val="0"/>
              <w:widowControl w:val="0"/>
            </w:pPr>
            <w:r>
              <w:t>Facility Switch Message </w:t>
            </w:r>
            <w:r w:rsidR="00D2368F">
              <w:t>2</w:t>
            </w:r>
          </w:p>
        </w:tc>
        <w:tc>
          <w:tcPr>
            <w:tcW w:w="956" w:type="dxa"/>
          </w:tcPr>
          <w:p w14:paraId="0F9E4C7F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46E967DF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2368F" w14:paraId="577A3A5A" w14:textId="77777777" w:rsidTr="006C5A49">
        <w:tc>
          <w:tcPr>
            <w:tcW w:w="846" w:type="dxa"/>
            <w:vAlign w:val="top"/>
          </w:tcPr>
          <w:p w14:paraId="318C026B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4.6</w:t>
            </w:r>
          </w:p>
        </w:tc>
        <w:tc>
          <w:tcPr>
            <w:tcW w:w="3402" w:type="dxa"/>
            <w:vAlign w:val="top"/>
          </w:tcPr>
          <w:p w14:paraId="634595AB" w14:textId="77777777" w:rsidR="00D2368F" w:rsidRDefault="00AF19C5" w:rsidP="006C5A49">
            <w:pPr>
              <w:pStyle w:val="TableBodyText"/>
              <w:keepNext w:val="0"/>
              <w:keepLines w:val="0"/>
              <w:widowControl w:val="0"/>
            </w:pPr>
            <w:r>
              <w:t>Check facility switch m</w:t>
            </w:r>
            <w:r w:rsidR="00267954">
              <w:t>essage </w:t>
            </w:r>
            <w:r w:rsidR="00D2368F">
              <w:t>3</w:t>
            </w:r>
          </w:p>
        </w:tc>
        <w:tc>
          <w:tcPr>
            <w:tcW w:w="2885" w:type="dxa"/>
            <w:vAlign w:val="top"/>
          </w:tcPr>
          <w:p w14:paraId="7F8BA6F2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VMS displays</w:t>
            </w:r>
          </w:p>
          <w:p w14:paraId="2B908C59" w14:textId="77777777" w:rsidR="00D2368F" w:rsidRDefault="006C5A49" w:rsidP="006C5A49">
            <w:pPr>
              <w:pStyle w:val="TableBodyText"/>
              <w:keepNext w:val="0"/>
              <w:keepLines w:val="0"/>
              <w:widowControl w:val="0"/>
            </w:pPr>
            <w:r>
              <w:t>Facility Switch Message </w:t>
            </w:r>
            <w:r w:rsidR="00D2368F">
              <w:t>3</w:t>
            </w:r>
          </w:p>
        </w:tc>
        <w:tc>
          <w:tcPr>
            <w:tcW w:w="956" w:type="dxa"/>
          </w:tcPr>
          <w:p w14:paraId="636504AD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35715297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2368F" w14:paraId="3DDEC850" w14:textId="77777777" w:rsidTr="006C5A49">
        <w:tc>
          <w:tcPr>
            <w:tcW w:w="846" w:type="dxa"/>
            <w:vAlign w:val="top"/>
          </w:tcPr>
          <w:p w14:paraId="071D8430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4.7</w:t>
            </w:r>
          </w:p>
        </w:tc>
        <w:tc>
          <w:tcPr>
            <w:tcW w:w="3402" w:type="dxa"/>
            <w:vAlign w:val="top"/>
          </w:tcPr>
          <w:p w14:paraId="1264D1B9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Check power auto recovery</w:t>
            </w:r>
          </w:p>
        </w:tc>
        <w:tc>
          <w:tcPr>
            <w:tcW w:w="2885" w:type="dxa"/>
            <w:vAlign w:val="top"/>
          </w:tcPr>
          <w:p w14:paraId="40CE6718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Switch main circuit breaker to VMS and check auto reconnects with STREAMS</w:t>
            </w:r>
          </w:p>
        </w:tc>
        <w:tc>
          <w:tcPr>
            <w:tcW w:w="956" w:type="dxa"/>
          </w:tcPr>
          <w:p w14:paraId="4955E919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7FDC34B4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2368F" w14:paraId="47FB4321" w14:textId="77777777" w:rsidTr="006C5A49">
        <w:tc>
          <w:tcPr>
            <w:tcW w:w="846" w:type="dxa"/>
            <w:vAlign w:val="top"/>
          </w:tcPr>
          <w:p w14:paraId="26B786B2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4.8</w:t>
            </w:r>
          </w:p>
        </w:tc>
        <w:tc>
          <w:tcPr>
            <w:tcW w:w="3402" w:type="dxa"/>
            <w:vAlign w:val="top"/>
          </w:tcPr>
          <w:p w14:paraId="69B72823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Check comms auto recovery</w:t>
            </w:r>
          </w:p>
        </w:tc>
        <w:tc>
          <w:tcPr>
            <w:tcW w:w="2885" w:type="dxa"/>
            <w:vAlign w:val="top"/>
          </w:tcPr>
          <w:p w14:paraId="328BBFE0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Disconnect comms from FP and check auto reconnects with STREAMS</w:t>
            </w:r>
          </w:p>
        </w:tc>
        <w:tc>
          <w:tcPr>
            <w:tcW w:w="956" w:type="dxa"/>
          </w:tcPr>
          <w:p w14:paraId="364CC333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39E958AA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2368F" w14:paraId="3F1DE8BC" w14:textId="77777777" w:rsidTr="006C5A49">
        <w:tc>
          <w:tcPr>
            <w:tcW w:w="846" w:type="dxa"/>
            <w:vAlign w:val="top"/>
          </w:tcPr>
          <w:p w14:paraId="0D4B2CDF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4.9</w:t>
            </w:r>
          </w:p>
        </w:tc>
        <w:tc>
          <w:tcPr>
            <w:tcW w:w="3402" w:type="dxa"/>
            <w:vAlign w:val="top"/>
          </w:tcPr>
          <w:p w14:paraId="18051F5C" w14:textId="77777777" w:rsidR="00D2368F" w:rsidRDefault="00AF19C5" w:rsidP="006C5A49">
            <w:pPr>
              <w:pStyle w:val="TableBodyText"/>
              <w:keepNext w:val="0"/>
              <w:keepLines w:val="0"/>
              <w:widowControl w:val="0"/>
            </w:pPr>
            <w:r>
              <w:t>Check f</w:t>
            </w:r>
            <w:r w:rsidR="00D2368F">
              <w:t>ault log</w:t>
            </w:r>
          </w:p>
        </w:tc>
        <w:tc>
          <w:tcPr>
            <w:tcW w:w="2885" w:type="dxa"/>
            <w:vAlign w:val="top"/>
          </w:tcPr>
          <w:p w14:paraId="1790D6AE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Fault log contains no active faults</w:t>
            </w:r>
          </w:p>
        </w:tc>
        <w:tc>
          <w:tcPr>
            <w:tcW w:w="956" w:type="dxa"/>
          </w:tcPr>
          <w:p w14:paraId="2A8884EA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525FC538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2368F" w14:paraId="1EBA08EA" w14:textId="77777777" w:rsidTr="006C5A49">
        <w:tc>
          <w:tcPr>
            <w:tcW w:w="846" w:type="dxa"/>
            <w:vAlign w:val="top"/>
          </w:tcPr>
          <w:p w14:paraId="797643A5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4.10</w:t>
            </w:r>
          </w:p>
        </w:tc>
        <w:tc>
          <w:tcPr>
            <w:tcW w:w="3402" w:type="dxa"/>
            <w:vAlign w:val="top"/>
          </w:tcPr>
          <w:p w14:paraId="490DF87E" w14:textId="77777777" w:rsidR="00D2368F" w:rsidRDefault="00AF19C5" w:rsidP="006C5A49">
            <w:pPr>
              <w:pStyle w:val="TableBodyText"/>
              <w:keepNext w:val="0"/>
              <w:keepLines w:val="0"/>
              <w:widowControl w:val="0"/>
            </w:pPr>
            <w:r>
              <w:t>Clear f</w:t>
            </w:r>
            <w:r w:rsidR="00D2368F">
              <w:t>ault Log</w:t>
            </w:r>
          </w:p>
        </w:tc>
        <w:tc>
          <w:tcPr>
            <w:tcW w:w="2885" w:type="dxa"/>
            <w:vAlign w:val="top"/>
          </w:tcPr>
          <w:p w14:paraId="3802D4D0" w14:textId="77777777" w:rsidR="00D2368F" w:rsidRDefault="00D2368F" w:rsidP="006C5A49">
            <w:pPr>
              <w:pStyle w:val="TableBodyText"/>
              <w:keepNext w:val="0"/>
              <w:keepLines w:val="0"/>
              <w:widowControl w:val="0"/>
            </w:pPr>
            <w:r>
              <w:t>Fault log clears</w:t>
            </w:r>
          </w:p>
        </w:tc>
        <w:tc>
          <w:tcPr>
            <w:tcW w:w="956" w:type="dxa"/>
          </w:tcPr>
          <w:p w14:paraId="5FAAFDA3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71" w:type="dxa"/>
          </w:tcPr>
          <w:p w14:paraId="3DD13A65" w14:textId="77777777" w:rsidR="00D2368F" w:rsidRDefault="00D2368F" w:rsidP="00D2368F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61F4B2C7" w14:textId="77777777" w:rsidR="00A7656B" w:rsidRDefault="00A7656B" w:rsidP="00D2368F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2608"/>
        <w:gridCol w:w="1560"/>
        <w:gridCol w:w="1268"/>
      </w:tblGrid>
      <w:tr w:rsidR="00D2368F" w14:paraId="2DE6450D" w14:textId="77777777" w:rsidTr="00D2368F">
        <w:tc>
          <w:tcPr>
            <w:tcW w:w="9060" w:type="dxa"/>
            <w:gridSpan w:val="5"/>
            <w:shd w:val="clear" w:color="auto" w:fill="C9E3B4"/>
          </w:tcPr>
          <w:p w14:paraId="037B57DC" w14:textId="77777777" w:rsidR="00D2368F" w:rsidRDefault="00D2368F" w:rsidP="00267954">
            <w:pPr>
              <w:pStyle w:val="Heading1"/>
              <w:tabs>
                <w:tab w:val="clear" w:pos="574"/>
                <w:tab w:val="num" w:pos="313"/>
              </w:tabs>
              <w:outlineLvl w:val="0"/>
            </w:pPr>
            <w:r>
              <w:t>Summary of defects – Record information of tests above that are a “Fail”</w:t>
            </w:r>
          </w:p>
        </w:tc>
      </w:tr>
      <w:tr w:rsidR="00D2368F" w14:paraId="775795A0" w14:textId="77777777" w:rsidTr="00D2368F">
        <w:tc>
          <w:tcPr>
            <w:tcW w:w="846" w:type="dxa"/>
            <w:shd w:val="clear" w:color="auto" w:fill="F0EFE4"/>
          </w:tcPr>
          <w:p w14:paraId="75F3CB0D" w14:textId="77777777" w:rsidR="00D2368F" w:rsidRDefault="00D2368F" w:rsidP="00D2368F">
            <w:pPr>
              <w:pStyle w:val="TableHeading"/>
            </w:pPr>
          </w:p>
        </w:tc>
        <w:tc>
          <w:tcPr>
            <w:tcW w:w="2778" w:type="dxa"/>
            <w:shd w:val="clear" w:color="auto" w:fill="F0EFE4"/>
          </w:tcPr>
          <w:p w14:paraId="24C1AEEE" w14:textId="77777777" w:rsidR="00D2368F" w:rsidRDefault="00D2368F" w:rsidP="00D2368F">
            <w:pPr>
              <w:pStyle w:val="TableHeading"/>
            </w:pPr>
            <w:r>
              <w:t>CT ref.</w:t>
            </w:r>
          </w:p>
        </w:tc>
        <w:tc>
          <w:tcPr>
            <w:tcW w:w="2608" w:type="dxa"/>
            <w:shd w:val="clear" w:color="auto" w:fill="F0EFE4"/>
          </w:tcPr>
          <w:p w14:paraId="3560A805" w14:textId="77777777" w:rsidR="00D2368F" w:rsidRDefault="00D2368F" w:rsidP="00AF19C5">
            <w:pPr>
              <w:pStyle w:val="TableHeading"/>
            </w:pPr>
            <w:r>
              <w:t xml:space="preserve">Defect </w:t>
            </w:r>
            <w:r w:rsidR="00AF19C5">
              <w:t>d</w:t>
            </w:r>
            <w:r>
              <w:t>escription</w:t>
            </w:r>
          </w:p>
        </w:tc>
        <w:tc>
          <w:tcPr>
            <w:tcW w:w="1560" w:type="dxa"/>
            <w:shd w:val="clear" w:color="auto" w:fill="F0EFE4"/>
          </w:tcPr>
          <w:p w14:paraId="581A8D33" w14:textId="77777777" w:rsidR="00D2368F" w:rsidRDefault="00D2368F" w:rsidP="00D2368F">
            <w:pPr>
              <w:pStyle w:val="TableHeading"/>
            </w:pPr>
            <w:r>
              <w:t>Rectification required</w:t>
            </w:r>
          </w:p>
        </w:tc>
        <w:tc>
          <w:tcPr>
            <w:tcW w:w="1268" w:type="dxa"/>
            <w:shd w:val="clear" w:color="auto" w:fill="F0EFE4"/>
          </w:tcPr>
          <w:p w14:paraId="0DA7BF03" w14:textId="77777777" w:rsidR="00D2368F" w:rsidRDefault="00D2368F" w:rsidP="00D2368F">
            <w:pPr>
              <w:pStyle w:val="TableHeading"/>
            </w:pPr>
            <w:r>
              <w:t>Signed</w:t>
            </w:r>
          </w:p>
        </w:tc>
      </w:tr>
      <w:tr w:rsidR="00D2368F" w14:paraId="57BAB1E2" w14:textId="77777777" w:rsidTr="00D2368F">
        <w:tc>
          <w:tcPr>
            <w:tcW w:w="846" w:type="dxa"/>
          </w:tcPr>
          <w:p w14:paraId="76141C86" w14:textId="77777777" w:rsidR="00D2368F" w:rsidRDefault="00D2368F" w:rsidP="00D2368F">
            <w:pPr>
              <w:pStyle w:val="TableBodyText"/>
              <w:numPr>
                <w:ilvl w:val="0"/>
                <w:numId w:val="15"/>
              </w:numPr>
              <w:jc w:val="right"/>
            </w:pPr>
          </w:p>
        </w:tc>
        <w:tc>
          <w:tcPr>
            <w:tcW w:w="2778" w:type="dxa"/>
          </w:tcPr>
          <w:p w14:paraId="7C973531" w14:textId="77777777" w:rsidR="00D2368F" w:rsidRDefault="00D2368F" w:rsidP="00D2368F">
            <w:pPr>
              <w:pStyle w:val="TableBodyText"/>
            </w:pPr>
          </w:p>
        </w:tc>
        <w:tc>
          <w:tcPr>
            <w:tcW w:w="2608" w:type="dxa"/>
          </w:tcPr>
          <w:p w14:paraId="4FE08406" w14:textId="77777777" w:rsidR="00D2368F" w:rsidRDefault="00D2368F" w:rsidP="00D2368F">
            <w:pPr>
              <w:pStyle w:val="TableBodyText"/>
            </w:pPr>
          </w:p>
        </w:tc>
        <w:tc>
          <w:tcPr>
            <w:tcW w:w="1560" w:type="dxa"/>
          </w:tcPr>
          <w:p w14:paraId="7335B152" w14:textId="77777777" w:rsidR="00D2368F" w:rsidRDefault="00D2368F" w:rsidP="00D2368F">
            <w:pPr>
              <w:pStyle w:val="TableBodyText"/>
            </w:pPr>
          </w:p>
        </w:tc>
        <w:tc>
          <w:tcPr>
            <w:tcW w:w="1268" w:type="dxa"/>
          </w:tcPr>
          <w:p w14:paraId="6DE07A24" w14:textId="77777777" w:rsidR="00D2368F" w:rsidRDefault="00D2368F" w:rsidP="00D2368F">
            <w:pPr>
              <w:pStyle w:val="TableBodyText"/>
            </w:pPr>
          </w:p>
        </w:tc>
      </w:tr>
      <w:tr w:rsidR="00D2368F" w14:paraId="34F1A610" w14:textId="77777777" w:rsidTr="00D2368F">
        <w:tc>
          <w:tcPr>
            <w:tcW w:w="846" w:type="dxa"/>
          </w:tcPr>
          <w:p w14:paraId="30472037" w14:textId="77777777" w:rsidR="00D2368F" w:rsidRDefault="00D2368F" w:rsidP="00D2368F">
            <w:pPr>
              <w:pStyle w:val="TableBodyText"/>
              <w:numPr>
                <w:ilvl w:val="0"/>
                <w:numId w:val="15"/>
              </w:numPr>
              <w:jc w:val="right"/>
            </w:pPr>
          </w:p>
        </w:tc>
        <w:tc>
          <w:tcPr>
            <w:tcW w:w="2778" w:type="dxa"/>
          </w:tcPr>
          <w:p w14:paraId="33ABB426" w14:textId="77777777" w:rsidR="00D2368F" w:rsidRDefault="00D2368F" w:rsidP="00D2368F">
            <w:pPr>
              <w:pStyle w:val="TableBodyText"/>
            </w:pPr>
          </w:p>
        </w:tc>
        <w:tc>
          <w:tcPr>
            <w:tcW w:w="2608" w:type="dxa"/>
          </w:tcPr>
          <w:p w14:paraId="5D2AEB4C" w14:textId="77777777" w:rsidR="00D2368F" w:rsidRDefault="00D2368F" w:rsidP="00D2368F">
            <w:pPr>
              <w:pStyle w:val="TableBodyText"/>
            </w:pPr>
          </w:p>
        </w:tc>
        <w:tc>
          <w:tcPr>
            <w:tcW w:w="1560" w:type="dxa"/>
          </w:tcPr>
          <w:p w14:paraId="5291A61D" w14:textId="77777777" w:rsidR="00D2368F" w:rsidRDefault="00D2368F" w:rsidP="00D2368F">
            <w:pPr>
              <w:pStyle w:val="TableBodyText"/>
            </w:pPr>
          </w:p>
        </w:tc>
        <w:tc>
          <w:tcPr>
            <w:tcW w:w="1268" w:type="dxa"/>
          </w:tcPr>
          <w:p w14:paraId="389E88C4" w14:textId="77777777" w:rsidR="00D2368F" w:rsidRDefault="00D2368F" w:rsidP="00D2368F">
            <w:pPr>
              <w:pStyle w:val="TableBodyText"/>
            </w:pPr>
          </w:p>
        </w:tc>
      </w:tr>
      <w:tr w:rsidR="00D2368F" w14:paraId="4F69FCBE" w14:textId="77777777" w:rsidTr="00D2368F">
        <w:tc>
          <w:tcPr>
            <w:tcW w:w="846" w:type="dxa"/>
          </w:tcPr>
          <w:p w14:paraId="357C8C01" w14:textId="77777777" w:rsidR="00D2368F" w:rsidRDefault="00D2368F" w:rsidP="00D2368F">
            <w:pPr>
              <w:pStyle w:val="TableBodyText"/>
              <w:numPr>
                <w:ilvl w:val="0"/>
                <w:numId w:val="15"/>
              </w:numPr>
              <w:jc w:val="right"/>
            </w:pPr>
          </w:p>
        </w:tc>
        <w:tc>
          <w:tcPr>
            <w:tcW w:w="2778" w:type="dxa"/>
          </w:tcPr>
          <w:p w14:paraId="0613D430" w14:textId="77777777" w:rsidR="00D2368F" w:rsidRDefault="00D2368F" w:rsidP="00D2368F">
            <w:pPr>
              <w:pStyle w:val="TableBodyText"/>
            </w:pPr>
          </w:p>
        </w:tc>
        <w:tc>
          <w:tcPr>
            <w:tcW w:w="2608" w:type="dxa"/>
          </w:tcPr>
          <w:p w14:paraId="41BFF667" w14:textId="77777777" w:rsidR="00D2368F" w:rsidRDefault="00D2368F" w:rsidP="00D2368F">
            <w:pPr>
              <w:pStyle w:val="TableBodyText"/>
            </w:pPr>
          </w:p>
        </w:tc>
        <w:tc>
          <w:tcPr>
            <w:tcW w:w="1560" w:type="dxa"/>
          </w:tcPr>
          <w:p w14:paraId="7C5C9366" w14:textId="77777777" w:rsidR="00D2368F" w:rsidRDefault="00D2368F" w:rsidP="00D2368F">
            <w:pPr>
              <w:pStyle w:val="TableBodyText"/>
            </w:pPr>
          </w:p>
        </w:tc>
        <w:tc>
          <w:tcPr>
            <w:tcW w:w="1268" w:type="dxa"/>
          </w:tcPr>
          <w:p w14:paraId="068FA2EC" w14:textId="77777777" w:rsidR="00D2368F" w:rsidRDefault="00D2368F" w:rsidP="00D2368F">
            <w:pPr>
              <w:pStyle w:val="TableBodyText"/>
            </w:pPr>
          </w:p>
        </w:tc>
      </w:tr>
      <w:tr w:rsidR="00D2368F" w14:paraId="384C84AA" w14:textId="77777777" w:rsidTr="00D2368F">
        <w:tc>
          <w:tcPr>
            <w:tcW w:w="846" w:type="dxa"/>
          </w:tcPr>
          <w:p w14:paraId="3011EA07" w14:textId="77777777" w:rsidR="00D2368F" w:rsidRDefault="00D2368F" w:rsidP="00D2368F">
            <w:pPr>
              <w:pStyle w:val="TableBodyText"/>
              <w:numPr>
                <w:ilvl w:val="0"/>
                <w:numId w:val="15"/>
              </w:numPr>
              <w:jc w:val="right"/>
            </w:pPr>
          </w:p>
        </w:tc>
        <w:tc>
          <w:tcPr>
            <w:tcW w:w="2778" w:type="dxa"/>
          </w:tcPr>
          <w:p w14:paraId="3A4BE2B0" w14:textId="77777777" w:rsidR="00D2368F" w:rsidRDefault="00D2368F" w:rsidP="00D2368F">
            <w:pPr>
              <w:pStyle w:val="TableBodyText"/>
            </w:pPr>
          </w:p>
        </w:tc>
        <w:tc>
          <w:tcPr>
            <w:tcW w:w="2608" w:type="dxa"/>
          </w:tcPr>
          <w:p w14:paraId="0C44531B" w14:textId="77777777" w:rsidR="00D2368F" w:rsidRDefault="00D2368F" w:rsidP="00D2368F">
            <w:pPr>
              <w:pStyle w:val="TableBodyText"/>
            </w:pPr>
          </w:p>
        </w:tc>
        <w:tc>
          <w:tcPr>
            <w:tcW w:w="1560" w:type="dxa"/>
          </w:tcPr>
          <w:p w14:paraId="3434EC21" w14:textId="77777777" w:rsidR="00D2368F" w:rsidRDefault="00D2368F" w:rsidP="00D2368F">
            <w:pPr>
              <w:pStyle w:val="TableBodyText"/>
            </w:pPr>
          </w:p>
        </w:tc>
        <w:tc>
          <w:tcPr>
            <w:tcW w:w="1268" w:type="dxa"/>
          </w:tcPr>
          <w:p w14:paraId="6D53861A" w14:textId="77777777" w:rsidR="00D2368F" w:rsidRDefault="00D2368F" w:rsidP="00D2368F">
            <w:pPr>
              <w:pStyle w:val="TableBodyText"/>
            </w:pPr>
          </w:p>
        </w:tc>
      </w:tr>
      <w:tr w:rsidR="00D2368F" w14:paraId="00B2777A" w14:textId="77777777" w:rsidTr="00D2368F">
        <w:tc>
          <w:tcPr>
            <w:tcW w:w="846" w:type="dxa"/>
          </w:tcPr>
          <w:p w14:paraId="6A8A32EA" w14:textId="77777777" w:rsidR="00D2368F" w:rsidRDefault="00D2368F" w:rsidP="00D2368F">
            <w:pPr>
              <w:pStyle w:val="TableBodyText"/>
              <w:numPr>
                <w:ilvl w:val="0"/>
                <w:numId w:val="15"/>
              </w:numPr>
              <w:jc w:val="right"/>
            </w:pPr>
          </w:p>
        </w:tc>
        <w:tc>
          <w:tcPr>
            <w:tcW w:w="2778" w:type="dxa"/>
          </w:tcPr>
          <w:p w14:paraId="52D02DF2" w14:textId="77777777" w:rsidR="00D2368F" w:rsidRDefault="00D2368F" w:rsidP="00D2368F">
            <w:pPr>
              <w:pStyle w:val="TableBodyText"/>
            </w:pPr>
          </w:p>
        </w:tc>
        <w:tc>
          <w:tcPr>
            <w:tcW w:w="2608" w:type="dxa"/>
          </w:tcPr>
          <w:p w14:paraId="177F8F2F" w14:textId="77777777" w:rsidR="00D2368F" w:rsidRDefault="00D2368F" w:rsidP="00D2368F">
            <w:pPr>
              <w:pStyle w:val="TableBodyText"/>
            </w:pPr>
          </w:p>
        </w:tc>
        <w:tc>
          <w:tcPr>
            <w:tcW w:w="1560" w:type="dxa"/>
          </w:tcPr>
          <w:p w14:paraId="13A4B1A1" w14:textId="77777777" w:rsidR="00D2368F" w:rsidRDefault="00D2368F" w:rsidP="00D2368F">
            <w:pPr>
              <w:pStyle w:val="TableBodyText"/>
            </w:pPr>
          </w:p>
        </w:tc>
        <w:tc>
          <w:tcPr>
            <w:tcW w:w="1268" w:type="dxa"/>
          </w:tcPr>
          <w:p w14:paraId="303F1FC4" w14:textId="77777777" w:rsidR="00D2368F" w:rsidRDefault="00D2368F" w:rsidP="00D2368F">
            <w:pPr>
              <w:pStyle w:val="TableBodyText"/>
            </w:pPr>
          </w:p>
        </w:tc>
      </w:tr>
    </w:tbl>
    <w:p w14:paraId="599E2B8E" w14:textId="77777777" w:rsidR="00D2368F" w:rsidRDefault="00D2368F" w:rsidP="00A7656B">
      <w:pPr>
        <w:pStyle w:val="BodyText"/>
      </w:pPr>
    </w:p>
    <w:sectPr w:rsidR="00D2368F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71E78" w14:textId="77777777" w:rsidR="00EF2FDD" w:rsidRDefault="00EF2FDD">
      <w:r>
        <w:separator/>
      </w:r>
    </w:p>
    <w:p w14:paraId="2A88B24B" w14:textId="77777777" w:rsidR="00EF2FDD" w:rsidRDefault="00EF2FDD"/>
  </w:endnote>
  <w:endnote w:type="continuationSeparator" w:id="0">
    <w:p w14:paraId="22D3335E" w14:textId="77777777" w:rsidR="00EF2FDD" w:rsidRDefault="00EF2FDD">
      <w:r>
        <w:continuationSeparator/>
      </w:r>
    </w:p>
    <w:p w14:paraId="1B66640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665E5" w14:textId="20426E80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B40ABA">
      <w:t>November</w:t>
    </w:r>
    <w:r w:rsidR="00BB2015">
      <w:t xml:space="preserve"> 2021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2649E3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2372A" w14:textId="77777777" w:rsidR="00EF2FDD" w:rsidRDefault="00EF2FDD">
      <w:r>
        <w:separator/>
      </w:r>
    </w:p>
    <w:p w14:paraId="1C6B3B13" w14:textId="77777777" w:rsidR="00EF2FDD" w:rsidRDefault="00EF2FDD"/>
  </w:footnote>
  <w:footnote w:type="continuationSeparator" w:id="0">
    <w:p w14:paraId="3F4F1E24" w14:textId="77777777" w:rsidR="00EF2FDD" w:rsidRDefault="00EF2FDD">
      <w:r>
        <w:continuationSeparator/>
      </w:r>
    </w:p>
    <w:p w14:paraId="59442D1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D1C2E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CB23A9">
      <w:t>202</w:t>
    </w:r>
    <w:r w:rsidR="00720C44">
      <w:t xml:space="preserve">.1 </w:t>
    </w:r>
    <w:r w:rsidR="00CB23A9">
      <w:t>Variable Message Signs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0651479"/>
    <w:multiLevelType w:val="multilevel"/>
    <w:tmpl w:val="B2B20138"/>
    <w:numStyleLink w:val="TableListAllLetter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41E1B32"/>
    <w:multiLevelType w:val="multilevel"/>
    <w:tmpl w:val="236A166A"/>
    <w:numStyleLink w:val="TableListAllNum3Level"/>
  </w:abstractNum>
  <w:abstractNum w:abstractNumId="9" w15:restartNumberingAfterBreak="0">
    <w:nsid w:val="38B0774F"/>
    <w:multiLevelType w:val="multilevel"/>
    <w:tmpl w:val="620CC31C"/>
    <w:numStyleLink w:val="ListAllBullets3Level"/>
  </w:abstractNum>
  <w:abstractNum w:abstractNumId="1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ACC357B"/>
    <w:multiLevelType w:val="multilevel"/>
    <w:tmpl w:val="B2B20138"/>
    <w:numStyleLink w:val="TableListAllLetter3level"/>
  </w:abstractNum>
  <w:abstractNum w:abstractNumId="1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  <w:num w:numId="14">
    <w:abstractNumId w:val="2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C39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49E3"/>
    <w:rsid w:val="002669B1"/>
    <w:rsid w:val="00267954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D0CEE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419B0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C5A49"/>
    <w:rsid w:val="006D2668"/>
    <w:rsid w:val="006D2FDF"/>
    <w:rsid w:val="006D52CB"/>
    <w:rsid w:val="006D553A"/>
    <w:rsid w:val="00720C44"/>
    <w:rsid w:val="00723F1A"/>
    <w:rsid w:val="00730C95"/>
    <w:rsid w:val="007462A6"/>
    <w:rsid w:val="0074637F"/>
    <w:rsid w:val="007539B4"/>
    <w:rsid w:val="007672DC"/>
    <w:rsid w:val="0077261D"/>
    <w:rsid w:val="00785550"/>
    <w:rsid w:val="00793FA9"/>
    <w:rsid w:val="00796D7D"/>
    <w:rsid w:val="007A1E49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E6F17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16C64"/>
    <w:rsid w:val="00A20B17"/>
    <w:rsid w:val="00A27877"/>
    <w:rsid w:val="00A52AB4"/>
    <w:rsid w:val="00A64A05"/>
    <w:rsid w:val="00A67E68"/>
    <w:rsid w:val="00A7656B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19C5"/>
    <w:rsid w:val="00AF7DD6"/>
    <w:rsid w:val="00B249E6"/>
    <w:rsid w:val="00B4064C"/>
    <w:rsid w:val="00B40ABA"/>
    <w:rsid w:val="00B467F0"/>
    <w:rsid w:val="00B705E6"/>
    <w:rsid w:val="00B712C5"/>
    <w:rsid w:val="00B8333F"/>
    <w:rsid w:val="00B8519F"/>
    <w:rsid w:val="00BB09C2"/>
    <w:rsid w:val="00BB0D1D"/>
    <w:rsid w:val="00BB2015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B23A9"/>
    <w:rsid w:val="00CD30F9"/>
    <w:rsid w:val="00CE3694"/>
    <w:rsid w:val="00CE6618"/>
    <w:rsid w:val="00D00ECB"/>
    <w:rsid w:val="00D01D6F"/>
    <w:rsid w:val="00D068EA"/>
    <w:rsid w:val="00D12160"/>
    <w:rsid w:val="00D124FD"/>
    <w:rsid w:val="00D137DA"/>
    <w:rsid w:val="00D15248"/>
    <w:rsid w:val="00D2368F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C39D6"/>
    <w:rsid w:val="00DE56ED"/>
    <w:rsid w:val="00DF1C54"/>
    <w:rsid w:val="00DF27E0"/>
    <w:rsid w:val="00DF40B1"/>
    <w:rsid w:val="00E14340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0B06F6B1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TableText">
    <w:name w:val="Table Text"/>
    <w:basedOn w:val="BodyText"/>
    <w:rsid w:val="007A1E49"/>
    <w:pPr>
      <w:overflowPunct w:val="0"/>
      <w:autoSpaceDE w:val="0"/>
      <w:autoSpaceDN w:val="0"/>
      <w:adjustRightInd w:val="0"/>
      <w:spacing w:before="60" w:after="60" w:line="240" w:lineRule="auto"/>
      <w:ind w:left="28"/>
      <w:textAlignment w:val="baseline"/>
    </w:pPr>
    <w:rPr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124</TotalTime>
  <Pages>3</Pages>
  <Words>501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MRTS202.1 - Annexure</vt:lpstr>
    </vt:vector>
  </TitlesOfParts>
  <Company>Department of Transport and Main Roads</Company>
  <LinksUpToDate>false</LinksUpToDate>
  <CharactersWithSpaces>3333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MRTS202.1 - Annexure</dc:title>
  <dc:subject>Variable Message Signs</dc:subject>
  <dc:creator>Department of Transport and Main Roads</dc:creator>
  <cp:keywords>Specification; Technical; Standard; Contract; Tender; Construction; Design</cp:keywords>
  <dc:description/>
  <cp:lastModifiedBy>Jennifer M McConaghie</cp:lastModifiedBy>
  <cp:revision>13</cp:revision>
  <cp:lastPrinted>2013-06-20T03:17:00Z</cp:lastPrinted>
  <dcterms:created xsi:type="dcterms:W3CDTF">2017-05-12T03:17:00Z</dcterms:created>
  <dcterms:modified xsi:type="dcterms:W3CDTF">2021-11-08T04:27:00Z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