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A3A28" w14:textId="19029154" w:rsidR="00E92311" w:rsidRDefault="0003720B" w:rsidP="00075A0A">
      <w:pPr>
        <w:pStyle w:val="BodyText"/>
      </w:pPr>
      <w:r>
        <w:rPr>
          <w:noProof/>
        </w:rPr>
        <w:drawing>
          <wp:inline distT="0" distB="0" distL="0" distR="0" wp14:anchorId="658305BA" wp14:editId="0BCA9146">
            <wp:extent cx="15135869" cy="10703886"/>
            <wp:effectExtent l="0" t="0" r="8890" b="2540"/>
            <wp:docPr id="1" name="Picture 1" descr="Map of Gold Coast region outlining the updated Gold Coast-Coomera Service Contrac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Gold Coast region outlining the updated Gold Coast-Coomera Service Contract Are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869" cy="107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311" w:rsidSect="0003720B">
      <w:pgSz w:w="23811" w:h="16838" w:orient="landscape" w:code="8"/>
      <w:pgMar w:top="142" w:right="564" w:bottom="142" w:left="0" w:header="454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2BEC6A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E8AE1F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17C8A9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7CE71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15F48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6CBE5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82C3812"/>
    <w:multiLevelType w:val="singleLevel"/>
    <w:tmpl w:val="315AB2A8"/>
    <w:name w:val="Bullet List 2"/>
    <w:lvl w:ilvl="0">
      <w:start w:val="1"/>
      <w:numFmt w:val="bullet"/>
      <w:lvlRestart w:val="0"/>
      <w:pStyle w:val="ListBullet2"/>
      <w:lvlText w:val="-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</w:rPr>
    </w:lvl>
  </w:abstractNum>
  <w:abstractNum w:abstractNumId="7" w15:restartNumberingAfterBreak="0">
    <w:nsid w:val="6B24043F"/>
    <w:multiLevelType w:val="multilevel"/>
    <w:tmpl w:val="C7B86FCE"/>
    <w:name w:val="Number List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ListNumber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ListNumber3"/>
      <w:lvlText w:val="%1.%2.%3"/>
      <w:lvlJc w:val="left"/>
      <w:pPr>
        <w:tabs>
          <w:tab w:val="num" w:pos="720"/>
        </w:tabs>
        <w:ind w:left="567" w:hanging="567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6" w:hanging="646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1" w:hanging="794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5" w:hanging="935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3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5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57" w:hanging="1440"/>
      </w:pPr>
    </w:lvl>
  </w:abstractNum>
  <w:abstractNum w:abstractNumId="8" w15:restartNumberingAfterBreak="0">
    <w:nsid w:val="6DF81286"/>
    <w:multiLevelType w:val="singleLevel"/>
    <w:tmpl w:val="85245A2A"/>
    <w:name w:val="Bullet List 3"/>
    <w:lvl w:ilvl="0">
      <w:start w:val="1"/>
      <w:numFmt w:val="bullet"/>
      <w:lvlRestart w:val="0"/>
      <w:pStyle w:val="ListBullet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</w:abstractNum>
  <w:abstractNum w:abstractNumId="9" w15:restartNumberingAfterBreak="0">
    <w:nsid w:val="73FB3798"/>
    <w:multiLevelType w:val="singleLevel"/>
    <w:tmpl w:val="CF00CC2C"/>
    <w:name w:val="Bullet List 1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798333214">
    <w:abstractNumId w:val="4"/>
  </w:num>
  <w:num w:numId="2" w16cid:durableId="840855750">
    <w:abstractNumId w:val="7"/>
  </w:num>
  <w:num w:numId="3" w16cid:durableId="1618487500">
    <w:abstractNumId w:val="1"/>
  </w:num>
  <w:num w:numId="4" w16cid:durableId="762839233">
    <w:abstractNumId w:val="0"/>
  </w:num>
  <w:num w:numId="5" w16cid:durableId="2035619637">
    <w:abstractNumId w:val="5"/>
  </w:num>
  <w:num w:numId="6" w16cid:durableId="2058511573">
    <w:abstractNumId w:val="9"/>
  </w:num>
  <w:num w:numId="7" w16cid:durableId="901333379">
    <w:abstractNumId w:val="3"/>
  </w:num>
  <w:num w:numId="8" w16cid:durableId="1941446939">
    <w:abstractNumId w:val="6"/>
  </w:num>
  <w:num w:numId="9" w16cid:durableId="221675449">
    <w:abstractNumId w:val="2"/>
  </w:num>
  <w:num w:numId="10" w16cid:durableId="987242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0B"/>
    <w:rsid w:val="0003720B"/>
    <w:rsid w:val="00075A0A"/>
    <w:rsid w:val="00127370"/>
    <w:rsid w:val="001B2DB3"/>
    <w:rsid w:val="00246803"/>
    <w:rsid w:val="002966E0"/>
    <w:rsid w:val="004F0E98"/>
    <w:rsid w:val="00564B3C"/>
    <w:rsid w:val="00567BD8"/>
    <w:rsid w:val="00614E4C"/>
    <w:rsid w:val="00A7334F"/>
    <w:rsid w:val="00AF2515"/>
    <w:rsid w:val="00C623FF"/>
    <w:rsid w:val="00D22A1D"/>
    <w:rsid w:val="00D349C8"/>
    <w:rsid w:val="00E9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D77C3"/>
  <w15:chartTrackingRefBased/>
  <w15:docId w15:val="{94C89105-5D0E-4489-A5F4-D4557D5C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0A"/>
    <w:pPr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075A0A"/>
    <w:pPr>
      <w:spacing w:after="120" w:line="30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075A0A"/>
    <w:rPr>
      <w:rFonts w:ascii="Arial" w:hAnsi="Arial" w:cs="Arial"/>
    </w:rPr>
  </w:style>
  <w:style w:type="paragraph" w:styleId="Footer">
    <w:name w:val="footer"/>
    <w:basedOn w:val="BodyText"/>
    <w:link w:val="FooterChar"/>
    <w:uiPriority w:val="99"/>
    <w:semiHidden/>
    <w:unhideWhenUsed/>
    <w:rsid w:val="00075A0A"/>
    <w:pPr>
      <w:tabs>
        <w:tab w:val="center" w:pos="4536"/>
        <w:tab w:val="right" w:pos="9072"/>
      </w:tabs>
      <w:spacing w:after="0" w:line="240" w:lineRule="auto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75A0A"/>
    <w:rPr>
      <w:rFonts w:ascii="Arial" w:hAnsi="Arial" w:cs="Arial"/>
      <w:sz w:val="15"/>
    </w:rPr>
  </w:style>
  <w:style w:type="paragraph" w:styleId="Header">
    <w:name w:val="header"/>
    <w:basedOn w:val="BodyText"/>
    <w:link w:val="HeaderChar"/>
    <w:uiPriority w:val="99"/>
    <w:semiHidden/>
    <w:unhideWhenUsed/>
    <w:rsid w:val="00075A0A"/>
    <w:pPr>
      <w:tabs>
        <w:tab w:val="center" w:pos="4536"/>
        <w:tab w:val="right" w:pos="9072"/>
      </w:tabs>
      <w:spacing w:after="0" w:line="240" w:lineRule="auto"/>
    </w:pPr>
    <w:rPr>
      <w:sz w:val="1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75A0A"/>
    <w:rPr>
      <w:rFonts w:ascii="Arial" w:hAnsi="Arial" w:cs="Arial"/>
      <w:sz w:val="15"/>
    </w:rPr>
  </w:style>
  <w:style w:type="paragraph" w:customStyle="1" w:styleId="Header2">
    <w:name w:val="Header 2"/>
    <w:basedOn w:val="Header"/>
    <w:link w:val="Header2Char"/>
    <w:rsid w:val="00075A0A"/>
    <w:pPr>
      <w:pBdr>
        <w:bottom w:val="single" w:sz="4" w:space="4" w:color="auto"/>
      </w:pBdr>
    </w:pPr>
  </w:style>
  <w:style w:type="character" w:customStyle="1" w:styleId="Header2Char">
    <w:name w:val="Header 2 Char"/>
    <w:basedOn w:val="DefaultParagraphFont"/>
    <w:link w:val="Header2"/>
    <w:rsid w:val="00075A0A"/>
    <w:rPr>
      <w:rFonts w:ascii="Arial" w:hAnsi="Arial" w:cs="Arial"/>
      <w:sz w:val="15"/>
    </w:rPr>
  </w:style>
  <w:style w:type="paragraph" w:customStyle="1" w:styleId="Footer2">
    <w:name w:val="Footer 2"/>
    <w:basedOn w:val="Footer"/>
    <w:link w:val="Footer2Char"/>
    <w:rsid w:val="00075A0A"/>
    <w:pPr>
      <w:pBdr>
        <w:top w:val="single" w:sz="4" w:space="4" w:color="auto"/>
      </w:pBdr>
    </w:pPr>
  </w:style>
  <w:style w:type="character" w:customStyle="1" w:styleId="Footer2Char">
    <w:name w:val="Footer 2 Char"/>
    <w:basedOn w:val="DefaultParagraphFont"/>
    <w:link w:val="Footer2"/>
    <w:rsid w:val="00075A0A"/>
    <w:rPr>
      <w:rFonts w:ascii="Arial" w:hAnsi="Arial" w:cs="Arial"/>
      <w:sz w:val="15"/>
    </w:rPr>
  </w:style>
  <w:style w:type="paragraph" w:styleId="ListNumber">
    <w:name w:val="List Number"/>
    <w:basedOn w:val="BodyText"/>
    <w:uiPriority w:val="99"/>
    <w:semiHidden/>
    <w:unhideWhenUsed/>
    <w:rsid w:val="00075A0A"/>
    <w:pPr>
      <w:numPr>
        <w:numId w:val="2"/>
      </w:numPr>
      <w:contextualSpacing/>
    </w:pPr>
  </w:style>
  <w:style w:type="paragraph" w:styleId="ListNumber2">
    <w:name w:val="List Number 2"/>
    <w:basedOn w:val="BodyText"/>
    <w:uiPriority w:val="99"/>
    <w:semiHidden/>
    <w:unhideWhenUsed/>
    <w:rsid w:val="00075A0A"/>
    <w:pPr>
      <w:numPr>
        <w:ilvl w:val="1"/>
        <w:numId w:val="2"/>
      </w:numPr>
      <w:contextualSpacing/>
    </w:pPr>
  </w:style>
  <w:style w:type="paragraph" w:styleId="ListNumber3">
    <w:name w:val="List Number 3"/>
    <w:basedOn w:val="BodyText"/>
    <w:uiPriority w:val="99"/>
    <w:semiHidden/>
    <w:unhideWhenUsed/>
    <w:rsid w:val="00075A0A"/>
    <w:pPr>
      <w:numPr>
        <w:ilvl w:val="2"/>
        <w:numId w:val="2"/>
      </w:numPr>
      <w:tabs>
        <w:tab w:val="clear" w:pos="720"/>
        <w:tab w:val="num" w:pos="850"/>
      </w:tabs>
      <w:ind w:left="850" w:hanging="850"/>
      <w:contextualSpacing/>
    </w:pPr>
  </w:style>
  <w:style w:type="paragraph" w:styleId="ListBullet">
    <w:name w:val="List Bullet"/>
    <w:basedOn w:val="BodyText"/>
    <w:uiPriority w:val="99"/>
    <w:semiHidden/>
    <w:unhideWhenUsed/>
    <w:rsid w:val="00075A0A"/>
    <w:pPr>
      <w:numPr>
        <w:numId w:val="6"/>
      </w:numPr>
      <w:contextualSpacing/>
    </w:pPr>
  </w:style>
  <w:style w:type="paragraph" w:styleId="ListBullet2">
    <w:name w:val="List Bullet 2"/>
    <w:basedOn w:val="BodyText"/>
    <w:uiPriority w:val="99"/>
    <w:semiHidden/>
    <w:unhideWhenUsed/>
    <w:rsid w:val="00075A0A"/>
    <w:pPr>
      <w:numPr>
        <w:numId w:val="8"/>
      </w:numPr>
      <w:contextualSpacing/>
    </w:pPr>
  </w:style>
  <w:style w:type="paragraph" w:styleId="ListBullet3">
    <w:name w:val="List Bullet 3"/>
    <w:basedOn w:val="BodyText"/>
    <w:uiPriority w:val="99"/>
    <w:semiHidden/>
    <w:unhideWhenUsed/>
    <w:rsid w:val="00075A0A"/>
    <w:pPr>
      <w:numPr>
        <w:numId w:val="10"/>
      </w:numPr>
      <w:contextualSpacing/>
    </w:pPr>
  </w:style>
  <w:style w:type="paragraph" w:styleId="EnvelopeAddress">
    <w:name w:val="envelope address"/>
    <w:basedOn w:val="BodyText"/>
    <w:uiPriority w:val="99"/>
    <w:semiHidden/>
    <w:unhideWhenUsed/>
    <w:rsid w:val="00075A0A"/>
    <w:pPr>
      <w:framePr w:w="7920" w:h="1980" w:hRule="exact" w:hSpace="180" w:wrap="auto" w:hAnchor="page" w:xAlign="center" w:yAlign="bottom"/>
      <w:spacing w:after="0"/>
      <w:ind w:left="2880"/>
    </w:pPr>
    <w:rPr>
      <w:rFonts w:ascii="Times New Roman" w:eastAsiaTheme="maj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Transport and Main Roads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 Coast - Coomera Service Contract Area</dc:title>
  <dc:subject>Passenger Transport service areas Queensland</dc:subject>
  <dc:creator>Department of Transport and Main Roads</dc:creator>
  <cp:keywords>passenger transport Qld TMR Translink</cp:keywords>
  <dc:description/>
  <cp:lastModifiedBy>Aileen G Fenton</cp:lastModifiedBy>
  <cp:revision>2</cp:revision>
  <cp:lastPrinted>2024-03-27T05:34:00Z</cp:lastPrinted>
  <dcterms:created xsi:type="dcterms:W3CDTF">2024-05-29T03:53:00Z</dcterms:created>
  <dcterms:modified xsi:type="dcterms:W3CDTF">2024-05-29T03:53:00Z</dcterms:modified>
</cp:coreProperties>
</file>