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6E1C" w14:textId="033ECC6C" w:rsidR="00DB7DDE" w:rsidRDefault="00DB7DDE" w:rsidP="00DB7DDE">
      <w:pPr>
        <w:pStyle w:val="BodyText"/>
        <w:rPr>
          <w:b/>
          <w:sz w:val="28"/>
          <w:szCs w:val="28"/>
        </w:rPr>
      </w:pPr>
    </w:p>
    <w:p w14:paraId="58E1E530" w14:textId="3244D3EA" w:rsidR="00DF6B02" w:rsidRPr="004C7135" w:rsidRDefault="00980DB7" w:rsidP="003D4656">
      <w:pPr>
        <w:pStyle w:val="BodyTex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NOTICE</w:t>
      </w:r>
    </w:p>
    <w:p w14:paraId="6D2243EB" w14:textId="10C253BD" w:rsidR="005F59D0" w:rsidRDefault="004C1FDF" w:rsidP="003D4656">
      <w:pPr>
        <w:pStyle w:val="BodyText"/>
        <w:jc w:val="center"/>
        <w:rPr>
          <w:b/>
          <w:sz w:val="28"/>
          <w:szCs w:val="28"/>
        </w:rPr>
      </w:pPr>
      <w:r w:rsidRPr="001A1924">
        <w:rPr>
          <w:b/>
          <w:sz w:val="28"/>
          <w:szCs w:val="28"/>
        </w:rPr>
        <w:t>AMENDMENT</w:t>
      </w:r>
      <w:r w:rsidR="003D4656" w:rsidRPr="001A1924">
        <w:rPr>
          <w:b/>
          <w:sz w:val="28"/>
          <w:szCs w:val="28"/>
        </w:rPr>
        <w:t xml:space="preserve"> OF</w:t>
      </w:r>
      <w:r w:rsidR="00E82544">
        <w:rPr>
          <w:b/>
          <w:sz w:val="28"/>
          <w:szCs w:val="28"/>
        </w:rPr>
        <w:t xml:space="preserve"> </w:t>
      </w:r>
      <w:r w:rsidR="00011FAC">
        <w:rPr>
          <w:b/>
          <w:sz w:val="28"/>
          <w:szCs w:val="28"/>
        </w:rPr>
        <w:t xml:space="preserve">PARK RIDGE AND BEAUDESERT </w:t>
      </w:r>
      <w:r w:rsidR="00473980">
        <w:rPr>
          <w:b/>
          <w:sz w:val="28"/>
          <w:szCs w:val="28"/>
        </w:rPr>
        <w:t>–</w:t>
      </w:r>
      <w:r w:rsidR="00011FAC">
        <w:rPr>
          <w:b/>
          <w:sz w:val="28"/>
          <w:szCs w:val="28"/>
        </w:rPr>
        <w:t xml:space="preserve"> BRISBANE</w:t>
      </w:r>
      <w:r w:rsidR="00473980">
        <w:rPr>
          <w:b/>
          <w:sz w:val="28"/>
          <w:szCs w:val="28"/>
        </w:rPr>
        <w:t xml:space="preserve"> SERVICE CONTRACT AREA/ROUTE</w:t>
      </w:r>
    </w:p>
    <w:p w14:paraId="7E4D8726" w14:textId="1B31871D" w:rsidR="005C57B6" w:rsidRDefault="004C1FDF" w:rsidP="004D42FC">
      <w:pPr>
        <w:pStyle w:val="BodyText"/>
        <w:ind w:left="-851" w:right="-709"/>
        <w:jc w:val="both"/>
      </w:pPr>
      <w:r>
        <w:t xml:space="preserve">Notice is hereby given under section 42B of the </w:t>
      </w:r>
      <w:r>
        <w:rPr>
          <w:i/>
        </w:rPr>
        <w:t>Transport Operations (Passenger Transport) Act 1994</w:t>
      </w:r>
      <w:r>
        <w:t xml:space="preserve"> that on </w:t>
      </w:r>
      <w:r w:rsidRPr="004E1AC7">
        <w:t>and from</w:t>
      </w:r>
      <w:r w:rsidR="00A9076C">
        <w:t xml:space="preserve"> </w:t>
      </w:r>
      <w:r w:rsidR="00AC7C57">
        <w:t>6</w:t>
      </w:r>
      <w:r w:rsidR="008635C5">
        <w:t xml:space="preserve"> </w:t>
      </w:r>
      <w:r w:rsidR="00A77BFB">
        <w:t>December</w:t>
      </w:r>
      <w:r w:rsidR="00A20899" w:rsidRPr="004E1AC7">
        <w:t xml:space="preserve"> </w:t>
      </w:r>
      <w:r w:rsidR="001A1924" w:rsidRPr="004E1AC7">
        <w:t>202</w:t>
      </w:r>
      <w:r w:rsidR="008635C5">
        <w:t>4</w:t>
      </w:r>
      <w:r w:rsidRPr="004E1AC7">
        <w:t xml:space="preserve"> the</w:t>
      </w:r>
      <w:r w:rsidR="00011FAC">
        <w:t xml:space="preserve"> Park Ridge and Beau</w:t>
      </w:r>
      <w:r w:rsidR="0056534F">
        <w:t>desert - Brisbane</w:t>
      </w:r>
      <w:r w:rsidR="00CF48B9" w:rsidRPr="00CF48B9">
        <w:t xml:space="preserve"> </w:t>
      </w:r>
      <w:r w:rsidR="001A1924" w:rsidRPr="004E1AC7">
        <w:t>service contract area/route</w:t>
      </w:r>
      <w:r w:rsidRPr="004E1AC7">
        <w:t xml:space="preserve">, </w:t>
      </w:r>
      <w:r w:rsidR="005C57B6" w:rsidRPr="004E1AC7">
        <w:t xml:space="preserve">as previously </w:t>
      </w:r>
      <w:r w:rsidR="002402E5" w:rsidRPr="004E1AC7">
        <w:t xml:space="preserve">declared by public notice dated </w:t>
      </w:r>
      <w:r w:rsidR="004E5AA2" w:rsidRPr="004E1AC7">
        <w:t>5</w:t>
      </w:r>
      <w:r w:rsidR="00C01A83" w:rsidRPr="004E1AC7">
        <w:t xml:space="preserve"> </w:t>
      </w:r>
      <w:r w:rsidR="004E5AA2" w:rsidRPr="004E1AC7">
        <w:t>September</w:t>
      </w:r>
      <w:r w:rsidR="002402E5" w:rsidRPr="004E1AC7">
        <w:t xml:space="preserve"> </w:t>
      </w:r>
      <w:r w:rsidR="00104EDF" w:rsidRPr="004E1AC7">
        <w:t>2014</w:t>
      </w:r>
      <w:r w:rsidR="002402E5" w:rsidRPr="001F0B26">
        <w:t xml:space="preserve"> and subsequently amended from time to time</w:t>
      </w:r>
      <w:r w:rsidR="002402E5">
        <w:t xml:space="preserve"> in accordance with sections 181 and 203 of TOPTA</w:t>
      </w:r>
      <w:r w:rsidR="005C57B6" w:rsidRPr="001A1924">
        <w:t>, is amended as shown in the map below.</w:t>
      </w:r>
    </w:p>
    <w:p w14:paraId="58EE5769" w14:textId="77777777" w:rsidR="00B26239" w:rsidRDefault="00B26239" w:rsidP="004D42FC">
      <w:pPr>
        <w:pStyle w:val="BodyText"/>
        <w:ind w:left="-851" w:right="-709"/>
        <w:jc w:val="both"/>
      </w:pPr>
    </w:p>
    <w:p w14:paraId="2CFA3B55" w14:textId="6956C614" w:rsidR="0083443D" w:rsidRDefault="00735E5B" w:rsidP="00A9076C">
      <w:pPr>
        <w:pStyle w:val="BodyText"/>
        <w:tabs>
          <w:tab w:val="left" w:pos="7544"/>
        </w:tabs>
        <w:ind w:left="-851" w:right="-709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BCAFEA" wp14:editId="4FB2EE56">
                <wp:simplePos x="0" y="0"/>
                <wp:positionH relativeFrom="margin">
                  <wp:posOffset>9076415</wp:posOffset>
                </wp:positionH>
                <wp:positionV relativeFrom="paragraph">
                  <wp:posOffset>4145602</wp:posOffset>
                </wp:positionV>
                <wp:extent cx="1403797" cy="2333034"/>
                <wp:effectExtent l="0" t="0" r="635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797" cy="2333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B5CEA" id="Rectangle 3" o:spid="_x0000_s1026" alt="&quot;&quot;" style="position:absolute;margin-left:714.7pt;margin-top:326.45pt;width:110.55pt;height:183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" fillcolor="white [3212]" stroked="f" strokeweight="2pt">
                <w10:wrap anchorx="margin"/>
              </v:rect>
            </w:pict>
          </mc:Fallback>
        </mc:AlternateContent>
      </w:r>
      <w:r w:rsidR="006E3854">
        <w:rPr>
          <w:noProof/>
        </w:rPr>
        <w:t xml:space="preserve">    </w:t>
      </w:r>
      <w:r w:rsidR="00A0186C">
        <w:rPr>
          <w:noProof/>
        </w:rPr>
        <w:t xml:space="preserve">    </w:t>
      </w:r>
      <w:r w:rsidR="008F55D7">
        <w:rPr>
          <w:noProof/>
        </w:rPr>
        <w:drawing>
          <wp:inline distT="0" distB="0" distL="0" distR="0" wp14:anchorId="40F9D3C5" wp14:editId="3C3096AF">
            <wp:extent cx="5760720" cy="3978910"/>
            <wp:effectExtent l="0" t="0" r="0" b="2540"/>
            <wp:docPr id="1910464390" name="Picture 1" descr="Map of Park Ridge and Beaudesert region outlining the updated Park Ridge and Beaudesert - Brisbane Service Contract Area, highlighting extension areas in the reg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64390" name="Picture 1" descr="Map of Park Ridge and Beaudesert region outlining the updated Park Ridge and Beaudesert - Brisbane Service Contract Area, highlighting extension areas in the regi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86C">
        <w:rPr>
          <w:noProof/>
        </w:rPr>
        <w:t xml:space="preserve">            </w:t>
      </w:r>
      <w:r w:rsidR="006E3854">
        <w:rPr>
          <w:noProof/>
        </w:rPr>
        <w:t xml:space="preserve"> </w:t>
      </w:r>
      <w:r w:rsidR="00BE0187">
        <w:rPr>
          <w:noProof/>
        </w:rPr>
        <w:t xml:space="preserve">                           </w:t>
      </w:r>
      <w:r w:rsidR="006E3854">
        <w:rPr>
          <w:noProof/>
        </w:rPr>
        <w:t xml:space="preserve">   </w:t>
      </w:r>
      <w:r w:rsidR="003416B3">
        <w:rPr>
          <w:noProof/>
        </w:rPr>
        <w:t xml:space="preserve"> </w:t>
      </w:r>
      <w:r w:rsidR="0083443D">
        <w:rPr>
          <w:noProof/>
        </w:rPr>
        <w:t xml:space="preserve">                    </w:t>
      </w:r>
      <w:r w:rsidR="00BC34FF">
        <w:rPr>
          <w:noProof/>
        </w:rPr>
        <w:t xml:space="preserve">          </w:t>
      </w:r>
    </w:p>
    <w:p w14:paraId="47ED7837" w14:textId="1256F4CE" w:rsidR="00A31E17" w:rsidRDefault="00892B1A" w:rsidP="00A9076C">
      <w:pPr>
        <w:pStyle w:val="BodyText"/>
        <w:tabs>
          <w:tab w:val="left" w:pos="7544"/>
        </w:tabs>
        <w:ind w:left="-851" w:right="-709"/>
        <w:jc w:val="both"/>
        <w:rPr>
          <w:noProof/>
        </w:rPr>
      </w:pPr>
      <w:r>
        <w:t>For maps describing in more detail the</w:t>
      </w:r>
      <w:r w:rsidR="003727D4">
        <w:t xml:space="preserve"> </w:t>
      </w:r>
      <w:r w:rsidR="000D234B" w:rsidRPr="001A1924">
        <w:t xml:space="preserve">amended </w:t>
      </w:r>
      <w:r w:rsidR="003727D4" w:rsidRPr="001A1924">
        <w:t>service contract area</w:t>
      </w:r>
      <w:r w:rsidR="00960E62" w:rsidRPr="001A1924">
        <w:t>/route</w:t>
      </w:r>
      <w:r w:rsidR="003727D4" w:rsidRPr="001A1924">
        <w:t xml:space="preserve">, please contact </w:t>
      </w:r>
      <w:r w:rsidR="007B5512">
        <w:t>James</w:t>
      </w:r>
      <w:r w:rsidR="004D42FC">
        <w:t xml:space="preserve"> </w:t>
      </w:r>
      <w:r w:rsidR="007B5512">
        <w:t>Jennings</w:t>
      </w:r>
      <w:r w:rsidR="00F27C94">
        <w:t xml:space="preserve">, </w:t>
      </w:r>
      <w:r w:rsidR="00F5326F" w:rsidRPr="00F5326F">
        <w:t>Principal Project Advisor</w:t>
      </w:r>
      <w:r w:rsidR="00274689">
        <w:t xml:space="preserve"> </w:t>
      </w:r>
      <w:r w:rsidR="00274689" w:rsidRPr="00274689">
        <w:t>07 3338 4425</w:t>
      </w:r>
      <w:r w:rsidR="00D14689">
        <w:t>.</w:t>
      </w:r>
    </w:p>
    <w:p w14:paraId="29FB5BB8" w14:textId="39BF2FDA" w:rsidR="008E59B7" w:rsidRDefault="007C6738" w:rsidP="008E59B7">
      <w:pPr>
        <w:pStyle w:val="BodyText"/>
        <w:jc w:val="both"/>
      </w:pPr>
      <w:r>
        <w:rPr>
          <w:noProof/>
        </w:rPr>
        <w:t xml:space="preserve">                         </w:t>
      </w:r>
    </w:p>
    <w:p w14:paraId="200B5D25" w14:textId="208366E5" w:rsidR="00A0186C" w:rsidRDefault="00AC015D" w:rsidP="004D42FC">
      <w:pPr>
        <w:pStyle w:val="BodyText"/>
        <w:ind w:left="-85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57510B9" wp14:editId="05274C9E">
                <wp:simplePos x="0" y="0"/>
                <wp:positionH relativeFrom="column">
                  <wp:posOffset>-277707</wp:posOffset>
                </wp:positionH>
                <wp:positionV relativeFrom="paragraph">
                  <wp:posOffset>73872</wp:posOffset>
                </wp:positionV>
                <wp:extent cx="712440" cy="437400"/>
                <wp:effectExtent l="38100" t="38100" r="50165" b="39370"/>
                <wp:wrapNone/>
                <wp:docPr id="1983928568" name="In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12440" cy="43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27D0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alt="&quot;&quot;" style="position:absolute;margin-left:-22.35pt;margin-top:5.3pt;width:57.1pt;height:3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">
                <v:imagedata r:id="rId13" o:title=""/>
              </v:shape>
            </w:pict>
          </mc:Fallback>
        </mc:AlternateContent>
      </w:r>
    </w:p>
    <w:p w14:paraId="28DE0F17" w14:textId="255A9E9B" w:rsidR="008F55D7" w:rsidRDefault="008F55D7" w:rsidP="004D42FC">
      <w:pPr>
        <w:pStyle w:val="BodyText"/>
        <w:ind w:left="-851"/>
      </w:pPr>
    </w:p>
    <w:p w14:paraId="10399AEE" w14:textId="77777777" w:rsidR="008F55D7" w:rsidRDefault="008F55D7" w:rsidP="004D42FC">
      <w:pPr>
        <w:pStyle w:val="BodyText"/>
        <w:ind w:left="-851"/>
      </w:pPr>
    </w:p>
    <w:p w14:paraId="700DF5FA" w14:textId="69F5A7F7" w:rsidR="001A1924" w:rsidRDefault="004B6D70" w:rsidP="004D42FC">
      <w:pPr>
        <w:pStyle w:val="BodyText"/>
        <w:ind w:left="-851"/>
      </w:pPr>
      <w:r>
        <w:t>Andy Meyer</w:t>
      </w:r>
      <w:r w:rsidR="001A1924" w:rsidRPr="00A64510">
        <w:rPr>
          <w:highlight w:val="yellow"/>
        </w:rPr>
        <w:br/>
      </w:r>
      <w:r w:rsidR="001A1924" w:rsidRPr="00A31E17">
        <w:rPr>
          <w:b/>
          <w:bCs/>
        </w:rPr>
        <w:t xml:space="preserve">Executive Director – </w:t>
      </w:r>
      <w:r w:rsidR="00F27C94" w:rsidRPr="00A31E17">
        <w:rPr>
          <w:b/>
          <w:bCs/>
        </w:rPr>
        <w:t>Service Planning and Infrastructure</w:t>
      </w:r>
      <w:r w:rsidR="001A1924">
        <w:br/>
      </w:r>
      <w:r w:rsidR="001A1924" w:rsidRPr="00A31E17">
        <w:rPr>
          <w:b/>
          <w:bCs/>
        </w:rPr>
        <w:t>Delegate of the Director-General</w:t>
      </w:r>
      <w:r w:rsidR="001A1924" w:rsidRPr="00A31E17">
        <w:rPr>
          <w:b/>
          <w:bCs/>
        </w:rPr>
        <w:br/>
        <w:t>Department of Transport and Main Roads</w:t>
      </w:r>
    </w:p>
    <w:p w14:paraId="36212475" w14:textId="6BFA9728" w:rsidR="003D4656" w:rsidRPr="003D4656" w:rsidRDefault="001A1924" w:rsidP="004D42FC">
      <w:pPr>
        <w:pStyle w:val="BodyText"/>
        <w:ind w:left="-851"/>
      </w:pPr>
      <w:r w:rsidRPr="004E1AC7">
        <w:t xml:space="preserve">Date: </w:t>
      </w:r>
      <w:r w:rsidR="00E97629">
        <w:t>02</w:t>
      </w:r>
      <w:r w:rsidR="00D54B00">
        <w:t>/</w:t>
      </w:r>
      <w:r w:rsidR="005E5CD3">
        <w:t>1</w:t>
      </w:r>
      <w:r w:rsidR="00E97629">
        <w:t>2</w:t>
      </w:r>
      <w:r w:rsidR="0028592D">
        <w:t>/202</w:t>
      </w:r>
      <w:r w:rsidR="009E78FC">
        <w:t>4</w:t>
      </w:r>
    </w:p>
    <w:sectPr w:rsidR="003D4656" w:rsidRPr="003D4656" w:rsidSect="001C6960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134" w:right="1417" w:bottom="1134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3E97" w14:textId="77777777" w:rsidR="002D702C" w:rsidRDefault="002D702C" w:rsidP="00CA4A07">
      <w:r>
        <w:separator/>
      </w:r>
    </w:p>
  </w:endnote>
  <w:endnote w:type="continuationSeparator" w:id="0">
    <w:p w14:paraId="4E2AB75A" w14:textId="77777777" w:rsidR="002D702C" w:rsidRDefault="002D702C" w:rsidP="00CA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443D" w14:textId="188D63C7" w:rsidR="00CA4A07" w:rsidRPr="00CA4A07" w:rsidRDefault="00F27C94" w:rsidP="00CA4A07">
    <w:pPr>
      <w:pStyle w:val="Footer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3399952" wp14:editId="457DC625">
          <wp:simplePos x="0" y="0"/>
          <wp:positionH relativeFrom="column">
            <wp:posOffset>-699907</wp:posOffset>
          </wp:positionH>
          <wp:positionV relativeFrom="paragraph">
            <wp:posOffset>-340877</wp:posOffset>
          </wp:positionV>
          <wp:extent cx="1590340" cy="626745"/>
          <wp:effectExtent l="0" t="0" r="0" b="190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34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A07">
      <w:t>Authorised by the Queensland Government, Brisbane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1B0B" w14:textId="77777777" w:rsidR="002D702C" w:rsidRDefault="002D702C" w:rsidP="00CA4A07">
      <w:r>
        <w:separator/>
      </w:r>
    </w:p>
  </w:footnote>
  <w:footnote w:type="continuationSeparator" w:id="0">
    <w:p w14:paraId="172A3107" w14:textId="77777777" w:rsidR="002D702C" w:rsidRDefault="002D702C" w:rsidP="00CA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D9A3" w14:textId="77777777" w:rsidR="00CA4A07" w:rsidRDefault="00000000">
    <w:pPr>
      <w:pStyle w:val="Header"/>
    </w:pPr>
    <w:r>
      <w:rPr>
        <w:noProof/>
        <w:lang w:eastAsia="en-AU"/>
      </w:rPr>
      <w:pict w14:anchorId="664168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3" o:spid="_x0000_s1027" type="#_x0000_t136" style="position:absolute;margin-left:0;margin-top:0;width:368.5pt;height:124pt;rotation:345;z-index:251660288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EC8B" w14:textId="77777777" w:rsidR="00CA4A07" w:rsidRDefault="00000000">
    <w:pPr>
      <w:pStyle w:val="Header"/>
    </w:pPr>
    <w:r>
      <w:rPr>
        <w:noProof/>
        <w:lang w:eastAsia="en-AU"/>
      </w:rPr>
      <w:pict w14:anchorId="76519A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1" o:spid="_x0000_s1025" type="#_x0000_t136" style="position:absolute;margin-left:0;margin-top:0;width:368.5pt;height:124pt;rotation:345;z-index:251658240;mso-position-horizontal:center;mso-position-horizontal-relative:margin;mso-position-vertical:center;mso-position-vertical-relative:margin" fillcolor="#ededed" stroked="f">
          <v:stroke r:id="rId1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B03F" w14:textId="3A13FE96" w:rsidR="00CA4A07" w:rsidRPr="00CA4A07" w:rsidRDefault="00B043C8" w:rsidP="004C7135">
    <w:pPr>
      <w:pStyle w:val="Header"/>
      <w:rPr>
        <w:color w:val="FFFFFF" w:themeColor="background1"/>
      </w:rPr>
    </w:pPr>
    <w:r w:rsidRPr="00B043C8">
      <w:rPr>
        <w:b/>
        <w:noProof/>
        <w:color w:val="FFFFFF" w:themeColor="background1"/>
        <w:lang w:eastAsia="en-AU"/>
      </w:rPr>
      <w:drawing>
        <wp:anchor distT="0" distB="0" distL="114300" distR="114300" simplePos="0" relativeHeight="251665408" behindDoc="1" locked="0" layoutInCell="1" allowOverlap="1" wp14:anchorId="7DE6332E" wp14:editId="7160C4E1">
          <wp:simplePos x="0" y="0"/>
          <wp:positionH relativeFrom="page">
            <wp:align>right</wp:align>
          </wp:positionH>
          <wp:positionV relativeFrom="paragraph">
            <wp:posOffset>-278765</wp:posOffset>
          </wp:positionV>
          <wp:extent cx="7543800" cy="10671175"/>
          <wp:effectExtent l="0" t="0" r="0" b="0"/>
          <wp:wrapNone/>
          <wp:docPr id="1" name="Picture 1" descr="T2_Newsletter - TL - A4 - Colour - Blank - In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2_Newsletter - TL - A4 - Colour - Blank - In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noProof/>
        <w:color w:val="FFFFFF" w:themeColor="background1"/>
        <w:lang w:eastAsia="en-AU"/>
      </w:rPr>
      <w:pict w14:anchorId="05A24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368.5pt;height:124pt;rotation:345;z-index:251664384;mso-position-horizontal:center;mso-position-horizontal-relative:margin;mso-position-vertical:center;mso-position-vertical-relative:margin" fillcolor="#ededed" stroked="f">
          <v:stroke r:id="rId2" o:title=""/>
          <v:shadow color="#868686"/>
          <v:textpath style="font-family:&quot;Arial&quot;;font-size:96pt;font-weight:bold;v-text-kern:t" trim="t" fitpath="t" string="DRAFT"/>
          <o:lock v:ext="edit" aspectratio="t"/>
          <w10:wrap side="largest" anchorx="margin" anchory="margin"/>
        </v:shape>
      </w:pict>
    </w:r>
  </w:p>
  <w:p w14:paraId="44BE35B5" w14:textId="77777777" w:rsidR="00CA4A07" w:rsidRDefault="00CA4A07" w:rsidP="00CA4A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FE43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788D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F82DD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7A28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C8A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1221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7F798D"/>
    <w:multiLevelType w:val="singleLevel"/>
    <w:tmpl w:val="77F4399E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523F026E"/>
    <w:multiLevelType w:val="singleLevel"/>
    <w:tmpl w:val="CA5E083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8" w15:restartNumberingAfterBreak="0">
    <w:nsid w:val="5EDA1CCE"/>
    <w:multiLevelType w:val="multilevel"/>
    <w:tmpl w:val="3C1443CC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9" w15:restartNumberingAfterBreak="0">
    <w:nsid w:val="6154194C"/>
    <w:multiLevelType w:val="hybridMultilevel"/>
    <w:tmpl w:val="6332E31E"/>
    <w:lvl w:ilvl="0" w:tplc="0C090017">
      <w:start w:val="1"/>
      <w:numFmt w:val="lowerLetter"/>
      <w:lvlText w:val="%1)"/>
      <w:lvlJc w:val="left"/>
      <w:pPr>
        <w:ind w:left="774" w:hanging="360"/>
      </w:p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71A47CEC"/>
    <w:multiLevelType w:val="singleLevel"/>
    <w:tmpl w:val="F744B5FC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1" w15:restartNumberingAfterBreak="0">
    <w:nsid w:val="7F65184A"/>
    <w:multiLevelType w:val="hybridMultilevel"/>
    <w:tmpl w:val="096AA1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5509">
    <w:abstractNumId w:val="4"/>
  </w:num>
  <w:num w:numId="2" w16cid:durableId="942684831">
    <w:abstractNumId w:val="8"/>
  </w:num>
  <w:num w:numId="3" w16cid:durableId="1430814589">
    <w:abstractNumId w:val="1"/>
  </w:num>
  <w:num w:numId="4" w16cid:durableId="177283287">
    <w:abstractNumId w:val="0"/>
  </w:num>
  <w:num w:numId="5" w16cid:durableId="966736612">
    <w:abstractNumId w:val="5"/>
  </w:num>
  <w:num w:numId="6" w16cid:durableId="1441606845">
    <w:abstractNumId w:val="6"/>
  </w:num>
  <w:num w:numId="7" w16cid:durableId="268583891">
    <w:abstractNumId w:val="3"/>
  </w:num>
  <w:num w:numId="8" w16cid:durableId="822818227">
    <w:abstractNumId w:val="7"/>
  </w:num>
  <w:num w:numId="9" w16cid:durableId="1108543914">
    <w:abstractNumId w:val="2"/>
  </w:num>
  <w:num w:numId="10" w16cid:durableId="1669744359">
    <w:abstractNumId w:val="10"/>
  </w:num>
  <w:num w:numId="11" w16cid:durableId="584461570">
    <w:abstractNumId w:val="9"/>
  </w:num>
  <w:num w:numId="12" w16cid:durableId="2077434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7f6ksFaDLiCvliqnB1SGwKfbEOLgvWyTNrw1OATdRBDNGBQJC49rkNo6CwZA8CVWYFvd47lNKz4K9AnjAx0QOA==" w:salt="3PmmyM9fc449L0dKxYWZpw==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6"/>
    <w:rsid w:val="00011FAC"/>
    <w:rsid w:val="000126CE"/>
    <w:rsid w:val="00013AEA"/>
    <w:rsid w:val="00024C73"/>
    <w:rsid w:val="00033D60"/>
    <w:rsid w:val="00034F7A"/>
    <w:rsid w:val="000758C1"/>
    <w:rsid w:val="000763C2"/>
    <w:rsid w:val="00077A56"/>
    <w:rsid w:val="0009130D"/>
    <w:rsid w:val="00092B8A"/>
    <w:rsid w:val="00096D77"/>
    <w:rsid w:val="000D234B"/>
    <w:rsid w:val="00104EDF"/>
    <w:rsid w:val="00126076"/>
    <w:rsid w:val="0014543B"/>
    <w:rsid w:val="00171144"/>
    <w:rsid w:val="00173EAC"/>
    <w:rsid w:val="001779B2"/>
    <w:rsid w:val="001958C7"/>
    <w:rsid w:val="001A1924"/>
    <w:rsid w:val="001A55C9"/>
    <w:rsid w:val="001C6960"/>
    <w:rsid w:val="001E3713"/>
    <w:rsid w:val="001E558E"/>
    <w:rsid w:val="001F287E"/>
    <w:rsid w:val="002012F6"/>
    <w:rsid w:val="00202324"/>
    <w:rsid w:val="00207099"/>
    <w:rsid w:val="00211DB7"/>
    <w:rsid w:val="00223D7B"/>
    <w:rsid w:val="002402E5"/>
    <w:rsid w:val="00247D9C"/>
    <w:rsid w:val="00256C9E"/>
    <w:rsid w:val="0026780F"/>
    <w:rsid w:val="00273782"/>
    <w:rsid w:val="00274689"/>
    <w:rsid w:val="0028592D"/>
    <w:rsid w:val="002A0B71"/>
    <w:rsid w:val="002C49A7"/>
    <w:rsid w:val="002C7E54"/>
    <w:rsid w:val="002D702C"/>
    <w:rsid w:val="00303BA4"/>
    <w:rsid w:val="00306C7F"/>
    <w:rsid w:val="00330A1C"/>
    <w:rsid w:val="003416B3"/>
    <w:rsid w:val="00371079"/>
    <w:rsid w:val="003727D4"/>
    <w:rsid w:val="00373698"/>
    <w:rsid w:val="00392060"/>
    <w:rsid w:val="003B50C6"/>
    <w:rsid w:val="003C7F3A"/>
    <w:rsid w:val="003D4656"/>
    <w:rsid w:val="003F0003"/>
    <w:rsid w:val="003F4EAB"/>
    <w:rsid w:val="004117D3"/>
    <w:rsid w:val="00416722"/>
    <w:rsid w:val="004257A4"/>
    <w:rsid w:val="00437181"/>
    <w:rsid w:val="00473980"/>
    <w:rsid w:val="004800CD"/>
    <w:rsid w:val="00481631"/>
    <w:rsid w:val="00490797"/>
    <w:rsid w:val="004B6D70"/>
    <w:rsid w:val="004C1FDF"/>
    <w:rsid w:val="004C51D7"/>
    <w:rsid w:val="004C7135"/>
    <w:rsid w:val="004D42FC"/>
    <w:rsid w:val="004E0622"/>
    <w:rsid w:val="004E1AC7"/>
    <w:rsid w:val="004E1F18"/>
    <w:rsid w:val="004E5AA2"/>
    <w:rsid w:val="0050603B"/>
    <w:rsid w:val="00507473"/>
    <w:rsid w:val="00523BDF"/>
    <w:rsid w:val="005359AE"/>
    <w:rsid w:val="005373F7"/>
    <w:rsid w:val="0055195A"/>
    <w:rsid w:val="0056534F"/>
    <w:rsid w:val="00577877"/>
    <w:rsid w:val="0057796A"/>
    <w:rsid w:val="0058602C"/>
    <w:rsid w:val="005C3BA9"/>
    <w:rsid w:val="005C57B6"/>
    <w:rsid w:val="005D57A4"/>
    <w:rsid w:val="005E5CD3"/>
    <w:rsid w:val="005E5FC6"/>
    <w:rsid w:val="005F43CD"/>
    <w:rsid w:val="005F59D0"/>
    <w:rsid w:val="00600487"/>
    <w:rsid w:val="00614002"/>
    <w:rsid w:val="006525E1"/>
    <w:rsid w:val="00692E86"/>
    <w:rsid w:val="006933ED"/>
    <w:rsid w:val="006954E2"/>
    <w:rsid w:val="006A2B83"/>
    <w:rsid w:val="006A30EE"/>
    <w:rsid w:val="006A4955"/>
    <w:rsid w:val="006B7F7B"/>
    <w:rsid w:val="006C49EA"/>
    <w:rsid w:val="006E101B"/>
    <w:rsid w:val="006E3854"/>
    <w:rsid w:val="0070443B"/>
    <w:rsid w:val="00704E17"/>
    <w:rsid w:val="0073470F"/>
    <w:rsid w:val="00735E5B"/>
    <w:rsid w:val="007538C5"/>
    <w:rsid w:val="007905E7"/>
    <w:rsid w:val="007B0BD5"/>
    <w:rsid w:val="007B5512"/>
    <w:rsid w:val="007C6738"/>
    <w:rsid w:val="007D08D6"/>
    <w:rsid w:val="007D35CA"/>
    <w:rsid w:val="007E30FE"/>
    <w:rsid w:val="00801E23"/>
    <w:rsid w:val="0083443D"/>
    <w:rsid w:val="008635C5"/>
    <w:rsid w:val="008715C8"/>
    <w:rsid w:val="00887E12"/>
    <w:rsid w:val="00892B1A"/>
    <w:rsid w:val="008941CA"/>
    <w:rsid w:val="008E59B7"/>
    <w:rsid w:val="008F55D7"/>
    <w:rsid w:val="00932454"/>
    <w:rsid w:val="0094092B"/>
    <w:rsid w:val="00960E62"/>
    <w:rsid w:val="00964019"/>
    <w:rsid w:val="00965825"/>
    <w:rsid w:val="00980DB7"/>
    <w:rsid w:val="009829C9"/>
    <w:rsid w:val="00982B4A"/>
    <w:rsid w:val="009D41D8"/>
    <w:rsid w:val="009E78FC"/>
    <w:rsid w:val="00A0186C"/>
    <w:rsid w:val="00A20899"/>
    <w:rsid w:val="00A31E17"/>
    <w:rsid w:val="00A64510"/>
    <w:rsid w:val="00A77BFB"/>
    <w:rsid w:val="00A9076C"/>
    <w:rsid w:val="00A96F1E"/>
    <w:rsid w:val="00AB50CC"/>
    <w:rsid w:val="00AC015D"/>
    <w:rsid w:val="00AC7C57"/>
    <w:rsid w:val="00AD5212"/>
    <w:rsid w:val="00AE6F12"/>
    <w:rsid w:val="00AF5590"/>
    <w:rsid w:val="00B043C8"/>
    <w:rsid w:val="00B137FD"/>
    <w:rsid w:val="00B14922"/>
    <w:rsid w:val="00B26239"/>
    <w:rsid w:val="00B349F2"/>
    <w:rsid w:val="00B5012F"/>
    <w:rsid w:val="00B56610"/>
    <w:rsid w:val="00B80795"/>
    <w:rsid w:val="00BB100D"/>
    <w:rsid w:val="00BC187F"/>
    <w:rsid w:val="00BC34FF"/>
    <w:rsid w:val="00BE0187"/>
    <w:rsid w:val="00BF008F"/>
    <w:rsid w:val="00C01A83"/>
    <w:rsid w:val="00C114CC"/>
    <w:rsid w:val="00C15A91"/>
    <w:rsid w:val="00C22651"/>
    <w:rsid w:val="00C575FE"/>
    <w:rsid w:val="00C63C35"/>
    <w:rsid w:val="00C6405B"/>
    <w:rsid w:val="00C673BE"/>
    <w:rsid w:val="00C70FCE"/>
    <w:rsid w:val="00C97929"/>
    <w:rsid w:val="00CA1036"/>
    <w:rsid w:val="00CA4A07"/>
    <w:rsid w:val="00CB6130"/>
    <w:rsid w:val="00CC0410"/>
    <w:rsid w:val="00CC6FAB"/>
    <w:rsid w:val="00CE5E9D"/>
    <w:rsid w:val="00CF44E7"/>
    <w:rsid w:val="00CF48B9"/>
    <w:rsid w:val="00D12AE3"/>
    <w:rsid w:val="00D14689"/>
    <w:rsid w:val="00D3670E"/>
    <w:rsid w:val="00D54B00"/>
    <w:rsid w:val="00D90AF9"/>
    <w:rsid w:val="00D90E99"/>
    <w:rsid w:val="00D9466A"/>
    <w:rsid w:val="00DA487D"/>
    <w:rsid w:val="00DB7DDE"/>
    <w:rsid w:val="00DE631F"/>
    <w:rsid w:val="00DF6B02"/>
    <w:rsid w:val="00E10467"/>
    <w:rsid w:val="00E136D6"/>
    <w:rsid w:val="00E73B44"/>
    <w:rsid w:val="00E77A8F"/>
    <w:rsid w:val="00E82544"/>
    <w:rsid w:val="00E86841"/>
    <w:rsid w:val="00E9191A"/>
    <w:rsid w:val="00E96E9B"/>
    <w:rsid w:val="00E97629"/>
    <w:rsid w:val="00EA02EA"/>
    <w:rsid w:val="00EA1CA6"/>
    <w:rsid w:val="00ED1FD9"/>
    <w:rsid w:val="00ED42DF"/>
    <w:rsid w:val="00F21BD0"/>
    <w:rsid w:val="00F27871"/>
    <w:rsid w:val="00F27C94"/>
    <w:rsid w:val="00F3665B"/>
    <w:rsid w:val="00F37425"/>
    <w:rsid w:val="00F37AA0"/>
    <w:rsid w:val="00F42F0F"/>
    <w:rsid w:val="00F52392"/>
    <w:rsid w:val="00F5326F"/>
    <w:rsid w:val="00F57459"/>
    <w:rsid w:val="00F97181"/>
    <w:rsid w:val="00FC7DA3"/>
    <w:rsid w:val="00FD3764"/>
    <w:rsid w:val="00FD58AB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C35E1"/>
  <w15:chartTrackingRefBased/>
  <w15:docId w15:val="{C58C1683-B81D-4449-9B76-AA06C84F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60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C6960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1C6960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C6960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1C6960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1C6960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1C6960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1C6960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1C6960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1C6960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1C6960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1C6960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1C6960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1C6960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1C6960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1C6960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1C6960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1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DF6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0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0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01:27:01.9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387 620 24575,'-2'0'0,"-1"1"0,0 0 0,0 0 0,0 0 0,0 0 0,1 1 0,-1-1 0,1 1 0,-1 0 0,1-1 0,-1 1 0,1 0 0,0 0 0,0 1 0,0-1 0,0 0 0,-3 6 0,-1-1 0,-59 80 0,-73 126 0,34-49 0,80-130 0,21-33 0,7-9 0,34-61 0,247-347 0,-206 318 0,183-174 0,-248 259 0,45-43 0,3 3 0,2 3 0,93-57 0,-151 104 0,-1 0 0,0 1 0,1-1 0,0 1 0,10-2 0,-15 3 0,-1 1 0,1 0 0,-1 0 0,1 0 0,-1 0 0,1 0 0,-1 0 0,1 0 0,-1 0 0,1 1 0,-1-1 0,1 0 0,-1 0 0,1 0 0,-1 0 0,1 1 0,-1-1 0,1 0 0,-1 1 0,1-1 0,-1 0 0,1 1 0,-1-1 0,0 0 0,1 2 0,0-1 0,-1 0 0,0 1 0,1-1 0,-1 0 0,0 1 0,0-1 0,0 0 0,0 1 0,0-1 0,0 0 0,-1 1 0,1-1 0,0 0 0,-1 1 0,0 1 0,-9 21 0,-1 0 0,-2-1 0,0 0 0,-21 27 0,13-18 0,-276 404 0,-28-22 0,298-382 0,17-18 0,-2-1 0,1 1 0,-2-2 0,1 1 0,-2-2 0,0 0 0,0 0 0,-27 14 0,40-25 0,0 1 0,-1 0 0,1-1 0,-1 1 0,1-1 0,-1 0 0,1 1 0,-1-1 0,1 0 0,-1 0 0,1 0 0,-1 0 0,1 0 0,-1 0 0,1 0 0,-1 0 0,1-1 0,-1 1 0,1-1 0,-1 1 0,1-1 0,0 1 0,-1-1 0,-1-1 0,1 0 0,1 0 0,-1 0 0,1 0 0,0 0 0,-1 0 0,1 0 0,0 0 0,0-1 0,0 1 0,1 0 0,-1-1 0,1 1 0,-1-5 0,0-3 0,0-1 0,1 0 0,1 1 0,-1-1 0,6-19 0,-2 18 0,0 1 0,1 0 0,1 0 0,-1 0 0,2 1 0,0 0 0,0 0 0,1 0 0,0 1 0,0 1 0,1-1 0,0 1 0,1 1 0,11-9 0,22-10 0,0 1 0,53-21 0,-58 28 0,-21 9 0,-6 3 0,1 0 0,0 1 0,0 0 0,0 1 0,0 1 0,23-5 0,-33 8 0,0 0 0,-1 0 0,1 0 0,0 0 0,0 1 0,-1-1 0,1 1 0,0-1 0,0 1 0,-1-1 0,1 1 0,0 0 0,-1 0 0,1 0 0,-1 0 0,1 0 0,-1 0 0,0 0 0,1 0 0,-1 1 0,0-1 0,0 0 0,0 1 0,0-1 0,0 1 0,0-1 0,0 1 0,0 0 0,-1-1 0,1 1 0,0 0 0,-1 0 0,0-1 0,1 1 0,-1 3 0,1 5 0,-1 0 0,0 0 0,-1 0 0,0 0 0,-3 10 0,-25 82 0,2-10 0,26-89 0,0 1 0,0-1 0,0 1 0,1-1 0,0 1 0,-1-1 0,1 1 0,1-1 0,-1 1 0,0-1 0,1 1 0,0-1 0,0 1 0,0-1 0,0 0 0,0 1 0,1-1 0,0 0 0,-1 0 0,1 0 0,0 0 0,1 0 0,-1 0 0,0-1 0,1 1 0,-1-1 0,1 0 0,0 0 0,0 1 0,0-2 0,0 1 0,0 0 0,0-1 0,5 2 0,10 3 0,1-2 0,0 0 0,0-1 0,0 0 0,24-2 0,-40 0 0,62 0 0,-1-3 0,0-3 0,0-3 0,0-2 0,-1-3 0,-1-3 0,0-2 0,103-47 0,-152 60 0,0-1 0,-1 0 0,1-1 0,-2-1 0,1 1 0,-1-2 0,16-14 0,-26 22 0,0 0 0,-1 0 0,1 0 0,0 0 0,0 0 0,0 0 0,-1 0 0,1 0 0,-1 0 0,1 0 0,-1 0 0,1-1 0,-1 1 0,0 0 0,1 0 0,-1 0 0,0-1 0,0 1 0,0 0 0,0-1 0,0 1 0,0 0 0,0 0 0,0-1 0,-1 1 0,1 0 0,-1 0 0,1 0 0,0-1 0,-1 1 0,0 0 0,1 0 0,-1 0 0,0 0 0,1 0 0,-1 0 0,0 0 0,0 0 0,0 0 0,0 1 0,0-1 0,0 0 0,0 1 0,-2-2 0,-4-2 0,0 1 0,-1 0 0,0 0 0,1 1 0,-14-3 0,-2 0 0,0 2 0,-1 1 0,1 0 0,0 2 0,-1 1 0,-26 4 0,39-4 0,-1 2 0,0-1 0,1 1 0,0 1 0,0 0 0,0 1 0,0 0 0,1 1 0,-1 0 0,1 0 0,1 1 0,-1 0 0,1 1 0,-8 9 0,16-16 0,0-1 0,0 2 0,0-1 0,0 0 0,0 0 0,0 0 0,0 0 0,1 1 0,-1-1 0,0 0 0,1 1 0,-1-1 0,0 0 0,1 1 0,0-1 0,-1 1 0,1-1 0,0 1 0,0-1 0,0 1 0,0-1 0,0 1 0,0-1 0,0 1 0,1-1 0,0 3 0,0-2 0,1 0 0,-1-1 0,1 1 0,-1-1 0,1 1 0,0-1 0,0 0 0,0 0 0,0 0 0,0 0 0,0 0 0,0 0 0,0 0 0,0-1 0,4 2 0,8 0 0,0 0 0,0-1 0,0 0 0,21-2 0,-14-2 0,-1-1 0,1-1 0,-1-1 0,0-1 0,-1-1 0,0 0 0,0-1 0,-1-2 0,0 1 0,0-2 0,26-24 0,-41 34 0,1 0 0,-1 1 0,0-1 0,1 1 0,-1-1 0,1 1 0,-1 0 0,1 0 0,0 1 0,-1-1 0,1 1 0,0 0 0,6 0 0,55 9 0,-15-2 0,-24-7 86,1 0-1,-1-2 0,47-9 1,-61 8-257,1-1 0,-1 0 1,0 0-1,0-1 0,-1-1 1,1 0-1,-1-1 0,-1 0 1,18-15-1,-15 10-6655</inkml:trace>
</inkml:ink>
</file>

<file path=word/theme/theme1.xml><?xml version="1.0" encoding="utf-8"?>
<a:theme xmlns:a="http://schemas.openxmlformats.org/drawingml/2006/main" name="TMR Presentation template 2014">
  <a:themeElements>
    <a:clrScheme name="TMR colour palette">
      <a:dk1>
        <a:srgbClr val="003C6A"/>
      </a:dk1>
      <a:lt1>
        <a:srgbClr val="FFFFFF"/>
      </a:lt1>
      <a:dk2>
        <a:srgbClr val="336388"/>
      </a:dk2>
      <a:lt2>
        <a:srgbClr val="DAD8BC"/>
      </a:lt2>
      <a:accent1>
        <a:srgbClr val="003C6A"/>
      </a:accent1>
      <a:accent2>
        <a:srgbClr val="6CA800"/>
      </a:accent2>
      <a:accent3>
        <a:srgbClr val="DAD8BC"/>
      </a:accent3>
      <a:accent4>
        <a:srgbClr val="7F7F7F"/>
      </a:accent4>
      <a:accent5>
        <a:srgbClr val="336388"/>
      </a:accent5>
      <a:accent6>
        <a:srgbClr val="92C669"/>
      </a:accent6>
      <a:hlink>
        <a:srgbClr val="003C6A"/>
      </a:hlink>
      <a:folHlink>
        <a:srgbClr val="003C6A"/>
      </a:folHlink>
    </a:clrScheme>
    <a:fontScheme name="TM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>
          <a:defRPr sz="12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MR Presentation template 2014" id="{1F5B852D-3119-4F0B-9C1C-096D258A56F1}" vid="{38C13BBA-6EDD-441E-A768-7744FECF010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121D41086EC428F2F9CA35DEE628C" ma:contentTypeVersion="13" ma:contentTypeDescription="Create a new document." ma:contentTypeScope="" ma:versionID="c22e1da613539352b4370b97e2fe1a61">
  <xsd:schema xmlns:xsd="http://www.w3.org/2001/XMLSchema" xmlns:xs="http://www.w3.org/2001/XMLSchema" xmlns:p="http://schemas.microsoft.com/office/2006/metadata/properties" xmlns:ns3="77be7b45-bb20-44ca-ab7f-5a928123c4c3" xmlns:ns4="ddc05f58-cc7e-44b3-b117-63ff182b1702" targetNamespace="http://schemas.microsoft.com/office/2006/metadata/properties" ma:root="true" ma:fieldsID="0090d5d94982f27095b57af05519c74a" ns3:_="" ns4:_="">
    <xsd:import namespace="77be7b45-bb20-44ca-ab7f-5a928123c4c3"/>
    <xsd:import namespace="ddc05f58-cc7e-44b3-b117-63ff182b17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7b45-bb20-44ca-ab7f-5a928123c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5f58-cc7e-44b3-b117-63ff182b1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BE9953-C03C-48D9-9B7A-2BE25F99F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9A435-C83C-4248-86A3-BDD6B603E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D333B-C2B7-40EA-962D-36C927A3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7b45-bb20-44ca-ab7f-5a928123c4c3"/>
    <ds:schemaRef ds:uri="ddc05f58-cc7e-44b3-b117-63ff182b1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6E991-C840-47DB-AA3B-CB1BE29177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Transport and Main Roads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Transport and Main Roads</dc:creator>
  <cp:keywords/>
  <dc:description/>
  <cp:lastPrinted>2016-02-18T00:37:00Z</cp:lastPrinted>
  <dcterms:created xsi:type="dcterms:W3CDTF">2024-12-03T06:01:00Z</dcterms:created>
  <dcterms:modified xsi:type="dcterms:W3CDTF">2024-12-03T06:01:00Z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0x010100474121D41086EC428F2F9CA35DEE628C</vt:lpwstr>
  </property>
</Properties>
</file>